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D66508" w:rsidRPr="00F64F3F" w:rsidRDefault="00D66508" w:rsidP="00AC4CE7">
            <w:r>
              <w:rPr>
                <w:rFonts w:hint="eastAsia"/>
              </w:rPr>
              <w:t>20</w:t>
            </w:r>
            <w:r w:rsidR="00D57FA9">
              <w:t>23</w:t>
            </w:r>
            <w:r>
              <w:rPr>
                <w:rFonts w:hint="eastAsia"/>
              </w:rPr>
              <w:t>.</w:t>
            </w:r>
            <w:r w:rsidR="008E33AB">
              <w:t>11.07</w:t>
            </w:r>
          </w:p>
        </w:tc>
      </w:tr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D66508" w:rsidRDefault="00D66508" w:rsidP="00D66508">
            <w:r>
              <w:rPr>
                <w:rFonts w:hint="eastAsia"/>
              </w:rPr>
              <w:t>배포 이후</w:t>
            </w:r>
          </w:p>
        </w:tc>
      </w:tr>
      <w:tr w:rsidR="00D66508" w:rsidTr="00D66508">
        <w:tc>
          <w:tcPr>
            <w:tcW w:w="1348" w:type="dxa"/>
            <w:vAlign w:val="center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E86405" w:rsidRDefault="00E86405" w:rsidP="00E86405">
            <w:r>
              <w:rPr>
                <w:rFonts w:hint="eastAsia"/>
              </w:rPr>
              <w:t>김태윤</w:t>
            </w:r>
            <w:r>
              <w:t xml:space="preserve"> </w:t>
            </w:r>
            <w:r w:rsidR="00B312D1">
              <w:rPr>
                <w:rFonts w:hint="eastAsia"/>
              </w:rPr>
              <w:t>차</w:t>
            </w:r>
            <w:r>
              <w:t xml:space="preserve">장 T: 02 410 8706 </w:t>
            </w:r>
          </w:p>
          <w:p w:rsidR="00D66508" w:rsidRDefault="00E86405" w:rsidP="00E86405">
            <w:r>
              <w:rPr>
                <w:rFonts w:hint="eastAsia"/>
              </w:rPr>
              <w:t>장진혁</w:t>
            </w:r>
            <w:r>
              <w:t xml:space="preserve"> </w:t>
            </w:r>
            <w:r w:rsidR="00B312D1">
              <w:rPr>
                <w:rFonts w:hint="eastAsia"/>
              </w:rPr>
              <w:t>과장</w:t>
            </w:r>
            <w:r>
              <w:t xml:space="preserve"> T: 02 410 0429</w:t>
            </w:r>
          </w:p>
        </w:tc>
        <w:tc>
          <w:tcPr>
            <w:tcW w:w="2986" w:type="dxa"/>
            <w:vAlign w:val="center"/>
          </w:tcPr>
          <w:p w:rsidR="00D66508" w:rsidRDefault="00D66508" w:rsidP="00D66508">
            <w:r>
              <w:rPr>
                <w:rFonts w:hint="eastAsia"/>
              </w:rPr>
              <w:t xml:space="preserve">Email: </w:t>
            </w:r>
          </w:p>
          <w:p w:rsidR="00D66508" w:rsidRDefault="00D66508" w:rsidP="00D66508">
            <w:r>
              <w:rPr>
                <w:rFonts w:hint="eastAsia"/>
              </w:rPr>
              <w:t>pa@hanmi.co.kr</w:t>
            </w:r>
          </w:p>
        </w:tc>
      </w:tr>
    </w:tbl>
    <w:p w:rsidR="00712D78" w:rsidRPr="009C1A4F" w:rsidRDefault="00712D78" w:rsidP="00CA2888">
      <w:pPr>
        <w:spacing w:after="0" w:line="192" w:lineRule="auto"/>
        <w:ind w:left="400" w:hangingChars="400" w:hanging="400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E22857" w:rsidRPr="00E22857" w:rsidRDefault="00E22857" w:rsidP="000C7236">
      <w:pPr>
        <w:spacing w:after="0" w:line="240" w:lineRule="auto"/>
        <w:rPr>
          <w:rFonts w:ascii="맑은 고딕" w:eastAsia="맑은 고딕" w:hAnsi="맑은 고딕" w:cs="Times New Roman"/>
          <w:b/>
          <w:bCs/>
          <w:spacing w:val="-34"/>
          <w:sz w:val="34"/>
          <w:szCs w:val="34"/>
        </w:rPr>
      </w:pPr>
      <w:r w:rsidRPr="00E22857">
        <w:rPr>
          <w:rFonts w:ascii="맑은 고딕" w:eastAsia="맑은 고딕" w:hAnsi="맑은 고딕" w:cs="Times New Roman" w:hint="eastAsia"/>
          <w:b/>
          <w:bCs/>
          <w:spacing w:val="-34"/>
          <w:sz w:val="34"/>
          <w:szCs w:val="34"/>
        </w:rPr>
        <w:t xml:space="preserve">한미 </w:t>
      </w:r>
      <w:r w:rsidRPr="00E22857">
        <w:rPr>
          <w:rFonts w:ascii="맑은 고딕" w:eastAsia="맑은 고딕" w:hAnsi="맑은 고딕" w:cs="Times New Roman" w:hint="eastAsia"/>
          <w:b/>
          <w:bCs/>
          <w:spacing w:val="-34"/>
          <w:sz w:val="34"/>
          <w:szCs w:val="34"/>
          <w:u w:val="single"/>
        </w:rPr>
        <w:t>면역조절 항암 혁신신약</w:t>
      </w:r>
      <w:r w:rsidRPr="00E22857">
        <w:rPr>
          <w:rFonts w:ascii="맑은 고딕" w:eastAsia="맑은 고딕" w:hAnsi="맑은 고딕" w:cs="Times New Roman" w:hint="eastAsia"/>
          <w:b/>
          <w:bCs/>
          <w:spacing w:val="-34"/>
          <w:sz w:val="34"/>
          <w:szCs w:val="34"/>
        </w:rPr>
        <w:t>,</w:t>
      </w:r>
      <w:r w:rsidRPr="00E22857">
        <w:rPr>
          <w:rFonts w:ascii="맑은 고딕" w:eastAsia="맑은 고딕" w:hAnsi="맑은 고딕" w:cs="Times New Roman"/>
          <w:b/>
          <w:bCs/>
          <w:spacing w:val="-34"/>
          <w:sz w:val="34"/>
          <w:szCs w:val="34"/>
        </w:rPr>
        <w:t xml:space="preserve"> </w:t>
      </w:r>
      <w:r w:rsidRPr="00E22857">
        <w:rPr>
          <w:rFonts w:ascii="맑은 고딕" w:eastAsia="맑은 고딕" w:hAnsi="맑은 고딕" w:cs="Times New Roman" w:hint="eastAsia"/>
          <w:b/>
          <w:bCs/>
          <w:spacing w:val="-34"/>
          <w:sz w:val="34"/>
          <w:szCs w:val="34"/>
        </w:rPr>
        <w:t>악성 종양 모델서 완전관해 등 확인</w:t>
      </w:r>
    </w:p>
    <w:p w:rsidR="00E22857" w:rsidRPr="00EF07D6" w:rsidRDefault="00E22857" w:rsidP="00AE2000">
      <w:pPr>
        <w:spacing w:after="0" w:line="240" w:lineRule="auto"/>
        <w:ind w:firstLineChars="300" w:firstLine="600"/>
        <w:rPr>
          <w:rFonts w:ascii="맑은 고딕" w:eastAsia="맑은 고딕" w:hAnsi="맑은 고딕" w:cs="Times New Roman"/>
          <w:b/>
          <w:bCs/>
          <w:szCs w:val="20"/>
        </w:rPr>
      </w:pPr>
      <w:r>
        <w:rPr>
          <w:rFonts w:ascii="맑은 고딕" w:eastAsia="맑은 고딕" w:hAnsi="맑은 고딕" w:cs="Times New Roman" w:hint="eastAsia"/>
          <w:b/>
          <w:bCs/>
          <w:szCs w:val="20"/>
        </w:rPr>
        <w:t>&lt;</w:t>
      </w:r>
      <w:r w:rsidRPr="00F928D4">
        <w:rPr>
          <w:rFonts w:ascii="맑은 고딕" w:eastAsia="맑은 고딕" w:hAnsi="맑은 고딕" w:cs="Times New Roman"/>
          <w:b/>
          <w:bCs/>
          <w:szCs w:val="20"/>
          <w:vertAlign w:val="superscript"/>
        </w:rPr>
        <w:t>LAPS</w:t>
      </w:r>
      <w:r w:rsidRPr="00F928D4">
        <w:rPr>
          <w:rFonts w:ascii="맑은 고딕" w:eastAsia="맑은 고딕" w:hAnsi="맑은 고딕" w:cs="Times New Roman"/>
          <w:b/>
          <w:bCs/>
          <w:szCs w:val="20"/>
        </w:rPr>
        <w:t xml:space="preserve">IL-2 analog, 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 xml:space="preserve">코드명 </w:t>
      </w:r>
      <w:r>
        <w:rPr>
          <w:rFonts w:ascii="맑은 고딕" w:eastAsia="맑은 고딕" w:hAnsi="맑은 고딕" w:cs="Times New Roman"/>
          <w:b/>
          <w:bCs/>
          <w:szCs w:val="20"/>
        </w:rPr>
        <w:t>: HM16390&gt;</w:t>
      </w:r>
    </w:p>
    <w:p w:rsidR="00E22857" w:rsidRPr="00E22857" w:rsidRDefault="00E22857" w:rsidP="0077484F">
      <w:pPr>
        <w:spacing w:after="0" w:line="240" w:lineRule="auto"/>
        <w:rPr>
          <w:rFonts w:ascii="맑은 고딕" w:eastAsia="맑은 고딕" w:hAnsi="맑은 고딕" w:cs="Times New Roman"/>
          <w:b/>
          <w:bCs/>
          <w:spacing w:val="-30"/>
          <w:sz w:val="6"/>
          <w:szCs w:val="6"/>
        </w:rPr>
      </w:pPr>
    </w:p>
    <w:p w:rsidR="00E22857" w:rsidRDefault="00833032" w:rsidP="0077484F">
      <w:pPr>
        <w:spacing w:after="0" w:line="24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/>
          <w:b/>
          <w:sz w:val="24"/>
        </w:rPr>
        <w:t>1~5</w:t>
      </w:r>
      <w:r>
        <w:rPr>
          <w:rFonts w:ascii="맑은 고딕" w:eastAsia="맑은 고딕" w:hAnsi="맑은 고딕" w:cs="Times New Roman" w:hint="eastAsia"/>
          <w:b/>
          <w:sz w:val="24"/>
        </w:rPr>
        <w:t>일 미국 샌디에</w:t>
      </w:r>
      <w:r w:rsidR="00CA0EE5">
        <w:rPr>
          <w:rFonts w:ascii="맑은 고딕" w:eastAsia="맑은 고딕" w:hAnsi="맑은 고딕" w:cs="Times New Roman" w:hint="eastAsia"/>
          <w:b/>
          <w:sz w:val="24"/>
        </w:rPr>
        <w:t>이</w:t>
      </w:r>
      <w:r>
        <w:rPr>
          <w:rFonts w:ascii="맑은 고딕" w:eastAsia="맑은 고딕" w:hAnsi="맑은 고딕" w:cs="Times New Roman" w:hint="eastAsia"/>
          <w:b/>
          <w:sz w:val="24"/>
        </w:rPr>
        <w:t>고</w:t>
      </w:r>
      <w:r w:rsidR="00CA0EE5">
        <w:rPr>
          <w:rFonts w:ascii="맑은 고딕" w:eastAsia="맑은 고딕" w:hAnsi="맑은 고딕" w:cs="Times New Roman" w:hint="eastAsia"/>
          <w:b/>
          <w:sz w:val="24"/>
        </w:rPr>
        <w:t>에</w:t>
      </w:r>
      <w:r>
        <w:rPr>
          <w:rFonts w:ascii="맑은 고딕" w:eastAsia="맑은 고딕" w:hAnsi="맑은 고딕" w:cs="Times New Roman" w:hint="eastAsia"/>
          <w:b/>
          <w:sz w:val="24"/>
        </w:rPr>
        <w:t>서 열린</w:t>
      </w:r>
      <w:r w:rsidR="00F928D4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E22857">
        <w:rPr>
          <w:rFonts w:ascii="맑은 고딕" w:eastAsia="맑은 고딕" w:hAnsi="맑은 고딕" w:cs="Times New Roman" w:hint="eastAsia"/>
          <w:b/>
          <w:sz w:val="24"/>
        </w:rPr>
        <w:t>면역항암학회 참가</w:t>
      </w:r>
      <w:r w:rsidR="00CA0EE5">
        <w:rPr>
          <w:rFonts w:ascii="맑은 고딕" w:eastAsia="맑은 고딕" w:hAnsi="맑은 고딕" w:cs="Times New Roman" w:hint="eastAsia"/>
          <w:b/>
          <w:sz w:val="24"/>
        </w:rPr>
        <w:t>,</w:t>
      </w:r>
      <w:r w:rsidR="00E22857">
        <w:rPr>
          <w:rFonts w:ascii="맑은 고딕" w:eastAsia="맑은 고딕" w:hAnsi="맑은 고딕" w:cs="Times New Roman" w:hint="eastAsia"/>
          <w:b/>
          <w:sz w:val="24"/>
        </w:rPr>
        <w:t xml:space="preserve"> 연구성과 </w:t>
      </w:r>
      <w:r w:rsidR="00E22857">
        <w:rPr>
          <w:rFonts w:ascii="맑은 고딕" w:eastAsia="맑은 고딕" w:hAnsi="맑은 고딕" w:cs="Times New Roman"/>
          <w:b/>
          <w:sz w:val="24"/>
        </w:rPr>
        <w:t>2</w:t>
      </w:r>
      <w:r w:rsidR="00E22857">
        <w:rPr>
          <w:rFonts w:ascii="맑은 고딕" w:eastAsia="맑은 고딕" w:hAnsi="맑은 고딕" w:cs="Times New Roman" w:hint="eastAsia"/>
          <w:b/>
          <w:sz w:val="24"/>
        </w:rPr>
        <w:t>건 포스터 발표</w:t>
      </w:r>
    </w:p>
    <w:p w:rsidR="00E22857" w:rsidRDefault="00E22857" w:rsidP="00227904">
      <w:pPr>
        <w:spacing w:after="0" w:line="24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>동물모델</w:t>
      </w:r>
      <w:r w:rsidR="00CA0EE5">
        <w:rPr>
          <w:rFonts w:ascii="맑은 고딕" w:eastAsia="맑은 고딕" w:hAnsi="맑은 고딕" w:cs="Times New Roman" w:hint="eastAsia"/>
          <w:b/>
          <w:sz w:val="24"/>
        </w:rPr>
        <w:t>에</w:t>
      </w:r>
      <w:r>
        <w:rPr>
          <w:rFonts w:ascii="맑은 고딕" w:eastAsia="맑은 고딕" w:hAnsi="맑은 고딕" w:cs="Times New Roman" w:hint="eastAsia"/>
          <w:b/>
          <w:sz w:val="24"/>
        </w:rPr>
        <w:t>서 종양 성장 억제 및 생존기간 연장,</w:t>
      </w:r>
      <w:r>
        <w:rPr>
          <w:rFonts w:ascii="맑은 고딕" w:eastAsia="맑은 고딕" w:hAnsi="맑은 고딕" w:cs="Times New Roman"/>
          <w:b/>
          <w:sz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24"/>
        </w:rPr>
        <w:t>완전관해 등 잠재적 혁신 확인</w:t>
      </w:r>
    </w:p>
    <w:p w:rsidR="00E22857" w:rsidRDefault="00E22857" w:rsidP="00227904">
      <w:pPr>
        <w:spacing w:after="0" w:line="24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 xml:space="preserve">현재 </w:t>
      </w:r>
      <w:r>
        <w:rPr>
          <w:rFonts w:ascii="맑은 고딕" w:eastAsia="맑은 고딕" w:hAnsi="맑은 고딕" w:cs="Times New Roman"/>
          <w:b/>
          <w:sz w:val="24"/>
        </w:rPr>
        <w:t>IN</w:t>
      </w:r>
      <w:r>
        <w:rPr>
          <w:rFonts w:ascii="맑은 고딕" w:eastAsia="맑은 고딕" w:hAnsi="맑은 고딕" w:cs="Times New Roman" w:hint="eastAsia"/>
          <w:b/>
          <w:sz w:val="24"/>
        </w:rPr>
        <w:t>D(임상승인신청)</w:t>
      </w:r>
      <w:r>
        <w:rPr>
          <w:rFonts w:ascii="맑은 고딕" w:eastAsia="맑은 고딕" w:hAnsi="맑은 고딕" w:cs="Times New Roman"/>
          <w:b/>
          <w:sz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24"/>
        </w:rPr>
        <w:t>준비 중</w:t>
      </w:r>
      <w:r w:rsidR="00CA0EE5">
        <w:rPr>
          <w:rFonts w:ascii="맑은 고딕" w:eastAsia="맑은 고딕" w:hAnsi="맑은 고딕" w:cs="Times New Roman" w:hint="eastAsia"/>
          <w:b/>
          <w:sz w:val="24"/>
        </w:rPr>
        <w:t>,</w:t>
      </w:r>
      <w:r w:rsidR="00CA0EE5">
        <w:rPr>
          <w:rFonts w:ascii="맑은 고딕" w:eastAsia="맑은 고딕" w:hAnsi="맑은 고딕" w:cs="Times New Roman"/>
          <w:b/>
          <w:sz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24"/>
        </w:rPr>
        <w:t>이르면 내년</w:t>
      </w:r>
      <w:r w:rsidR="00CA0EE5">
        <w:rPr>
          <w:rFonts w:ascii="맑은 고딕" w:eastAsia="맑은 고딕" w:hAnsi="맑은 고딕" w:cs="Times New Roman" w:hint="eastAsia"/>
          <w:b/>
          <w:sz w:val="24"/>
        </w:rPr>
        <w:t xml:space="preserve"> 상반기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 글로벌 임상</w:t>
      </w:r>
      <w:r>
        <w:rPr>
          <w:rFonts w:ascii="맑은 고딕" w:eastAsia="맑은 고딕" w:hAnsi="맑은 고딕" w:cs="Times New Roman"/>
          <w:b/>
          <w:sz w:val="24"/>
        </w:rPr>
        <w:t>1</w:t>
      </w:r>
      <w:r>
        <w:rPr>
          <w:rFonts w:ascii="맑은 고딕" w:eastAsia="맑은 고딕" w:hAnsi="맑은 고딕" w:cs="Times New Roman" w:hint="eastAsia"/>
          <w:b/>
          <w:sz w:val="24"/>
        </w:rPr>
        <w:t>상 착수</w:t>
      </w:r>
    </w:p>
    <w:p w:rsidR="00AF04D4" w:rsidRPr="00AF04D4" w:rsidRDefault="00AF04D4" w:rsidP="00AF04D4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  <w:r>
        <w:rPr>
          <w:rFonts w:ascii="맑은 고딕" w:eastAsia="맑은 고딕" w:hAnsi="맑은 고딕" w:cs="Times New Roman"/>
          <w:b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70DEF58E" wp14:editId="347F35D5">
            <wp:simplePos x="0" y="0"/>
            <wp:positionH relativeFrom="margin">
              <wp:align>right</wp:align>
            </wp:positionH>
            <wp:positionV relativeFrom="paragraph">
              <wp:posOffset>153395</wp:posOffset>
            </wp:positionV>
            <wp:extent cx="5731510" cy="4030345"/>
            <wp:effectExtent l="0" t="0" r="2540" b="8255"/>
            <wp:wrapTopAndBottom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251261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30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맑은 고딕" w:eastAsia="맑은 고딕" w:hAnsi="맑은 고딕" w:cs="Times New Roman" w:hint="eastAsia"/>
          <w:b/>
          <w:sz w:val="18"/>
          <w:szCs w:val="18"/>
        </w:rPr>
        <w:t>&lt;사진&gt;</w:t>
      </w:r>
      <w:r>
        <w:rPr>
          <w:rFonts w:ascii="맑은 고딕" w:eastAsia="맑은 고딕" w:hAnsi="맑은 고딕" w:cs="Times New Roman"/>
          <w:b/>
          <w:sz w:val="18"/>
          <w:szCs w:val="18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한미약품 </w:t>
      </w:r>
      <w:r>
        <w:rPr>
          <w:rFonts w:ascii="맑은 고딕" w:eastAsia="맑은 고딕" w:hAnsi="맑은 고딕" w:cs="Times New Roman"/>
          <w:b/>
          <w:sz w:val="18"/>
          <w:szCs w:val="18"/>
        </w:rPr>
        <w:t>R&amp;D</w:t>
      </w:r>
      <w:r>
        <w:rPr>
          <w:rFonts w:ascii="맑은 고딕" w:eastAsia="맑은 고딕" w:hAnsi="맑은 고딕" w:cs="Times New Roman" w:hint="eastAsia"/>
          <w:b/>
          <w:sz w:val="18"/>
          <w:szCs w:val="18"/>
        </w:rPr>
        <w:t>센터 김진영 연구원</w:t>
      </w:r>
      <w:r w:rsidR="00BF3FB5">
        <w:rPr>
          <w:rFonts w:ascii="맑은 고딕" w:eastAsia="맑은 고딕" w:hAnsi="맑은 고딕" w:cs="Times New Roman" w:hint="eastAsia"/>
          <w:b/>
          <w:sz w:val="18"/>
          <w:szCs w:val="18"/>
        </w:rPr>
        <w:t>(</w:t>
      </w:r>
      <w:r w:rsidR="0056044B">
        <w:rPr>
          <w:rFonts w:ascii="맑은 고딕" w:eastAsia="맑은 고딕" w:hAnsi="맑은 고딕" w:cs="Times New Roman" w:hint="eastAsia"/>
          <w:b/>
          <w:sz w:val="18"/>
          <w:szCs w:val="18"/>
        </w:rPr>
        <w:t>맨 오른쪽</w:t>
      </w:r>
      <w:r w:rsidR="00BF3FB5">
        <w:rPr>
          <w:rFonts w:ascii="맑은 고딕" w:eastAsia="맑은 고딕" w:hAnsi="맑은 고딕" w:cs="Times New Roman" w:hint="eastAsia"/>
          <w:b/>
          <w:sz w:val="18"/>
          <w:szCs w:val="18"/>
        </w:rPr>
        <w:t>)</w:t>
      </w:r>
      <w:r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이 </w:t>
      </w:r>
      <w:r>
        <w:rPr>
          <w:rFonts w:ascii="맑은 고딕" w:eastAsia="맑은 고딕" w:hAnsi="맑은 고딕" w:cs="Times New Roman"/>
          <w:b/>
          <w:sz w:val="18"/>
          <w:szCs w:val="18"/>
        </w:rPr>
        <w:t>4</w:t>
      </w:r>
      <w:r>
        <w:rPr>
          <w:rFonts w:ascii="맑은 고딕" w:eastAsia="맑은 고딕" w:hAnsi="맑은 고딕" w:cs="Times New Roman" w:hint="eastAsia"/>
          <w:b/>
          <w:sz w:val="18"/>
          <w:szCs w:val="18"/>
        </w:rPr>
        <w:t>일(현지시각)</w:t>
      </w:r>
      <w:r>
        <w:rPr>
          <w:rFonts w:ascii="맑은 고딕" w:eastAsia="맑은 고딕" w:hAnsi="맑은 고딕" w:cs="Times New Roman"/>
          <w:b/>
          <w:sz w:val="18"/>
          <w:szCs w:val="18"/>
        </w:rPr>
        <w:t xml:space="preserve"> </w:t>
      </w:r>
      <w:r w:rsidRPr="00AF04D4">
        <w:rPr>
          <w:rFonts w:ascii="맑은 고딕" w:eastAsia="맑은 고딕" w:hAnsi="맑은 고딕" w:cs="Times New Roman" w:hint="eastAsia"/>
          <w:b/>
          <w:sz w:val="18"/>
          <w:szCs w:val="18"/>
        </w:rPr>
        <w:t>미국</w:t>
      </w:r>
      <w:r w:rsidRPr="00AF04D4">
        <w:rPr>
          <w:rFonts w:ascii="맑은 고딕" w:eastAsia="맑은 고딕" w:hAnsi="맑은 고딕" w:cs="Times New Roman"/>
          <w:b/>
          <w:sz w:val="18"/>
          <w:szCs w:val="18"/>
        </w:rPr>
        <w:t xml:space="preserve"> 샌디에</w:t>
      </w:r>
      <w:r w:rsidR="0056044B">
        <w:rPr>
          <w:rFonts w:ascii="맑은 고딕" w:eastAsia="맑은 고딕" w:hAnsi="맑은 고딕" w:cs="Times New Roman" w:hint="eastAsia"/>
          <w:b/>
          <w:sz w:val="18"/>
          <w:szCs w:val="18"/>
        </w:rPr>
        <w:t>이</w:t>
      </w:r>
      <w:r w:rsidRPr="00AF04D4">
        <w:rPr>
          <w:rFonts w:ascii="맑은 고딕" w:eastAsia="맑은 고딕" w:hAnsi="맑은 고딕" w:cs="Times New Roman"/>
          <w:b/>
          <w:sz w:val="18"/>
          <w:szCs w:val="18"/>
        </w:rPr>
        <w:t xml:space="preserve">고에서 </w:t>
      </w:r>
      <w:r w:rsidR="00BC452C">
        <w:rPr>
          <w:rFonts w:ascii="맑은 고딕" w:eastAsia="맑은 고딕" w:hAnsi="맑은 고딕" w:cs="Times New Roman" w:hint="eastAsia"/>
          <w:b/>
          <w:sz w:val="18"/>
          <w:szCs w:val="18"/>
        </w:rPr>
        <w:t>진행된</w:t>
      </w:r>
      <w:r w:rsidRPr="00AF04D4">
        <w:rPr>
          <w:rFonts w:ascii="맑은 고딕" w:eastAsia="맑은 고딕" w:hAnsi="맑은 고딕" w:cs="Times New Roman"/>
          <w:b/>
          <w:sz w:val="18"/>
          <w:szCs w:val="18"/>
        </w:rPr>
        <w:t xml:space="preserve"> 면역항암학회</w:t>
      </w:r>
      <w:r>
        <w:rPr>
          <w:rFonts w:ascii="맑은 고딕" w:eastAsia="맑은 고딕" w:hAnsi="맑은 고딕" w:cs="Times New Roman"/>
          <w:b/>
          <w:sz w:val="18"/>
          <w:szCs w:val="18"/>
        </w:rPr>
        <w:t>(</w:t>
      </w:r>
      <w:r w:rsidRPr="00AF04D4">
        <w:rPr>
          <w:rFonts w:ascii="맑은 고딕" w:eastAsia="맑은 고딕" w:hAnsi="맑은 고딕" w:cs="Times New Roman"/>
          <w:b/>
          <w:sz w:val="18"/>
          <w:szCs w:val="18"/>
        </w:rPr>
        <w:t>SITC)</w:t>
      </w:r>
      <w:r>
        <w:rPr>
          <w:rFonts w:ascii="맑은 고딕" w:eastAsia="맑은 고딕" w:hAnsi="맑은 고딕" w:cs="Times New Roman" w:hint="eastAsia"/>
          <w:b/>
          <w:sz w:val="18"/>
          <w:szCs w:val="18"/>
        </w:rPr>
        <w:t>에서</w:t>
      </w:r>
      <w:r w:rsidRPr="00AF04D4">
        <w:rPr>
          <w:rFonts w:ascii="맑은 고딕" w:eastAsia="맑은 고딕" w:hAnsi="맑은 고딕" w:cs="Times New Roman"/>
          <w:b/>
          <w:sz w:val="18"/>
          <w:szCs w:val="18"/>
        </w:rPr>
        <w:t xml:space="preserve"> HM16390의</w:t>
      </w:r>
      <w:r>
        <w:rPr>
          <w:rFonts w:ascii="맑은 고딕" w:eastAsia="맑은 고딕" w:hAnsi="맑은 고딕" w:cs="Times New Roman"/>
          <w:b/>
          <w:sz w:val="18"/>
          <w:szCs w:val="18"/>
        </w:rPr>
        <w:t xml:space="preserve"> </w:t>
      </w:r>
      <w:r w:rsidRPr="00AF04D4">
        <w:rPr>
          <w:rFonts w:ascii="맑은 고딕" w:eastAsia="맑은 고딕" w:hAnsi="맑은 고딕" w:cs="Times New Roman"/>
          <w:b/>
          <w:sz w:val="18"/>
          <w:szCs w:val="18"/>
        </w:rPr>
        <w:t>우수한 효능을</w:t>
      </w:r>
      <w:r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확인한 연구 결과 포스터 발표</w:t>
      </w:r>
      <w:r w:rsidR="0056044B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내용을 설명</w:t>
      </w:r>
      <w:r>
        <w:rPr>
          <w:rFonts w:ascii="맑은 고딕" w:eastAsia="맑은 고딕" w:hAnsi="맑은 고딕" w:cs="Times New Roman" w:hint="eastAsia"/>
          <w:b/>
          <w:sz w:val="18"/>
          <w:szCs w:val="18"/>
        </w:rPr>
        <w:t>하고 있다.</w:t>
      </w:r>
    </w:p>
    <w:p w:rsidR="00AF04D4" w:rsidRDefault="00AF04D4" w:rsidP="00D51A16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</w:p>
    <w:p w:rsidR="003543F5" w:rsidRDefault="003543F5" w:rsidP="003E1D7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543F5" w:rsidRDefault="00A00EF1" w:rsidP="003E1D7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한미사이언스 계열사 </w:t>
      </w:r>
      <w:r w:rsidR="00D51A16" w:rsidRPr="00D51A16">
        <w:rPr>
          <w:rFonts w:ascii="맑은 고딕" w:eastAsia="맑은 고딕" w:hAnsi="맑은 고딕" w:cs="Times New Roman" w:hint="eastAsia"/>
          <w:sz w:val="22"/>
        </w:rPr>
        <w:t>한미약품이</w:t>
      </w:r>
      <w:r w:rsidR="00D51A16" w:rsidRPr="00D51A16">
        <w:rPr>
          <w:rFonts w:ascii="맑은 고딕" w:eastAsia="맑은 고딕" w:hAnsi="맑은 고딕" w:cs="Times New Roman"/>
          <w:sz w:val="22"/>
        </w:rPr>
        <w:t xml:space="preserve"> </w:t>
      </w:r>
      <w:r w:rsidR="003E1D7B">
        <w:rPr>
          <w:rFonts w:ascii="맑은 고딕" w:eastAsia="맑은 고딕" w:hAnsi="맑은 고딕" w:cs="Times New Roman" w:hint="eastAsia"/>
          <w:sz w:val="22"/>
        </w:rPr>
        <w:t>차세대 혁신신약으로 개발중인 지속형 인터루킨-2(</w:t>
      </w:r>
      <w:r w:rsidR="003E1D7B" w:rsidRPr="003E1D7B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3E1D7B">
        <w:rPr>
          <w:rFonts w:ascii="맑은 고딕" w:eastAsia="맑은 고딕" w:hAnsi="맑은 고딕" w:cs="Times New Roman"/>
          <w:sz w:val="22"/>
        </w:rPr>
        <w:t>IL-2</w:t>
      </w:r>
      <w:r w:rsidR="00E22857">
        <w:rPr>
          <w:rFonts w:ascii="맑은 고딕" w:eastAsia="맑은 고딕" w:hAnsi="맑은 고딕" w:cs="Times New Roman"/>
          <w:sz w:val="22"/>
        </w:rPr>
        <w:t xml:space="preserve"> analog</w:t>
      </w:r>
      <w:r w:rsidR="003E1D7B">
        <w:rPr>
          <w:rFonts w:ascii="맑은 고딕" w:eastAsia="맑은 고딕" w:hAnsi="맑은 고딕" w:cs="Times New Roman"/>
          <w:sz w:val="22"/>
        </w:rPr>
        <w:t xml:space="preserve">, </w:t>
      </w:r>
      <w:r w:rsidR="003E1D7B">
        <w:rPr>
          <w:rFonts w:ascii="맑은 고딕" w:eastAsia="맑은 고딕" w:hAnsi="맑은 고딕" w:cs="Times New Roman" w:hint="eastAsia"/>
          <w:sz w:val="22"/>
        </w:rPr>
        <w:t>코드명:</w:t>
      </w:r>
      <w:r w:rsidR="003E1D7B">
        <w:rPr>
          <w:rFonts w:ascii="맑은 고딕" w:eastAsia="맑은 고딕" w:hAnsi="맑은 고딕" w:cs="Times New Roman"/>
          <w:sz w:val="22"/>
        </w:rPr>
        <w:t xml:space="preserve"> HM16390)</w:t>
      </w:r>
      <w:r w:rsidR="003E1D7B">
        <w:rPr>
          <w:rFonts w:ascii="맑은 고딕" w:eastAsia="맑은 고딕" w:hAnsi="맑은 고딕" w:cs="Times New Roman" w:hint="eastAsia"/>
          <w:sz w:val="22"/>
        </w:rPr>
        <w:t xml:space="preserve"> 제제의 </w:t>
      </w:r>
      <w:r w:rsidR="008958A4">
        <w:rPr>
          <w:rFonts w:ascii="맑은 고딕" w:eastAsia="맑은 고딕" w:hAnsi="맑은 고딕" w:cs="Times New Roman" w:hint="eastAsia"/>
          <w:sz w:val="22"/>
        </w:rPr>
        <w:t>우수한 항종양 효능을</w:t>
      </w:r>
      <w:r w:rsidR="003E1D7B">
        <w:rPr>
          <w:rFonts w:ascii="맑은 고딕" w:eastAsia="맑은 고딕" w:hAnsi="맑은 고딕" w:cs="Times New Roman" w:hint="eastAsia"/>
          <w:sz w:val="22"/>
        </w:rPr>
        <w:t xml:space="preserve"> 악성 </w:t>
      </w:r>
      <w:r w:rsidR="00860839">
        <w:rPr>
          <w:rFonts w:ascii="맑은 고딕" w:eastAsia="맑은 고딕" w:hAnsi="맑은 고딕" w:cs="Times New Roman" w:hint="eastAsia"/>
          <w:sz w:val="22"/>
        </w:rPr>
        <w:t xml:space="preserve">종양 </w:t>
      </w:r>
      <w:r w:rsidR="003E1D7B">
        <w:rPr>
          <w:rFonts w:ascii="맑은 고딕" w:eastAsia="맑은 고딕" w:hAnsi="맑은 고딕" w:cs="Times New Roman" w:hint="eastAsia"/>
          <w:sz w:val="22"/>
        </w:rPr>
        <w:t>모델</w:t>
      </w:r>
      <w:r w:rsidR="003543F5">
        <w:rPr>
          <w:rFonts w:ascii="맑은 고딕" w:eastAsia="맑은 고딕" w:hAnsi="맑은 고딕" w:cs="Times New Roman" w:hint="eastAsia"/>
          <w:sz w:val="22"/>
        </w:rPr>
        <w:t>에서</w:t>
      </w:r>
      <w:r w:rsidR="003E1D7B">
        <w:rPr>
          <w:rFonts w:ascii="맑은 고딕" w:eastAsia="맑은 고딕" w:hAnsi="맑은 고딕" w:cs="Times New Roman" w:hint="eastAsia"/>
          <w:sz w:val="22"/>
        </w:rPr>
        <w:t xml:space="preserve"> 확인하고 본격적인 임상 개발에 착수할 계획이다.</w:t>
      </w:r>
    </w:p>
    <w:p w:rsidR="00AF04D4" w:rsidRDefault="003E1D7B" w:rsidP="003E1D7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51A16">
        <w:rPr>
          <w:rFonts w:ascii="맑은 고딕" w:eastAsia="맑은 고딕" w:hAnsi="맑은 고딕" w:cs="Times New Roman" w:hint="eastAsia"/>
          <w:sz w:val="22"/>
        </w:rPr>
        <w:lastRenderedPageBreak/>
        <w:t>한미약품은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지난 </w:t>
      </w:r>
      <w:r w:rsidRPr="00D51A16">
        <w:rPr>
          <w:rFonts w:ascii="맑은 고딕" w:eastAsia="맑은 고딕" w:hAnsi="맑은 고딕" w:cs="Times New Roman"/>
          <w:sz w:val="22"/>
        </w:rPr>
        <w:t>1일부터 5일까지(현지시각) 미국 샌디에</w:t>
      </w:r>
      <w:r w:rsidR="0056044B">
        <w:rPr>
          <w:rFonts w:ascii="맑은 고딕" w:eastAsia="맑은 고딕" w:hAnsi="맑은 고딕" w:cs="Times New Roman" w:hint="eastAsia"/>
          <w:sz w:val="22"/>
        </w:rPr>
        <w:t>이</w:t>
      </w:r>
      <w:r w:rsidRPr="00D51A16">
        <w:rPr>
          <w:rFonts w:ascii="맑은 고딕" w:eastAsia="맑은 고딕" w:hAnsi="맑은 고딕" w:cs="Times New Roman"/>
          <w:sz w:val="22"/>
        </w:rPr>
        <w:t xml:space="preserve">고에서 열린 면역항암학회(Society for Immunotherapy of Cancer, SITC)에 참가해 </w:t>
      </w:r>
      <w:r>
        <w:rPr>
          <w:rFonts w:ascii="맑은 고딕" w:eastAsia="맑은 고딕" w:hAnsi="맑은 고딕" w:cs="Times New Roman"/>
          <w:sz w:val="22"/>
        </w:rPr>
        <w:t>HM16390</w:t>
      </w:r>
      <w:r>
        <w:rPr>
          <w:rFonts w:ascii="맑은 고딕" w:eastAsia="맑은 고딕" w:hAnsi="맑은 고딕" w:cs="Times New Roman" w:hint="eastAsia"/>
          <w:sz w:val="22"/>
        </w:rPr>
        <w:t>의</w:t>
      </w:r>
      <w:r w:rsidR="008958A4">
        <w:rPr>
          <w:rFonts w:ascii="맑은 고딕" w:eastAsia="맑은 고딕" w:hAnsi="맑은 고딕" w:cs="Times New Roman" w:hint="eastAsia"/>
          <w:sz w:val="22"/>
        </w:rPr>
        <w:t xml:space="preserve"> 차별화된 개발전략과 우수한 효능을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22857">
        <w:rPr>
          <w:rFonts w:ascii="맑은 고딕" w:eastAsia="맑은 고딕" w:hAnsi="맑은 고딕" w:cs="Times New Roman" w:hint="eastAsia"/>
          <w:sz w:val="22"/>
        </w:rPr>
        <w:t xml:space="preserve">확인한 </w:t>
      </w:r>
      <w:r>
        <w:rPr>
          <w:rFonts w:ascii="맑은 고딕" w:eastAsia="맑은 고딕" w:hAnsi="맑은 고딕" w:cs="Times New Roman" w:hint="eastAsia"/>
          <w:sz w:val="22"/>
        </w:rPr>
        <w:t xml:space="preserve">연구 결과 </w:t>
      </w:r>
      <w:r>
        <w:rPr>
          <w:rFonts w:ascii="맑은 고딕" w:eastAsia="맑은 고딕" w:hAnsi="맑은 고딕" w:cs="Times New Roman"/>
          <w:sz w:val="22"/>
        </w:rPr>
        <w:t>2</w:t>
      </w:r>
      <w:r>
        <w:rPr>
          <w:rFonts w:ascii="맑은 고딕" w:eastAsia="맑은 고딕" w:hAnsi="맑은 고딕" w:cs="Times New Roman" w:hint="eastAsia"/>
          <w:sz w:val="22"/>
        </w:rPr>
        <w:t>건을 포</w:t>
      </w:r>
      <w:bookmarkStart w:id="0" w:name="_GoBack"/>
      <w:bookmarkEnd w:id="0"/>
      <w:r>
        <w:rPr>
          <w:rFonts w:ascii="맑은 고딕" w:eastAsia="맑은 고딕" w:hAnsi="맑은 고딕" w:cs="Times New Roman" w:hint="eastAsia"/>
          <w:sz w:val="22"/>
        </w:rPr>
        <w:t>스터로 발표했다고</w:t>
      </w:r>
      <w:r w:rsidR="008E33AB">
        <w:rPr>
          <w:rFonts w:ascii="맑은 고딕" w:eastAsia="맑은 고딕" w:hAnsi="맑은 고딕" w:cs="Times New Roman" w:hint="eastAsia"/>
          <w:sz w:val="22"/>
        </w:rPr>
        <w:t xml:space="preserve"> 7</w:t>
      </w:r>
      <w:r>
        <w:rPr>
          <w:rFonts w:ascii="맑은 고딕" w:eastAsia="맑은 고딕" w:hAnsi="맑은 고딕" w:cs="Times New Roman" w:hint="eastAsia"/>
          <w:sz w:val="22"/>
        </w:rPr>
        <w:t>일 밝혔다.</w:t>
      </w:r>
    </w:p>
    <w:p w:rsidR="00AF04D4" w:rsidRDefault="00AF04D4" w:rsidP="003E1D7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F04D4" w:rsidRDefault="003E1D7B" w:rsidP="003E1D7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>HM1</w:t>
      </w:r>
      <w:r w:rsidR="008958A4">
        <w:rPr>
          <w:rFonts w:ascii="맑은 고딕" w:eastAsia="맑은 고딕" w:hAnsi="맑은 고딕" w:cs="Times New Roman"/>
          <w:sz w:val="22"/>
        </w:rPr>
        <w:t>6</w:t>
      </w:r>
      <w:r>
        <w:rPr>
          <w:rFonts w:ascii="맑은 고딕" w:eastAsia="맑은 고딕" w:hAnsi="맑은 고딕" w:cs="Times New Roman"/>
          <w:sz w:val="22"/>
        </w:rPr>
        <w:t>390</w:t>
      </w:r>
      <w:r>
        <w:rPr>
          <w:rFonts w:ascii="맑은 고딕" w:eastAsia="맑은 고딕" w:hAnsi="맑은 고딕" w:cs="Times New Roman" w:hint="eastAsia"/>
          <w:sz w:val="22"/>
        </w:rPr>
        <w:t>은 면역세포의 분화,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생존 및 기능을 조절하는 것으로 알려진 </w:t>
      </w:r>
      <w:r>
        <w:rPr>
          <w:rFonts w:ascii="맑은 고딕" w:eastAsia="맑은 고딕" w:hAnsi="맑은 고딕" w:cs="Times New Roman"/>
          <w:sz w:val="22"/>
        </w:rPr>
        <w:t xml:space="preserve">IL-2 </w:t>
      </w:r>
      <w:r>
        <w:rPr>
          <w:rFonts w:ascii="맑은 고딕" w:eastAsia="맑은 고딕" w:hAnsi="맑은 고딕" w:cs="Times New Roman" w:hint="eastAsia"/>
          <w:sz w:val="22"/>
        </w:rPr>
        <w:t>변이체에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바이오의약품 약효 지속성을 획기적으로 늘려주는 한미의 독자 플랫폼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기술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랩스커버리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>를 적용</w:t>
      </w:r>
      <w:r w:rsidR="0045093B">
        <w:rPr>
          <w:rFonts w:ascii="맑은 고딕" w:eastAsia="맑은 고딕" w:hAnsi="맑은 고딕" w:cs="Times New Roman" w:hint="eastAsia"/>
          <w:sz w:val="22"/>
        </w:rPr>
        <w:t>해</w:t>
      </w:r>
      <w:r>
        <w:rPr>
          <w:rFonts w:ascii="맑은 고딕" w:eastAsia="맑은 고딕" w:hAnsi="맑은 고딕" w:cs="Times New Roman" w:hint="eastAsia"/>
          <w:sz w:val="22"/>
        </w:rPr>
        <w:t xml:space="preserve"> 효능과 안전성,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지속성을 극대화한 면역조절 항암 혁신신약 후보물질</w:t>
      </w:r>
      <w:r w:rsidR="008958A4">
        <w:rPr>
          <w:rFonts w:ascii="맑은 고딕" w:eastAsia="맑은 고딕" w:hAnsi="맑은 고딕" w:cs="Times New Roman" w:hint="eastAsia"/>
          <w:sz w:val="22"/>
        </w:rPr>
        <w:t>이다.</w:t>
      </w:r>
    </w:p>
    <w:p w:rsidR="00AF04D4" w:rsidRPr="0045093B" w:rsidRDefault="00AF04D4" w:rsidP="003E1D7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F04D4" w:rsidRDefault="003E1D7B" w:rsidP="003E1D7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HM1</w:t>
      </w:r>
      <w:r w:rsidR="00860839">
        <w:rPr>
          <w:rFonts w:ascii="맑은 고딕" w:eastAsia="맑은 고딕" w:hAnsi="맑은 고딕" w:cs="Times New Roman"/>
          <w:sz w:val="22"/>
        </w:rPr>
        <w:t>6</w:t>
      </w:r>
      <w:r>
        <w:rPr>
          <w:rFonts w:ascii="맑은 고딕" w:eastAsia="맑은 고딕" w:hAnsi="맑은 고딕" w:cs="Times New Roman" w:hint="eastAsia"/>
          <w:sz w:val="22"/>
        </w:rPr>
        <w:t xml:space="preserve">390은 항암 약물 치료 주기당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 xml:space="preserve">회 피하 투여가 가능한 지속형 </w:t>
      </w:r>
      <w:r w:rsidR="00BF3FB5">
        <w:rPr>
          <w:rFonts w:ascii="맑은 고딕" w:eastAsia="맑은 고딕" w:hAnsi="맑은 고딕" w:cs="Times New Roman" w:hint="eastAsia"/>
          <w:sz w:val="22"/>
        </w:rPr>
        <w:t>제제로</w:t>
      </w:r>
      <w:r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기존의 </w:t>
      </w:r>
      <w:r>
        <w:rPr>
          <w:rFonts w:ascii="맑은 고딕" w:eastAsia="맑은 고딕" w:hAnsi="맑은 고딕" w:cs="Times New Roman"/>
          <w:sz w:val="22"/>
        </w:rPr>
        <w:t xml:space="preserve">IL-2 </w:t>
      </w:r>
      <w:r>
        <w:rPr>
          <w:rFonts w:ascii="맑은 고딕" w:eastAsia="맑은 고딕" w:hAnsi="맑은 고딕" w:cs="Times New Roman" w:hint="eastAsia"/>
          <w:sz w:val="22"/>
        </w:rPr>
        <w:t>제제와는 차별화된 수용체 결합력을 통해 항암 효능</w:t>
      </w:r>
      <w:r w:rsidR="00AF04D4">
        <w:rPr>
          <w:rFonts w:ascii="맑은 고딕" w:eastAsia="맑은 고딕" w:hAnsi="맑은 고딕" w:cs="Times New Roman" w:hint="eastAsia"/>
          <w:sz w:val="22"/>
        </w:rPr>
        <w:t>이</w:t>
      </w:r>
      <w:r>
        <w:rPr>
          <w:rFonts w:ascii="맑은 고딕" w:eastAsia="맑은 고딕" w:hAnsi="맑은 고딕" w:cs="Times New Roman" w:hint="eastAsia"/>
          <w:sz w:val="22"/>
        </w:rPr>
        <w:t xml:space="preserve"> 크게</w:t>
      </w:r>
      <w:r w:rsidR="00E2285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F04D4">
        <w:rPr>
          <w:rFonts w:ascii="맑은 고딕" w:eastAsia="맑은 고딕" w:hAnsi="맑은 고딕" w:cs="Times New Roman" w:hint="eastAsia"/>
          <w:sz w:val="22"/>
        </w:rPr>
        <w:t>향상됐다.</w:t>
      </w:r>
    </w:p>
    <w:p w:rsidR="00AF04D4" w:rsidRDefault="00AF04D4" w:rsidP="003E1D7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543F5" w:rsidRDefault="008958A4" w:rsidP="00D51A1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현재 승인된 치료제인</w:t>
      </w:r>
      <w:r w:rsidRPr="008958A4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재조합</w:t>
      </w:r>
      <w:r w:rsidR="00F60B8E">
        <w:rPr>
          <w:rFonts w:ascii="맑은 고딕" w:eastAsia="맑은 고딕" w:hAnsi="맑은 고딕" w:cs="Times New Roman" w:hint="eastAsia"/>
          <w:sz w:val="22"/>
        </w:rPr>
        <w:t xml:space="preserve"> 인간</w:t>
      </w:r>
      <w:r w:rsidRPr="008958A4">
        <w:rPr>
          <w:rFonts w:ascii="맑은 고딕" w:eastAsia="맑은 고딕" w:hAnsi="맑은 고딕" w:cs="Times New Roman"/>
          <w:sz w:val="22"/>
        </w:rPr>
        <w:t xml:space="preserve"> IL-2(aldesleukin)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대비</w:t>
      </w:r>
      <w:r w:rsidR="00E22857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안전성 측면에서도 대폭 개선됐다.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BC452C">
        <w:rPr>
          <w:rFonts w:ascii="맑은 고딕" w:eastAsia="맑은 고딕" w:hAnsi="맑은 고딕" w:cs="Times New Roman"/>
          <w:sz w:val="22"/>
        </w:rPr>
        <w:t>A</w:t>
      </w:r>
      <w:r>
        <w:rPr>
          <w:rFonts w:ascii="맑은 고딕" w:eastAsia="맑은 고딕" w:hAnsi="맑은 고딕" w:cs="Times New Roman"/>
          <w:sz w:val="22"/>
        </w:rPr>
        <w:t>ldesleukin</w:t>
      </w:r>
      <w:r w:rsidR="0045093B">
        <w:rPr>
          <w:rFonts w:ascii="맑은 고딕" w:eastAsia="맑은 고딕" w:hAnsi="맑은 고딕" w:cs="Times New Roman" w:hint="eastAsia"/>
          <w:sz w:val="22"/>
        </w:rPr>
        <w:t>은</w:t>
      </w:r>
      <w:r w:rsidR="00224FFD">
        <w:rPr>
          <w:rFonts w:ascii="맑은 고딕" w:eastAsia="맑은 고딕" w:hAnsi="맑은 고딕" w:cs="Times New Roman" w:hint="eastAsia"/>
          <w:sz w:val="22"/>
        </w:rPr>
        <w:t xml:space="preserve"> 충분한 항종양 효능을 </w:t>
      </w:r>
      <w:r w:rsidR="00F208A7">
        <w:rPr>
          <w:rFonts w:ascii="맑은 고딕" w:eastAsia="맑은 고딕" w:hAnsi="맑은 고딕" w:cs="Times New Roman" w:hint="eastAsia"/>
          <w:sz w:val="22"/>
        </w:rPr>
        <w:t>위해 고용량을 사용할 경우 혈관누출증후군 등 심각한 부작용이 수반돼 제한적 사용이 권고되고 있다</w:t>
      </w:r>
      <w:r>
        <w:rPr>
          <w:rFonts w:ascii="맑은 고딕" w:eastAsia="맑은 고딕" w:hAnsi="맑은 고딕" w:cs="Times New Roman" w:hint="eastAsia"/>
          <w:sz w:val="22"/>
        </w:rPr>
        <w:t>.</w:t>
      </w:r>
    </w:p>
    <w:p w:rsidR="003543F5" w:rsidRDefault="003543F5" w:rsidP="00D51A1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543F5" w:rsidRDefault="00860839" w:rsidP="00D51A1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>
        <w:rPr>
          <w:rFonts w:ascii="맑은 고딕" w:eastAsia="맑은 고딕" w:hAnsi="맑은 고딕" w:cs="Times New Roman"/>
          <w:sz w:val="22"/>
        </w:rPr>
        <w:t>HM16390</w:t>
      </w:r>
      <w:r w:rsidR="00F208A7">
        <w:rPr>
          <w:rFonts w:ascii="맑은 고딕" w:eastAsia="맑은 고딕" w:hAnsi="맑은 고딕" w:cs="Times New Roman" w:hint="eastAsia"/>
          <w:sz w:val="22"/>
        </w:rPr>
        <w:t>이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AF04D4">
        <w:rPr>
          <w:rFonts w:ascii="맑은 고딕" w:eastAsia="맑은 고딕" w:hAnsi="맑은 고딕" w:cs="Times New Roman" w:hint="eastAsia"/>
          <w:sz w:val="22"/>
        </w:rPr>
        <w:t>우수한</w:t>
      </w:r>
      <w:r w:rsidR="00AF04D4" w:rsidRPr="00AF04D4">
        <w:rPr>
          <w:rFonts w:ascii="맑은 고딕" w:eastAsia="맑은 고딕" w:hAnsi="맑은 고딕" w:cs="Times New Roman"/>
          <w:sz w:val="22"/>
        </w:rPr>
        <w:t xml:space="preserve"> 항종양 </w:t>
      </w:r>
      <w:r w:rsidR="00AF04D4">
        <w:rPr>
          <w:rFonts w:ascii="맑은 고딕" w:eastAsia="맑은 고딕" w:hAnsi="맑은 고딕" w:cs="Times New Roman"/>
          <w:sz w:val="22"/>
        </w:rPr>
        <w:t>효능</w:t>
      </w:r>
      <w:r w:rsidR="003543F5">
        <w:rPr>
          <w:rFonts w:ascii="맑은 고딕" w:eastAsia="맑은 고딕" w:hAnsi="맑은 고딕" w:cs="Times New Roman" w:hint="eastAsia"/>
          <w:sz w:val="22"/>
        </w:rPr>
        <w:t xml:space="preserve"> 및 대폭 개선된 </w:t>
      </w:r>
      <w:r w:rsidR="00F60B8E">
        <w:rPr>
          <w:rFonts w:ascii="맑은 고딕" w:eastAsia="맑은 고딕" w:hAnsi="맑은 고딕" w:cs="Times New Roman" w:hint="eastAsia"/>
          <w:sz w:val="22"/>
        </w:rPr>
        <w:t>안전</w:t>
      </w:r>
      <w:r w:rsidR="003543F5">
        <w:rPr>
          <w:rFonts w:ascii="맑은 고딕" w:eastAsia="맑은 고딕" w:hAnsi="맑은 고딕" w:cs="Times New Roman" w:hint="eastAsia"/>
          <w:sz w:val="22"/>
        </w:rPr>
        <w:t>성</w:t>
      </w:r>
      <w:r w:rsidR="00CA0EE5">
        <w:rPr>
          <w:rFonts w:ascii="맑은 고딕" w:eastAsia="맑은 고딕" w:hAnsi="맑은 고딕" w:cs="Times New Roman" w:hint="eastAsia"/>
          <w:sz w:val="22"/>
        </w:rPr>
        <w:t>을</w:t>
      </w:r>
      <w:r w:rsidR="003543F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F3FB5">
        <w:rPr>
          <w:rFonts w:ascii="맑은 고딕" w:eastAsia="맑은 고딕" w:hAnsi="맑은 고딕" w:cs="Times New Roman" w:hint="eastAsia"/>
          <w:sz w:val="22"/>
        </w:rPr>
        <w:t>기반으로</w:t>
      </w:r>
      <w:r w:rsidR="00AF04D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E1D7B">
        <w:rPr>
          <w:rFonts w:ascii="맑은 고딕" w:eastAsia="맑은 고딕" w:hAnsi="맑은 고딕" w:cs="Times New Roman" w:hint="eastAsia"/>
          <w:sz w:val="22"/>
        </w:rPr>
        <w:t>단독요법</w:t>
      </w:r>
      <w:r w:rsidR="00CA0EE5">
        <w:rPr>
          <w:rFonts w:ascii="맑은 고딕" w:eastAsia="맑은 고딕" w:hAnsi="맑은 고딕" w:cs="Times New Roman" w:hint="eastAsia"/>
          <w:sz w:val="22"/>
        </w:rPr>
        <w:t>에서도 효능이 좋은데다,</w:t>
      </w:r>
      <w:r w:rsidR="00CA0EE5">
        <w:rPr>
          <w:rFonts w:ascii="맑은 고딕" w:eastAsia="맑은 고딕" w:hAnsi="맑은 고딕" w:cs="Times New Roman"/>
          <w:sz w:val="22"/>
        </w:rPr>
        <w:t xml:space="preserve"> </w:t>
      </w:r>
      <w:r w:rsidR="00F208A7">
        <w:rPr>
          <w:rFonts w:ascii="맑은 고딕" w:eastAsia="맑은 고딕" w:hAnsi="맑은 고딕" w:cs="Times New Roman" w:hint="eastAsia"/>
          <w:sz w:val="22"/>
        </w:rPr>
        <w:t xml:space="preserve">현재 전 세계적으로 널리 쓰이고 있는 </w:t>
      </w:r>
      <w:r w:rsidR="003E1D7B">
        <w:rPr>
          <w:rFonts w:ascii="맑은 고딕" w:eastAsia="맑은 고딕" w:hAnsi="맑은 고딕" w:cs="Times New Roman" w:hint="eastAsia"/>
          <w:sz w:val="22"/>
        </w:rPr>
        <w:t>면역관문</w:t>
      </w:r>
      <w:r w:rsidR="00F208A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E1D7B">
        <w:rPr>
          <w:rFonts w:ascii="맑은 고딕" w:eastAsia="맑은 고딕" w:hAnsi="맑은 고딕" w:cs="Times New Roman" w:hint="eastAsia"/>
          <w:sz w:val="22"/>
        </w:rPr>
        <w:t>억제제</w:t>
      </w:r>
      <w:r w:rsidR="00F208A7">
        <w:rPr>
          <w:rFonts w:ascii="맑은 고딕" w:eastAsia="맑은 고딕" w:hAnsi="맑은 고딕" w:cs="Times New Roman" w:hint="eastAsia"/>
          <w:sz w:val="22"/>
        </w:rPr>
        <w:t>와의</w:t>
      </w:r>
      <w:r w:rsidR="003E1D7B">
        <w:rPr>
          <w:rFonts w:ascii="맑은 고딕" w:eastAsia="맑은 고딕" w:hAnsi="맑은 고딕" w:cs="Times New Roman" w:hint="eastAsia"/>
          <w:sz w:val="22"/>
        </w:rPr>
        <w:t xml:space="preserve"> 병용시</w:t>
      </w:r>
      <w:r w:rsidR="00CA0EE5">
        <w:rPr>
          <w:rFonts w:ascii="맑은 고딕" w:eastAsia="맑은 고딕" w:hAnsi="맑은 고딕" w:cs="Times New Roman" w:hint="eastAsia"/>
          <w:sz w:val="22"/>
        </w:rPr>
        <w:t>에는</w:t>
      </w:r>
      <w:r w:rsidR="003E1D7B">
        <w:rPr>
          <w:rFonts w:ascii="맑은 고딕" w:eastAsia="맑은 고딕" w:hAnsi="맑은 고딕" w:cs="Times New Roman" w:hint="eastAsia"/>
          <w:sz w:val="22"/>
        </w:rPr>
        <w:t xml:space="preserve"> 치료 효과를</w:t>
      </w:r>
      <w:r w:rsidR="00AF04D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E1D7B">
        <w:rPr>
          <w:rFonts w:ascii="맑은 고딕" w:eastAsia="맑은 고딕" w:hAnsi="맑은 고딕" w:cs="Times New Roman" w:hint="eastAsia"/>
          <w:sz w:val="22"/>
        </w:rPr>
        <w:t>배가시킬 수 있을 것으로 기대</w:t>
      </w:r>
      <w:r>
        <w:rPr>
          <w:rFonts w:ascii="맑은 고딕" w:eastAsia="맑은 고딕" w:hAnsi="맑은 고딕" w:cs="Times New Roman"/>
          <w:sz w:val="22"/>
        </w:rPr>
        <w:t>하</w:t>
      </w:r>
      <w:r>
        <w:rPr>
          <w:rFonts w:ascii="맑은 고딕" w:eastAsia="맑은 고딕" w:hAnsi="맑은 고딕" w:cs="Times New Roman" w:hint="eastAsia"/>
          <w:sz w:val="22"/>
        </w:rPr>
        <w:t>고 있다.</w:t>
      </w:r>
    </w:p>
    <w:p w:rsidR="003543F5" w:rsidRPr="00CA0EE5" w:rsidRDefault="003543F5" w:rsidP="00D51A1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F04D4" w:rsidRDefault="00AF04D4" w:rsidP="00D51A1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이번 연구에서 </w:t>
      </w:r>
      <w:r w:rsidR="00860839" w:rsidRPr="00D51A16">
        <w:rPr>
          <w:rFonts w:ascii="맑은 고딕" w:eastAsia="맑은 고딕" w:hAnsi="맑은 고딕" w:cs="Times New Roman"/>
          <w:sz w:val="22"/>
        </w:rPr>
        <w:t>한미약품은</w:t>
      </w:r>
      <w:r w:rsidR="008958A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958A4" w:rsidRPr="008958A4">
        <w:rPr>
          <w:rFonts w:ascii="맑은 고딕" w:eastAsia="맑은 고딕" w:hAnsi="맑은 고딕" w:cs="Times New Roman" w:hint="eastAsia"/>
          <w:sz w:val="22"/>
        </w:rPr>
        <w:t>면역원성이</w:t>
      </w:r>
      <w:r w:rsidR="008958A4" w:rsidRPr="008958A4">
        <w:rPr>
          <w:rFonts w:ascii="맑은 고딕" w:eastAsia="맑은 고딕" w:hAnsi="맑은 고딕" w:cs="Times New Roman"/>
          <w:sz w:val="22"/>
        </w:rPr>
        <w:t xml:space="preserve"> 낮은 악성 흑색종 모델에서 HM16390 투약</w:t>
      </w:r>
      <w:r w:rsidR="008958A4">
        <w:rPr>
          <w:rFonts w:ascii="맑은 고딕" w:eastAsia="맑은 고딕" w:hAnsi="맑은 고딕" w:cs="Times New Roman" w:hint="eastAsia"/>
          <w:sz w:val="22"/>
        </w:rPr>
        <w:t xml:space="preserve">시 </w:t>
      </w:r>
      <w:r w:rsidR="00860839">
        <w:rPr>
          <w:rFonts w:ascii="맑은 고딕" w:eastAsia="맑은 고딕" w:hAnsi="맑은 고딕" w:cs="Times New Roman" w:hint="eastAsia"/>
          <w:sz w:val="22"/>
        </w:rPr>
        <w:t>종양 성장 억제 및 생존기간 연장 효과를 확인했을 뿐 아니라,</w:t>
      </w:r>
      <w:r w:rsidR="00860839">
        <w:rPr>
          <w:rFonts w:ascii="맑은 고딕" w:eastAsia="맑은 고딕" w:hAnsi="맑은 고딕" w:cs="Times New Roman"/>
          <w:sz w:val="22"/>
        </w:rPr>
        <w:t xml:space="preserve"> </w:t>
      </w:r>
      <w:r w:rsidR="00860839">
        <w:rPr>
          <w:rFonts w:ascii="맑은 고딕" w:eastAsia="맑은 고딕" w:hAnsi="맑은 고딕" w:cs="Times New Roman" w:hint="eastAsia"/>
          <w:sz w:val="22"/>
        </w:rPr>
        <w:t xml:space="preserve">대장암 모델에서도 종양 소실을 의미하는 </w:t>
      </w:r>
      <w:r w:rsidR="00860839">
        <w:rPr>
          <w:rFonts w:ascii="맑은 고딕" w:eastAsia="맑은 고딕" w:hAnsi="맑은 고딕" w:cs="Times New Roman"/>
          <w:sz w:val="22"/>
        </w:rPr>
        <w:t>‘</w:t>
      </w:r>
      <w:r w:rsidR="00860839">
        <w:rPr>
          <w:rFonts w:ascii="맑은 고딕" w:eastAsia="맑은 고딕" w:hAnsi="맑은 고딕" w:cs="Times New Roman" w:hint="eastAsia"/>
          <w:sz w:val="22"/>
        </w:rPr>
        <w:t>완전 관해</w:t>
      </w:r>
      <w:r w:rsidR="00860839">
        <w:rPr>
          <w:rFonts w:ascii="맑은 고딕" w:eastAsia="맑은 고딕" w:hAnsi="맑은 고딕" w:cs="Times New Roman"/>
          <w:sz w:val="22"/>
        </w:rPr>
        <w:t>’</w:t>
      </w:r>
      <w:r w:rsidR="00860839">
        <w:rPr>
          <w:rFonts w:ascii="맑은 고딕" w:eastAsia="맑은 고딕" w:hAnsi="맑은 고딕" w:cs="Times New Roman" w:hint="eastAsia"/>
          <w:sz w:val="22"/>
        </w:rPr>
        <w:t xml:space="preserve">를 관찰했다. </w:t>
      </w:r>
      <w:r w:rsidR="00D51A16" w:rsidRPr="00D51A16">
        <w:rPr>
          <w:rFonts w:ascii="맑은 고딕" w:eastAsia="맑은 고딕" w:hAnsi="맑은 고딕" w:cs="Times New Roman"/>
          <w:sz w:val="22"/>
        </w:rPr>
        <w:t>특히 완치된 모델에서는 종양 특이적인 기억 T세포가 활성화하면서 종양</w:t>
      </w:r>
      <w:r w:rsidR="00860839">
        <w:rPr>
          <w:rFonts w:ascii="맑은 고딕" w:eastAsia="맑은 고딕" w:hAnsi="맑은 고딕" w:cs="Times New Roman" w:hint="eastAsia"/>
          <w:sz w:val="22"/>
        </w:rPr>
        <w:t xml:space="preserve"> 세포를</w:t>
      </w:r>
      <w:r w:rsidR="00D51A16" w:rsidRPr="00D51A16">
        <w:rPr>
          <w:rFonts w:ascii="맑은 고딕" w:eastAsia="맑은 고딕" w:hAnsi="맑은 고딕" w:cs="Times New Roman"/>
          <w:sz w:val="22"/>
        </w:rPr>
        <w:t xml:space="preserve"> 다시 주입해도 152일 이상 </w:t>
      </w:r>
      <w:r w:rsidR="00860839">
        <w:rPr>
          <w:rFonts w:ascii="맑은 고딕" w:eastAsia="맑은 고딕" w:hAnsi="맑은 고딕" w:cs="Times New Roman" w:hint="eastAsia"/>
          <w:sz w:val="22"/>
        </w:rPr>
        <w:t>암이</w:t>
      </w:r>
      <w:r w:rsidR="00D51A16" w:rsidRPr="00D51A16">
        <w:rPr>
          <w:rFonts w:ascii="맑은 고딕" w:eastAsia="맑은 고딕" w:hAnsi="맑은 고딕" w:cs="Times New Roman"/>
          <w:sz w:val="22"/>
        </w:rPr>
        <w:t xml:space="preserve"> 재발</w:t>
      </w:r>
      <w:r w:rsidR="00860839">
        <w:rPr>
          <w:rFonts w:ascii="맑은 고딕" w:eastAsia="맑은 고딕" w:hAnsi="맑은 고딕" w:cs="Times New Roman" w:hint="eastAsia"/>
          <w:sz w:val="22"/>
        </w:rPr>
        <w:t>하지</w:t>
      </w:r>
      <w:r w:rsidR="00D51A16" w:rsidRPr="00D51A16">
        <w:rPr>
          <w:rFonts w:ascii="맑은 고딕" w:eastAsia="맑은 고딕" w:hAnsi="맑은 고딕" w:cs="Times New Roman"/>
          <w:sz w:val="22"/>
        </w:rPr>
        <w:t xml:space="preserve"> 않았다.</w:t>
      </w:r>
    </w:p>
    <w:p w:rsidR="00AF04D4" w:rsidRDefault="00AF04D4" w:rsidP="00D51A1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F04D4" w:rsidRDefault="00D51A16" w:rsidP="00D51A1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51A16">
        <w:rPr>
          <w:rFonts w:ascii="맑은 고딕" w:eastAsia="맑은 고딕" w:hAnsi="맑은 고딕" w:cs="Times New Roman" w:hint="eastAsia"/>
          <w:sz w:val="22"/>
        </w:rPr>
        <w:t>다른</w:t>
      </w:r>
      <w:r w:rsidRPr="00D51A16">
        <w:rPr>
          <w:rFonts w:ascii="맑은 고딕" w:eastAsia="맑은 고딕" w:hAnsi="맑은 고딕" w:cs="Times New Roman"/>
          <w:sz w:val="22"/>
        </w:rPr>
        <w:t xml:space="preserve"> 연구에서는 면역관문</w:t>
      </w:r>
      <w:r w:rsidR="00860839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D51A16">
        <w:rPr>
          <w:rFonts w:ascii="맑은 고딕" w:eastAsia="맑은 고딕" w:hAnsi="맑은 고딕" w:cs="Times New Roman"/>
          <w:sz w:val="22"/>
        </w:rPr>
        <w:t>억제제인 PD-1 항체와의 병용을 통한 항종양 시너지 효과를 확인했다</w:t>
      </w:r>
      <w:r>
        <w:rPr>
          <w:rFonts w:ascii="맑은 고딕" w:eastAsia="맑은 고딕" w:hAnsi="맑은 고딕" w:cs="Times New Roman"/>
          <w:sz w:val="22"/>
        </w:rPr>
        <w:t>.</w:t>
      </w:r>
      <w:r w:rsidR="00F928D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60839">
        <w:rPr>
          <w:rFonts w:ascii="맑은 고딕" w:eastAsia="맑은 고딕" w:hAnsi="맑은 고딕" w:cs="Times New Roman" w:hint="eastAsia"/>
          <w:sz w:val="22"/>
        </w:rPr>
        <w:t xml:space="preserve">이는 </w:t>
      </w:r>
      <w:r w:rsidR="00860839">
        <w:rPr>
          <w:rFonts w:ascii="맑은 고딕" w:eastAsia="맑은 고딕" w:hAnsi="맑은 고딕" w:cs="Times New Roman"/>
          <w:sz w:val="22"/>
        </w:rPr>
        <w:t>HM16390</w:t>
      </w:r>
      <w:r w:rsidR="00860839">
        <w:rPr>
          <w:rFonts w:ascii="맑은 고딕" w:eastAsia="맑은 고딕" w:hAnsi="맑은 고딕" w:cs="Times New Roman" w:hint="eastAsia"/>
          <w:sz w:val="22"/>
        </w:rPr>
        <w:t xml:space="preserve">의 </w:t>
      </w:r>
      <w:r w:rsidRPr="00D51A16">
        <w:rPr>
          <w:rFonts w:ascii="맑은 고딕" w:eastAsia="맑은 고딕" w:hAnsi="맑은 고딕" w:cs="Times New Roman"/>
          <w:sz w:val="22"/>
        </w:rPr>
        <w:t>우수한 종양미세환경 조절 기전에 의한 것</w:t>
      </w:r>
      <w:r w:rsidR="00860839">
        <w:rPr>
          <w:rFonts w:ascii="맑은 고딕" w:eastAsia="맑은 고딕" w:hAnsi="맑은 고딕" w:cs="Times New Roman" w:hint="eastAsia"/>
          <w:sz w:val="22"/>
        </w:rPr>
        <w:t>으로,</w:t>
      </w:r>
      <w:r w:rsidR="00860839">
        <w:rPr>
          <w:rFonts w:ascii="맑은 고딕" w:eastAsia="맑은 고딕" w:hAnsi="맑은 고딕" w:cs="Times New Roman"/>
          <w:sz w:val="22"/>
        </w:rPr>
        <w:t xml:space="preserve"> </w:t>
      </w:r>
      <w:r w:rsidR="00860839">
        <w:rPr>
          <w:rFonts w:ascii="맑은 고딕" w:eastAsia="맑은 고딕" w:hAnsi="맑은 고딕" w:cs="Times New Roman" w:hint="eastAsia"/>
          <w:sz w:val="22"/>
        </w:rPr>
        <w:t xml:space="preserve">전 세계적으로 널리 쓰이고 있는 </w:t>
      </w:r>
      <w:r w:rsidR="00860839" w:rsidRPr="00D51A16">
        <w:rPr>
          <w:rFonts w:ascii="맑은 고딕" w:eastAsia="맑은 고딕" w:hAnsi="맑은 고딕" w:cs="Times New Roman"/>
          <w:sz w:val="22"/>
        </w:rPr>
        <w:t>면역관문</w:t>
      </w:r>
      <w:r w:rsidR="00860839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60839" w:rsidRPr="00D51A16">
        <w:rPr>
          <w:rFonts w:ascii="맑은 고딕" w:eastAsia="맑은 고딕" w:hAnsi="맑은 고딕" w:cs="Times New Roman"/>
          <w:sz w:val="22"/>
        </w:rPr>
        <w:t>억제제</w:t>
      </w:r>
      <w:r w:rsidR="00860839">
        <w:rPr>
          <w:rFonts w:ascii="맑은 고딕" w:eastAsia="맑은 고딕" w:hAnsi="맑은 고딕" w:cs="Times New Roman" w:hint="eastAsia"/>
          <w:sz w:val="22"/>
        </w:rPr>
        <w:t xml:space="preserve">의 우수한 병용 파트너로서의 잠재적 혁신성을 </w:t>
      </w:r>
      <w:r w:rsidR="00BC452C">
        <w:rPr>
          <w:rFonts w:ascii="맑은 고딕" w:eastAsia="맑은 고딕" w:hAnsi="맑은 고딕" w:cs="Times New Roman" w:hint="eastAsia"/>
          <w:sz w:val="22"/>
        </w:rPr>
        <w:t>확인</w:t>
      </w:r>
      <w:r w:rsidR="00860839">
        <w:rPr>
          <w:rFonts w:ascii="맑은 고딕" w:eastAsia="맑은 고딕" w:hAnsi="맑은 고딕" w:cs="Times New Roman" w:hint="eastAsia"/>
          <w:sz w:val="22"/>
        </w:rPr>
        <w:t>하게 된 것이라고 회사측은 설명했다.</w:t>
      </w:r>
    </w:p>
    <w:p w:rsidR="00AF04D4" w:rsidRPr="00BC452C" w:rsidRDefault="00AF04D4" w:rsidP="00D51A1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60839" w:rsidRDefault="00D51A16" w:rsidP="00D51A1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51A16">
        <w:rPr>
          <w:rFonts w:ascii="맑은 고딕" w:eastAsia="맑은 고딕" w:hAnsi="맑은 고딕" w:cs="Times New Roman" w:hint="eastAsia"/>
          <w:sz w:val="22"/>
        </w:rPr>
        <w:t>한미약품은</w:t>
      </w:r>
      <w:r w:rsidRPr="00D51A16">
        <w:rPr>
          <w:rFonts w:ascii="맑은 고딕" w:eastAsia="맑은 고딕" w:hAnsi="맑은 고딕" w:cs="Times New Roman"/>
          <w:sz w:val="22"/>
        </w:rPr>
        <w:t xml:space="preserve"> 이 같은 연구 결과를 토대로 현재 임상시험계획(IND) 신청을 준비하고 있으며, 이르면 내년 </w:t>
      </w:r>
      <w:r w:rsidR="00AF04D4">
        <w:rPr>
          <w:rFonts w:ascii="맑은 고딕" w:eastAsia="맑은 고딕" w:hAnsi="맑은 고딕" w:cs="Times New Roman" w:hint="eastAsia"/>
          <w:sz w:val="22"/>
        </w:rPr>
        <w:t xml:space="preserve">상반기 </w:t>
      </w:r>
      <w:r w:rsidRPr="00D51A16">
        <w:rPr>
          <w:rFonts w:ascii="맑은 고딕" w:eastAsia="맑은 고딕" w:hAnsi="맑은 고딕" w:cs="Times New Roman"/>
          <w:sz w:val="22"/>
        </w:rPr>
        <w:t>중 임상 1상</w:t>
      </w:r>
      <w:r w:rsidR="00860839">
        <w:rPr>
          <w:rFonts w:ascii="맑은 고딕" w:eastAsia="맑은 고딕" w:hAnsi="맑은 고딕" w:cs="Times New Roman" w:hint="eastAsia"/>
          <w:sz w:val="22"/>
        </w:rPr>
        <w:t>에 착수할 계획이다.</w:t>
      </w:r>
      <w:r w:rsidR="00860839">
        <w:rPr>
          <w:rFonts w:ascii="맑은 고딕" w:eastAsia="맑은 고딕" w:hAnsi="맑은 고딕" w:cs="Times New Roman"/>
          <w:sz w:val="22"/>
        </w:rPr>
        <w:t xml:space="preserve"> HM16390</w:t>
      </w:r>
      <w:r w:rsidR="00860839">
        <w:rPr>
          <w:rFonts w:ascii="맑은 고딕" w:eastAsia="맑은 고딕" w:hAnsi="맑은 고딕" w:cs="Times New Roman" w:hint="eastAsia"/>
          <w:sz w:val="22"/>
        </w:rPr>
        <w:t xml:space="preserve">은 </w:t>
      </w:r>
      <w:r w:rsidRPr="00D51A16">
        <w:rPr>
          <w:rFonts w:ascii="맑은 고딕" w:eastAsia="맑은 고딕" w:hAnsi="맑은 고딕" w:cs="Times New Roman"/>
          <w:sz w:val="22"/>
        </w:rPr>
        <w:t>작년</w:t>
      </w:r>
      <w:r w:rsidR="008958A4">
        <w:rPr>
          <w:rFonts w:ascii="맑은 고딕" w:eastAsia="맑은 고딕" w:hAnsi="맑은 고딕" w:cs="Times New Roman"/>
          <w:sz w:val="22"/>
        </w:rPr>
        <w:t xml:space="preserve"> 9</w:t>
      </w:r>
      <w:r w:rsidRPr="00D51A16">
        <w:rPr>
          <w:rFonts w:ascii="맑은 고딕" w:eastAsia="맑은 고딕" w:hAnsi="맑은 고딕" w:cs="Times New Roman"/>
          <w:sz w:val="22"/>
        </w:rPr>
        <w:t>월 국가신약개발 과제로</w:t>
      </w:r>
      <w:r w:rsidR="00860839">
        <w:rPr>
          <w:rFonts w:ascii="맑은 고딕" w:eastAsia="맑은 고딕" w:hAnsi="맑은 고딕" w:cs="Times New Roman" w:hint="eastAsia"/>
          <w:sz w:val="22"/>
        </w:rPr>
        <w:t>도</w:t>
      </w:r>
      <w:r w:rsidRPr="00D51A16">
        <w:rPr>
          <w:rFonts w:ascii="맑은 고딕" w:eastAsia="맑은 고딕" w:hAnsi="맑은 고딕" w:cs="Times New Roman"/>
          <w:sz w:val="22"/>
        </w:rPr>
        <w:t xml:space="preserve"> 선정</w:t>
      </w:r>
      <w:r w:rsidR="00860839">
        <w:rPr>
          <w:rFonts w:ascii="맑은 고딕" w:eastAsia="맑은 고딕" w:hAnsi="맑은 고딕" w:cs="Times New Roman" w:hint="eastAsia"/>
          <w:sz w:val="22"/>
        </w:rPr>
        <w:t>된 바 있다.</w:t>
      </w:r>
    </w:p>
    <w:p w:rsidR="00AF04D4" w:rsidRPr="00AF04D4" w:rsidRDefault="00AF04D4" w:rsidP="00D51A16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  <w:r w:rsidRPr="00AF04D4">
        <w:rPr>
          <w:rFonts w:ascii="맑은 고딕" w:eastAsia="맑은 고딕" w:hAnsi="맑은 고딕" w:cs="Times New Roman"/>
          <w:b/>
          <w:noProof/>
          <w:sz w:val="18"/>
          <w:szCs w:val="18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142</wp:posOffset>
            </wp:positionV>
            <wp:extent cx="5731510" cy="4051935"/>
            <wp:effectExtent l="0" t="0" r="2540" b="5715"/>
            <wp:wrapTopAndBottom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ITC포스터발표(사진)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F04D4">
        <w:rPr>
          <w:rFonts w:ascii="맑은 고딕" w:eastAsia="맑은 고딕" w:hAnsi="맑은 고딕" w:cs="Times New Roman" w:hint="eastAsia"/>
          <w:b/>
          <w:sz w:val="18"/>
          <w:szCs w:val="18"/>
        </w:rPr>
        <w:t>&lt;사진&gt;</w:t>
      </w:r>
      <w:r w:rsidRPr="00AF04D4">
        <w:rPr>
          <w:rFonts w:ascii="맑은 고딕" w:eastAsia="맑은 고딕" w:hAnsi="맑은 고딕" w:cs="Times New Roman"/>
          <w:b/>
          <w:sz w:val="18"/>
          <w:szCs w:val="18"/>
        </w:rPr>
        <w:t xml:space="preserve"> </w:t>
      </w:r>
      <w:r w:rsidRPr="00AF04D4">
        <w:rPr>
          <w:rFonts w:ascii="맑은 고딕" w:eastAsia="맑은 고딕" w:hAnsi="맑은 고딕" w:cs="Times New Roman" w:hint="eastAsia"/>
          <w:b/>
          <w:sz w:val="18"/>
          <w:szCs w:val="18"/>
        </w:rPr>
        <w:t>미국</w:t>
      </w:r>
      <w:r w:rsidRPr="00AF04D4">
        <w:rPr>
          <w:rFonts w:ascii="맑은 고딕" w:eastAsia="맑은 고딕" w:hAnsi="맑은 고딕" w:cs="Times New Roman"/>
          <w:b/>
          <w:sz w:val="18"/>
          <w:szCs w:val="18"/>
        </w:rPr>
        <w:t xml:space="preserve"> 하버드 의과대학 매사추세츠 종합병원(MGH) 두경부암센터 박종철 교수</w:t>
      </w:r>
      <w:r w:rsidRPr="00AF04D4">
        <w:rPr>
          <w:rFonts w:ascii="맑은 고딕" w:eastAsia="맑은 고딕" w:hAnsi="맑은 고딕" w:cs="Times New Roman" w:hint="eastAsia"/>
          <w:b/>
          <w:sz w:val="18"/>
          <w:szCs w:val="18"/>
        </w:rPr>
        <w:t>(</w:t>
      </w:r>
      <w:r w:rsidR="00CA0EE5">
        <w:rPr>
          <w:rFonts w:ascii="맑은 고딕" w:eastAsia="맑은 고딕" w:hAnsi="맑은 고딕" w:cs="Times New Roman" w:hint="eastAsia"/>
          <w:b/>
          <w:sz w:val="18"/>
          <w:szCs w:val="18"/>
        </w:rPr>
        <w:t>왼쪽</w:t>
      </w:r>
      <w:r w:rsidRPr="00AF04D4">
        <w:rPr>
          <w:rFonts w:ascii="맑은 고딕" w:eastAsia="맑은 고딕" w:hAnsi="맑은 고딕" w:cs="Times New Roman" w:hint="eastAsia"/>
          <w:b/>
          <w:sz w:val="18"/>
          <w:szCs w:val="18"/>
        </w:rPr>
        <w:t>)가</w:t>
      </w:r>
      <w:r w:rsidRPr="00AF04D4">
        <w:rPr>
          <w:rFonts w:ascii="맑은 고딕" w:eastAsia="맑은 고딕" w:hAnsi="맑은 고딕" w:cs="Times New Roman"/>
          <w:b/>
          <w:sz w:val="18"/>
          <w:szCs w:val="18"/>
        </w:rPr>
        <w:t xml:space="preserve"> 4</w:t>
      </w:r>
      <w:r w:rsidRPr="00AF04D4">
        <w:rPr>
          <w:rFonts w:ascii="맑은 고딕" w:eastAsia="맑은 고딕" w:hAnsi="맑은 고딕" w:cs="Times New Roman" w:hint="eastAsia"/>
          <w:b/>
          <w:sz w:val="18"/>
          <w:szCs w:val="18"/>
        </w:rPr>
        <w:t>일(현지시각)</w:t>
      </w:r>
      <w:r w:rsidRPr="00AF04D4">
        <w:rPr>
          <w:rFonts w:ascii="맑은 고딕" w:eastAsia="맑은 고딕" w:hAnsi="맑은 고딕" w:cs="Times New Roman"/>
          <w:b/>
          <w:sz w:val="18"/>
          <w:szCs w:val="18"/>
        </w:rPr>
        <w:t xml:space="preserve"> 미국 샌디에</w:t>
      </w:r>
      <w:r w:rsidR="00CA0EE5">
        <w:rPr>
          <w:rFonts w:ascii="맑은 고딕" w:eastAsia="맑은 고딕" w:hAnsi="맑은 고딕" w:cs="Times New Roman" w:hint="eastAsia"/>
          <w:b/>
          <w:sz w:val="18"/>
          <w:szCs w:val="18"/>
        </w:rPr>
        <w:t>이</w:t>
      </w:r>
      <w:r w:rsidRPr="00AF04D4">
        <w:rPr>
          <w:rFonts w:ascii="맑은 고딕" w:eastAsia="맑은 고딕" w:hAnsi="맑은 고딕" w:cs="Times New Roman"/>
          <w:b/>
          <w:sz w:val="18"/>
          <w:szCs w:val="18"/>
        </w:rPr>
        <w:t xml:space="preserve">고에서 </w:t>
      </w:r>
      <w:r w:rsidR="00BC452C">
        <w:rPr>
          <w:rFonts w:ascii="맑은 고딕" w:eastAsia="맑은 고딕" w:hAnsi="맑은 고딕" w:cs="Times New Roman" w:hint="eastAsia"/>
          <w:b/>
          <w:sz w:val="18"/>
          <w:szCs w:val="18"/>
        </w:rPr>
        <w:t>진행중인</w:t>
      </w:r>
      <w:r w:rsidRPr="00AF04D4">
        <w:rPr>
          <w:rFonts w:ascii="맑은 고딕" w:eastAsia="맑은 고딕" w:hAnsi="맑은 고딕" w:cs="Times New Roman"/>
          <w:b/>
          <w:sz w:val="18"/>
          <w:szCs w:val="18"/>
        </w:rPr>
        <w:t xml:space="preserve"> 면역항암학회(SITC)에</w:t>
      </w:r>
      <w:r w:rsidR="00BF3FB5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참가해</w:t>
      </w:r>
      <w:r w:rsidRPr="00AF04D4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한미약품 R&amp;D센터 최재혁 연구원</w:t>
      </w:r>
      <w:r w:rsidR="00BF3FB5">
        <w:rPr>
          <w:rFonts w:ascii="맑은 고딕" w:eastAsia="맑은 고딕" w:hAnsi="맑은 고딕" w:cs="Times New Roman" w:hint="eastAsia"/>
          <w:b/>
          <w:sz w:val="18"/>
          <w:szCs w:val="18"/>
        </w:rPr>
        <w:t>(</w:t>
      </w:r>
      <w:r w:rsidR="00CA0EE5">
        <w:rPr>
          <w:rFonts w:ascii="맑은 고딕" w:eastAsia="맑은 고딕" w:hAnsi="맑은 고딕" w:cs="Times New Roman" w:hint="eastAsia"/>
          <w:b/>
          <w:sz w:val="18"/>
          <w:szCs w:val="18"/>
        </w:rPr>
        <w:t>오른쪽</w:t>
      </w:r>
      <w:r w:rsidR="00BF3FB5">
        <w:rPr>
          <w:rFonts w:ascii="맑은 고딕" w:eastAsia="맑은 고딕" w:hAnsi="맑은 고딕" w:cs="Times New Roman" w:hint="eastAsia"/>
          <w:b/>
          <w:sz w:val="18"/>
          <w:szCs w:val="18"/>
        </w:rPr>
        <w:t>)</w:t>
      </w:r>
      <w:r w:rsidRPr="00AF04D4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으로부터 </w:t>
      </w:r>
      <w:r w:rsidRPr="00AF04D4">
        <w:rPr>
          <w:rFonts w:ascii="맑은 고딕" w:eastAsia="맑은 고딕" w:hAnsi="맑은 고딕" w:cs="Times New Roman"/>
          <w:b/>
          <w:sz w:val="18"/>
          <w:szCs w:val="18"/>
        </w:rPr>
        <w:t>HM16390</w:t>
      </w:r>
      <w:r w:rsidRPr="00AF04D4">
        <w:rPr>
          <w:rFonts w:ascii="맑은 고딕" w:eastAsia="맑은 고딕" w:hAnsi="맑은 고딕" w:cs="Times New Roman" w:hint="eastAsia"/>
          <w:b/>
          <w:sz w:val="18"/>
          <w:szCs w:val="18"/>
        </w:rPr>
        <w:t>의 차별화된 개발</w:t>
      </w:r>
      <w:r w:rsidR="00CA0EE5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</w:t>
      </w:r>
      <w:r w:rsidRPr="00AF04D4">
        <w:rPr>
          <w:rFonts w:ascii="맑은 고딕" w:eastAsia="맑은 고딕" w:hAnsi="맑은 고딕" w:cs="Times New Roman" w:hint="eastAsia"/>
          <w:b/>
          <w:sz w:val="18"/>
          <w:szCs w:val="18"/>
        </w:rPr>
        <w:t>전략에 대한 설명을 듣고 있다.</w:t>
      </w:r>
    </w:p>
    <w:p w:rsidR="00AF04D4" w:rsidRDefault="00AF04D4" w:rsidP="00D51A1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D0D49" w:rsidRDefault="00BF3FB5" w:rsidP="00D51A1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이번 포스터 발표에는 해외 저명한 항암 분야 전문의들도 높은 관심을 나타냈다.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특히 </w:t>
      </w:r>
      <w:r w:rsidR="009D0D49">
        <w:rPr>
          <w:rFonts w:ascii="맑은 고딕" w:eastAsia="맑은 고딕" w:hAnsi="맑은 고딕" w:cs="Times New Roman" w:hint="eastAsia"/>
          <w:sz w:val="22"/>
        </w:rPr>
        <w:t>미국 하버드 의</w:t>
      </w:r>
      <w:r w:rsidR="00514AFC">
        <w:rPr>
          <w:rFonts w:ascii="맑은 고딕" w:eastAsia="맑은 고딕" w:hAnsi="맑은 고딕" w:cs="Times New Roman" w:hint="eastAsia"/>
          <w:sz w:val="22"/>
        </w:rPr>
        <w:t>과</w:t>
      </w:r>
      <w:r w:rsidR="009D0D49">
        <w:rPr>
          <w:rFonts w:ascii="맑은 고딕" w:eastAsia="맑은 고딕" w:hAnsi="맑은 고딕" w:cs="Times New Roman" w:hint="eastAsia"/>
          <w:sz w:val="22"/>
        </w:rPr>
        <w:t>대</w:t>
      </w:r>
      <w:r w:rsidR="00514AFC">
        <w:rPr>
          <w:rFonts w:ascii="맑은 고딕" w:eastAsia="맑은 고딕" w:hAnsi="맑은 고딕" w:cs="Times New Roman" w:hint="eastAsia"/>
          <w:sz w:val="22"/>
        </w:rPr>
        <w:t>학</w:t>
      </w:r>
      <w:r w:rsidR="009D0D49">
        <w:rPr>
          <w:rFonts w:ascii="맑은 고딕" w:eastAsia="맑은 고딕" w:hAnsi="맑은 고딕" w:cs="Times New Roman" w:hint="eastAsia"/>
          <w:sz w:val="22"/>
        </w:rPr>
        <w:t xml:space="preserve"> 매사추세츠 종합병원(MGH)</w:t>
      </w:r>
      <w:r w:rsidR="009D0D49">
        <w:rPr>
          <w:rFonts w:ascii="맑은 고딕" w:eastAsia="맑은 고딕" w:hAnsi="맑은 고딕" w:cs="Times New Roman"/>
          <w:sz w:val="22"/>
        </w:rPr>
        <w:t xml:space="preserve"> </w:t>
      </w:r>
      <w:r w:rsidR="009D0D49">
        <w:rPr>
          <w:rFonts w:ascii="맑은 고딕" w:eastAsia="맑은 고딕" w:hAnsi="맑은 고딕" w:cs="Times New Roman" w:hint="eastAsia"/>
          <w:sz w:val="22"/>
        </w:rPr>
        <w:t xml:space="preserve">두경부암센터 박종철 교수는 </w:t>
      </w:r>
      <w:r w:rsidR="009D0D49">
        <w:rPr>
          <w:rFonts w:ascii="맑은 고딕" w:eastAsia="맑은 고딕" w:hAnsi="맑은 고딕" w:cs="Times New Roman"/>
          <w:sz w:val="22"/>
        </w:rPr>
        <w:t>“</w:t>
      </w:r>
      <w:r w:rsidR="00EC58B4">
        <w:rPr>
          <w:rFonts w:ascii="맑은 고딕" w:eastAsia="맑은 고딕" w:hAnsi="맑은 고딕" w:cs="Times New Roman" w:hint="eastAsia"/>
          <w:sz w:val="22"/>
        </w:rPr>
        <w:t xml:space="preserve">한미약품이 개발중인 </w:t>
      </w:r>
      <w:r w:rsidR="009D0D49">
        <w:rPr>
          <w:rFonts w:ascii="맑은 고딕" w:eastAsia="맑은 고딕" w:hAnsi="맑은 고딕" w:cs="Times New Roman" w:hint="eastAsia"/>
          <w:sz w:val="22"/>
        </w:rPr>
        <w:t>HM16390</w:t>
      </w:r>
      <w:r w:rsidR="00EC58B4">
        <w:rPr>
          <w:rFonts w:ascii="맑은 고딕" w:eastAsia="맑은 고딕" w:hAnsi="맑은 고딕" w:cs="Times New Roman" w:hint="eastAsia"/>
          <w:sz w:val="22"/>
        </w:rPr>
        <w:t>이</w:t>
      </w:r>
      <w:r w:rsidR="009D0D49">
        <w:rPr>
          <w:rFonts w:ascii="맑은 고딕" w:eastAsia="맑은 고딕" w:hAnsi="맑은 고딕" w:cs="Times New Roman" w:hint="eastAsia"/>
          <w:sz w:val="22"/>
        </w:rPr>
        <w:t xml:space="preserve"> 기존 </w:t>
      </w:r>
      <w:r w:rsidR="009D0D49">
        <w:rPr>
          <w:rFonts w:ascii="맑은 고딕" w:eastAsia="맑은 고딕" w:hAnsi="맑은 고딕" w:cs="Times New Roman"/>
          <w:sz w:val="22"/>
        </w:rPr>
        <w:t xml:space="preserve">IL-2 </w:t>
      </w:r>
      <w:r w:rsidR="00AF04D4">
        <w:rPr>
          <w:rFonts w:ascii="맑은 고딕" w:eastAsia="맑은 고딕" w:hAnsi="맑은 고딕" w:cs="Times New Roman" w:hint="eastAsia"/>
          <w:sz w:val="22"/>
        </w:rPr>
        <w:t>제제와</w:t>
      </w:r>
      <w:r w:rsidR="009D0D49">
        <w:rPr>
          <w:rFonts w:ascii="맑은 고딕" w:eastAsia="맑은 고딕" w:hAnsi="맑은 고딕" w:cs="Times New Roman" w:hint="eastAsia"/>
          <w:sz w:val="22"/>
        </w:rPr>
        <w:t xml:space="preserve"> 차별화될 수 있</w:t>
      </w:r>
      <w:r w:rsidR="00514AFC">
        <w:rPr>
          <w:rFonts w:ascii="맑은 고딕" w:eastAsia="맑은 고딕" w:hAnsi="맑은 고딕" w:cs="Times New Roman" w:hint="eastAsia"/>
          <w:sz w:val="22"/>
        </w:rPr>
        <w:t xml:space="preserve">다는 </w:t>
      </w:r>
      <w:r w:rsidR="00AF04D4">
        <w:rPr>
          <w:rFonts w:ascii="맑은 고딕" w:eastAsia="맑은 고딕" w:hAnsi="맑은 고딕" w:cs="Times New Roman" w:hint="eastAsia"/>
          <w:sz w:val="22"/>
        </w:rPr>
        <w:t>내용의</w:t>
      </w:r>
      <w:r w:rsidR="00514AFC">
        <w:rPr>
          <w:rFonts w:ascii="맑은 고딕" w:eastAsia="맑은 고딕" w:hAnsi="맑은 고딕" w:cs="Times New Roman" w:hint="eastAsia"/>
          <w:sz w:val="22"/>
        </w:rPr>
        <w:t xml:space="preserve"> 연구 </w:t>
      </w:r>
      <w:r>
        <w:rPr>
          <w:rFonts w:ascii="맑은 고딕" w:eastAsia="맑은 고딕" w:hAnsi="맑은 고딕" w:cs="Times New Roman" w:hint="eastAsia"/>
          <w:sz w:val="22"/>
        </w:rPr>
        <w:t>결과가 매우 흥미로웠다</w:t>
      </w:r>
      <w:r w:rsidR="00514AFC">
        <w:rPr>
          <w:rFonts w:ascii="맑은 고딕" w:eastAsia="맑은 고딕" w:hAnsi="맑은 고딕" w:cs="Times New Roman"/>
          <w:sz w:val="22"/>
        </w:rPr>
        <w:t>”</w:t>
      </w:r>
      <w:r w:rsidR="00514AFC">
        <w:rPr>
          <w:rFonts w:ascii="맑은 고딕" w:eastAsia="맑은 고딕" w:hAnsi="맑은 고딕" w:cs="Times New Roman" w:hint="eastAsia"/>
          <w:sz w:val="22"/>
        </w:rPr>
        <w:t xml:space="preserve">며 </w:t>
      </w:r>
      <w:r w:rsidR="00514AFC">
        <w:rPr>
          <w:rFonts w:ascii="맑은 고딕" w:eastAsia="맑은 고딕" w:hAnsi="맑은 고딕" w:cs="Times New Roman"/>
          <w:sz w:val="22"/>
        </w:rPr>
        <w:t>“</w:t>
      </w:r>
      <w:r w:rsidR="00514AFC">
        <w:rPr>
          <w:rFonts w:ascii="맑은 고딕" w:eastAsia="맑은 고딕" w:hAnsi="맑은 고딕" w:cs="Times New Roman" w:hint="eastAsia"/>
          <w:sz w:val="22"/>
        </w:rPr>
        <w:t xml:space="preserve">이러한 결과를 바탕으로 </w:t>
      </w:r>
      <w:r>
        <w:rPr>
          <w:rFonts w:ascii="맑은 고딕" w:eastAsia="맑은 고딕" w:hAnsi="맑은 고딕" w:cs="Times New Roman" w:hint="eastAsia"/>
          <w:sz w:val="22"/>
        </w:rPr>
        <w:t>향후 임상개발</w:t>
      </w:r>
      <w:r w:rsidR="00514AFC">
        <w:rPr>
          <w:rFonts w:ascii="맑은 고딕" w:eastAsia="맑은 고딕" w:hAnsi="맑은 고딕" w:cs="Times New Roman" w:hint="eastAsia"/>
          <w:sz w:val="22"/>
        </w:rPr>
        <w:t>에서 유의미한 성과를 내길 기대한다</w:t>
      </w:r>
      <w:r w:rsidR="00514AFC">
        <w:rPr>
          <w:rFonts w:ascii="맑은 고딕" w:eastAsia="맑은 고딕" w:hAnsi="맑은 고딕" w:cs="Times New Roman"/>
          <w:sz w:val="22"/>
        </w:rPr>
        <w:t>”</w:t>
      </w:r>
      <w:r w:rsidR="00514AFC">
        <w:rPr>
          <w:rFonts w:ascii="맑은 고딕" w:eastAsia="맑은 고딕" w:hAnsi="맑은 고딕" w:cs="Times New Roman" w:hint="eastAsia"/>
          <w:sz w:val="22"/>
        </w:rPr>
        <w:t xml:space="preserve">고 </w:t>
      </w:r>
      <w:r w:rsidR="00CA0EE5">
        <w:rPr>
          <w:rFonts w:ascii="맑은 고딕" w:eastAsia="맑은 고딕" w:hAnsi="맑은 고딕" w:cs="Times New Roman" w:hint="eastAsia"/>
          <w:sz w:val="22"/>
        </w:rPr>
        <w:t>말</w:t>
      </w:r>
      <w:r w:rsidR="00514AFC">
        <w:rPr>
          <w:rFonts w:ascii="맑은 고딕" w:eastAsia="맑은 고딕" w:hAnsi="맑은 고딕" w:cs="Times New Roman" w:hint="eastAsia"/>
          <w:sz w:val="22"/>
        </w:rPr>
        <w:t>했다.</w:t>
      </w:r>
    </w:p>
    <w:p w:rsidR="009D0D49" w:rsidRPr="00CA0EE5" w:rsidRDefault="009D0D49" w:rsidP="00D51A1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213E2" w:rsidRPr="00EF07D6" w:rsidRDefault="00D51A16" w:rsidP="00B213E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51A16">
        <w:rPr>
          <w:rFonts w:ascii="맑은 고딕" w:eastAsia="맑은 고딕" w:hAnsi="맑은 고딕" w:cs="Times New Roman"/>
          <w:sz w:val="22"/>
        </w:rPr>
        <w:t xml:space="preserve">한미약품 </w:t>
      </w:r>
      <w:r w:rsidR="008958A4">
        <w:rPr>
          <w:rFonts w:ascii="맑은 고딕" w:eastAsia="맑은 고딕" w:hAnsi="맑은 고딕" w:cs="Times New Roman" w:hint="eastAsia"/>
          <w:sz w:val="22"/>
        </w:rPr>
        <w:t xml:space="preserve">관계자는 </w:t>
      </w:r>
      <w:r w:rsidRPr="00D51A16">
        <w:rPr>
          <w:rFonts w:ascii="맑은 고딕" w:eastAsia="맑은 고딕" w:hAnsi="맑은 고딕" w:cs="Times New Roman"/>
          <w:sz w:val="22"/>
        </w:rPr>
        <w:t xml:space="preserve">“항종양 </w:t>
      </w:r>
      <w:r w:rsidR="000E12F9">
        <w:rPr>
          <w:rFonts w:ascii="맑은 고딕" w:eastAsia="맑은 고딕" w:hAnsi="맑은 고딕" w:cs="Times New Roman"/>
          <w:sz w:val="22"/>
        </w:rPr>
        <w:t>효능</w:t>
      </w:r>
      <w:r w:rsidRPr="00D51A16">
        <w:rPr>
          <w:rFonts w:ascii="맑은 고딕" w:eastAsia="맑은 고딕" w:hAnsi="맑은 고딕" w:cs="Times New Roman"/>
          <w:sz w:val="22"/>
        </w:rPr>
        <w:t xml:space="preserve"> </w:t>
      </w:r>
      <w:r w:rsidR="008958A4">
        <w:rPr>
          <w:rFonts w:ascii="맑은 고딕" w:eastAsia="맑은 고딕" w:hAnsi="맑은 고딕" w:cs="Times New Roman"/>
          <w:sz w:val="22"/>
        </w:rPr>
        <w:t>극대화</w:t>
      </w:r>
      <w:r w:rsidR="008958A4">
        <w:rPr>
          <w:rFonts w:ascii="맑은 고딕" w:eastAsia="맑은 고딕" w:hAnsi="맑은 고딕" w:cs="Times New Roman" w:hint="eastAsia"/>
          <w:sz w:val="22"/>
        </w:rPr>
        <w:t>와 함께 안전성까지 개선된</w:t>
      </w:r>
      <w:r w:rsidRPr="00D51A16">
        <w:rPr>
          <w:rFonts w:ascii="맑은 고딕" w:eastAsia="맑은 고딕" w:hAnsi="맑은 고딕" w:cs="Times New Roman"/>
          <w:sz w:val="22"/>
        </w:rPr>
        <w:t xml:space="preserve"> </w:t>
      </w:r>
      <w:r w:rsidR="00860839">
        <w:rPr>
          <w:rFonts w:ascii="맑은 고딕" w:eastAsia="맑은 고딕" w:hAnsi="맑은 고딕" w:cs="Times New Roman"/>
          <w:sz w:val="22"/>
        </w:rPr>
        <w:t>HM16390</w:t>
      </w:r>
      <w:r w:rsidR="00860839">
        <w:rPr>
          <w:rFonts w:ascii="맑은 고딕" w:eastAsia="맑은 고딕" w:hAnsi="맑은 고딕" w:cs="Times New Roman" w:hint="eastAsia"/>
          <w:sz w:val="22"/>
        </w:rPr>
        <w:t xml:space="preserve">은 </w:t>
      </w:r>
      <w:r w:rsidRPr="00D51A16">
        <w:rPr>
          <w:rFonts w:ascii="맑은 고딕" w:eastAsia="맑은 고딕" w:hAnsi="맑은 고딕" w:cs="Times New Roman"/>
          <w:sz w:val="22"/>
        </w:rPr>
        <w:t>단독요법은 물론 면역관문</w:t>
      </w:r>
      <w:r w:rsidR="00CA0EE5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D51A16">
        <w:rPr>
          <w:rFonts w:ascii="맑은 고딕" w:eastAsia="맑은 고딕" w:hAnsi="맑은 고딕" w:cs="Times New Roman"/>
          <w:sz w:val="22"/>
        </w:rPr>
        <w:t xml:space="preserve">억제제 병용시 </w:t>
      </w:r>
      <w:r w:rsidR="008958A4">
        <w:rPr>
          <w:rFonts w:ascii="맑은 고딕" w:eastAsia="맑은 고딕" w:hAnsi="맑은 고딕" w:cs="Times New Roman" w:hint="eastAsia"/>
          <w:sz w:val="22"/>
        </w:rPr>
        <w:t xml:space="preserve">종양미세환경을 변화시켜 </w:t>
      </w:r>
      <w:r w:rsidRPr="00D51A16">
        <w:rPr>
          <w:rFonts w:ascii="맑은 고딕" w:eastAsia="맑은 고딕" w:hAnsi="맑은 고딕" w:cs="Times New Roman"/>
          <w:sz w:val="22"/>
        </w:rPr>
        <w:t xml:space="preserve">치료 효과를 크게 높일 </w:t>
      </w:r>
      <w:r w:rsidR="000E12F9">
        <w:rPr>
          <w:rFonts w:ascii="맑은 고딕" w:eastAsia="맑은 고딕" w:hAnsi="맑은 고딕" w:cs="Times New Roman" w:hint="eastAsia"/>
          <w:sz w:val="22"/>
        </w:rPr>
        <w:t xml:space="preserve">수 있을 </w:t>
      </w:r>
      <w:r w:rsidRPr="00D51A16">
        <w:rPr>
          <w:rFonts w:ascii="맑은 고딕" w:eastAsia="맑은 고딕" w:hAnsi="맑은 고딕" w:cs="Times New Roman"/>
          <w:sz w:val="22"/>
        </w:rPr>
        <w:t xml:space="preserve">것으로 기대된다”며 “기존 </w:t>
      </w:r>
      <w:r w:rsidR="000E12F9">
        <w:rPr>
          <w:rFonts w:ascii="맑은 고딕" w:eastAsia="맑은 고딕" w:hAnsi="맑은 고딕" w:cs="Times New Roman" w:hint="eastAsia"/>
          <w:sz w:val="22"/>
        </w:rPr>
        <w:t>치료제</w:t>
      </w:r>
      <w:r w:rsidRPr="00D51A16">
        <w:rPr>
          <w:rFonts w:ascii="맑은 고딕" w:eastAsia="맑은 고딕" w:hAnsi="맑은 고딕" w:cs="Times New Roman"/>
          <w:sz w:val="22"/>
        </w:rPr>
        <w:t>에 반응하지 않는 암</w:t>
      </w:r>
      <w:r w:rsidR="00860839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D51A16">
        <w:rPr>
          <w:rFonts w:ascii="맑은 고딕" w:eastAsia="맑은 고딕" w:hAnsi="맑은 고딕" w:cs="Times New Roman"/>
          <w:sz w:val="22"/>
        </w:rPr>
        <w:t xml:space="preserve">환자에게 </w:t>
      </w:r>
      <w:r w:rsidR="000E12F9">
        <w:rPr>
          <w:rFonts w:ascii="맑은 고딕" w:eastAsia="맑은 고딕" w:hAnsi="맑은 고딕" w:cs="Times New Roman" w:hint="eastAsia"/>
          <w:sz w:val="22"/>
        </w:rPr>
        <w:t>대안</w:t>
      </w:r>
      <w:r w:rsidRPr="00D51A16">
        <w:rPr>
          <w:rFonts w:ascii="맑은 고딕" w:eastAsia="맑은 고딕" w:hAnsi="맑은 고딕" w:cs="Times New Roman"/>
          <w:sz w:val="22"/>
        </w:rPr>
        <w:t xml:space="preserve">이 </w:t>
      </w:r>
      <w:r w:rsidR="00654F4B">
        <w:rPr>
          <w:rFonts w:ascii="맑은 고딕" w:eastAsia="맑은 고딕" w:hAnsi="맑은 고딕" w:cs="Times New Roman" w:hint="eastAsia"/>
          <w:sz w:val="22"/>
        </w:rPr>
        <w:t xml:space="preserve">되는 </w:t>
      </w:r>
      <w:r w:rsidR="000E12F9">
        <w:rPr>
          <w:rFonts w:ascii="맑은 고딕" w:eastAsia="맑은 고딕" w:hAnsi="맑은 고딕" w:cs="Times New Roman" w:hint="eastAsia"/>
          <w:sz w:val="22"/>
        </w:rPr>
        <w:t xml:space="preserve">차세대 </w:t>
      </w:r>
      <w:r w:rsidRPr="00D51A16">
        <w:rPr>
          <w:rFonts w:ascii="맑은 고딕" w:eastAsia="맑은 고딕" w:hAnsi="맑은 고딕" w:cs="Times New Roman"/>
          <w:sz w:val="22"/>
        </w:rPr>
        <w:t>면역</w:t>
      </w:r>
      <w:r w:rsidR="00860839">
        <w:rPr>
          <w:rFonts w:ascii="맑은 고딕" w:eastAsia="맑은 고딕" w:hAnsi="맑은 고딕" w:cs="Times New Roman" w:hint="eastAsia"/>
          <w:sz w:val="22"/>
        </w:rPr>
        <w:t xml:space="preserve">조절 </w:t>
      </w:r>
      <w:r w:rsidRPr="00D51A16">
        <w:rPr>
          <w:rFonts w:ascii="맑은 고딕" w:eastAsia="맑은 고딕" w:hAnsi="맑은 고딕" w:cs="Times New Roman"/>
          <w:sz w:val="22"/>
        </w:rPr>
        <w:t xml:space="preserve">항암제를 개발할 수 있도록 </w:t>
      </w:r>
      <w:r w:rsidR="00860839">
        <w:rPr>
          <w:rFonts w:ascii="맑은 고딕" w:eastAsia="맑은 고딕" w:hAnsi="맑은 고딕" w:cs="Times New Roman" w:hint="eastAsia"/>
          <w:sz w:val="22"/>
        </w:rPr>
        <w:t xml:space="preserve">후속 </w:t>
      </w:r>
      <w:r w:rsidR="000E12F9">
        <w:rPr>
          <w:rFonts w:ascii="맑은 고딕" w:eastAsia="맑은 고딕" w:hAnsi="맑은 고딕" w:cs="Times New Roman"/>
          <w:sz w:val="22"/>
        </w:rPr>
        <w:t>연구</w:t>
      </w:r>
      <w:r w:rsidR="000E12F9">
        <w:rPr>
          <w:rFonts w:ascii="맑은 고딕" w:eastAsia="맑은 고딕" w:hAnsi="맑은 고딕" w:cs="Times New Roman" w:hint="eastAsia"/>
          <w:sz w:val="22"/>
        </w:rPr>
        <w:t>에</w:t>
      </w:r>
      <w:r w:rsidRPr="00D51A16">
        <w:rPr>
          <w:rFonts w:ascii="맑은 고딕" w:eastAsia="맑은 고딕" w:hAnsi="맑은 고딕" w:cs="Times New Roman"/>
          <w:sz w:val="22"/>
        </w:rPr>
        <w:t xml:space="preserve"> </w:t>
      </w:r>
      <w:r w:rsidR="00860839">
        <w:rPr>
          <w:rFonts w:ascii="맑은 고딕" w:eastAsia="맑은 고딕" w:hAnsi="맑은 고딕" w:cs="Times New Roman" w:hint="eastAsia"/>
          <w:sz w:val="22"/>
        </w:rPr>
        <w:t>더욱 매진하겠다</w:t>
      </w:r>
      <w:r w:rsidR="00860839">
        <w:rPr>
          <w:rFonts w:ascii="맑은 고딕" w:eastAsia="맑은 고딕" w:hAnsi="맑은 고딕" w:cs="Times New Roman"/>
          <w:sz w:val="22"/>
        </w:rPr>
        <w:t>”</w:t>
      </w:r>
      <w:r w:rsidR="00860839">
        <w:rPr>
          <w:rFonts w:ascii="맑은 고딕" w:eastAsia="맑은 고딕" w:hAnsi="맑은 고딕" w:cs="Times New Roman" w:hint="eastAsia"/>
          <w:sz w:val="22"/>
        </w:rPr>
        <w:t>고 말했다.</w:t>
      </w:r>
      <w:r w:rsidR="00860839">
        <w:rPr>
          <w:rFonts w:ascii="맑은 고딕" w:eastAsia="맑은 고딕" w:hAnsi="맑은 고딕" w:cs="Times New Roman"/>
          <w:sz w:val="22"/>
        </w:rPr>
        <w:t xml:space="preserve"> </w:t>
      </w:r>
    </w:p>
    <w:p w:rsidR="00E22857" w:rsidRDefault="00E22857" w:rsidP="005A4793">
      <w:pPr>
        <w:spacing w:after="0" w:line="192" w:lineRule="auto"/>
        <w:jc w:val="right"/>
        <w:rPr>
          <w:rFonts w:ascii="맑은 고딕" w:eastAsia="맑은 고딕" w:hAnsi="맑은 고딕" w:cs="Times New Roman"/>
          <w:b/>
          <w:kern w:val="0"/>
          <w:sz w:val="22"/>
        </w:rPr>
      </w:pPr>
    </w:p>
    <w:p w:rsidR="00094071" w:rsidRPr="005A4793" w:rsidRDefault="005A4793" w:rsidP="005A4793">
      <w:pPr>
        <w:spacing w:after="0" w:line="192" w:lineRule="auto"/>
        <w:jc w:val="right"/>
        <w:rPr>
          <w:rFonts w:ascii="맑은 고딕" w:eastAsia="맑은 고딕" w:hAnsi="맑은 고딕" w:cs="Times New Roman"/>
          <w:sz w:val="22"/>
        </w:rPr>
      </w:pPr>
      <w:r w:rsidRPr="005A4793">
        <w:rPr>
          <w:rFonts w:ascii="맑은 고딕" w:eastAsia="맑은 고딕" w:hAnsi="맑은 고딕" w:cs="Times New Roman" w:hint="eastAsia"/>
          <w:b/>
          <w:kern w:val="0"/>
          <w:sz w:val="22"/>
        </w:rPr>
        <w:t>&lt;끝&gt;</w:t>
      </w:r>
    </w:p>
    <w:sectPr w:rsidR="00094071" w:rsidRPr="005A4793" w:rsidSect="001F261F">
      <w:headerReference w:type="default" r:id="rId10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539" w:rsidRDefault="00E44539" w:rsidP="00E32DD0">
      <w:pPr>
        <w:spacing w:after="0" w:line="240" w:lineRule="auto"/>
      </w:pPr>
      <w:r>
        <w:separator/>
      </w:r>
    </w:p>
  </w:endnote>
  <w:endnote w:type="continuationSeparator" w:id="0">
    <w:p w:rsidR="00E44539" w:rsidRDefault="00E44539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539" w:rsidRDefault="00E44539" w:rsidP="00E32DD0">
      <w:pPr>
        <w:spacing w:after="0" w:line="240" w:lineRule="auto"/>
      </w:pPr>
      <w:r>
        <w:separator/>
      </w:r>
    </w:p>
  </w:footnote>
  <w:footnote w:type="continuationSeparator" w:id="0">
    <w:p w:rsidR="00E44539" w:rsidRDefault="00E44539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8F8" w:rsidRDefault="007118F8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posOffset>-721995</wp:posOffset>
          </wp:positionH>
          <wp:positionV relativeFrom="paragraph">
            <wp:posOffset>116840</wp:posOffset>
          </wp:positionV>
          <wp:extent cx="7179310" cy="1421765"/>
          <wp:effectExtent l="0" t="0" r="2540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9310" cy="142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0C88"/>
    <w:rsid w:val="00001C7F"/>
    <w:rsid w:val="00001F4D"/>
    <w:rsid w:val="0000398D"/>
    <w:rsid w:val="00003A54"/>
    <w:rsid w:val="00003CA5"/>
    <w:rsid w:val="000048D6"/>
    <w:rsid w:val="000057DB"/>
    <w:rsid w:val="00005C50"/>
    <w:rsid w:val="00005FD7"/>
    <w:rsid w:val="00010BD9"/>
    <w:rsid w:val="00011738"/>
    <w:rsid w:val="000122FD"/>
    <w:rsid w:val="00014710"/>
    <w:rsid w:val="000150B6"/>
    <w:rsid w:val="000215C4"/>
    <w:rsid w:val="000215FA"/>
    <w:rsid w:val="0002289E"/>
    <w:rsid w:val="000229AD"/>
    <w:rsid w:val="0002382A"/>
    <w:rsid w:val="0002480D"/>
    <w:rsid w:val="00025C7A"/>
    <w:rsid w:val="000270D2"/>
    <w:rsid w:val="0003042E"/>
    <w:rsid w:val="00030973"/>
    <w:rsid w:val="00033E38"/>
    <w:rsid w:val="00034BC2"/>
    <w:rsid w:val="00034DC5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DE9"/>
    <w:rsid w:val="0004714F"/>
    <w:rsid w:val="000473E9"/>
    <w:rsid w:val="0004767C"/>
    <w:rsid w:val="00047871"/>
    <w:rsid w:val="0004790B"/>
    <w:rsid w:val="00051ACF"/>
    <w:rsid w:val="00052C4E"/>
    <w:rsid w:val="00053CA3"/>
    <w:rsid w:val="00054BFF"/>
    <w:rsid w:val="00054CD0"/>
    <w:rsid w:val="00055271"/>
    <w:rsid w:val="00057965"/>
    <w:rsid w:val="00062552"/>
    <w:rsid w:val="0006690C"/>
    <w:rsid w:val="00066AEF"/>
    <w:rsid w:val="00066DD4"/>
    <w:rsid w:val="00067E9D"/>
    <w:rsid w:val="00070445"/>
    <w:rsid w:val="00070814"/>
    <w:rsid w:val="00070C51"/>
    <w:rsid w:val="00070DF7"/>
    <w:rsid w:val="000727B7"/>
    <w:rsid w:val="00073978"/>
    <w:rsid w:val="000750FB"/>
    <w:rsid w:val="00076DE7"/>
    <w:rsid w:val="00080657"/>
    <w:rsid w:val="000809E1"/>
    <w:rsid w:val="00080ED8"/>
    <w:rsid w:val="0008332D"/>
    <w:rsid w:val="0008372C"/>
    <w:rsid w:val="000847B2"/>
    <w:rsid w:val="00085498"/>
    <w:rsid w:val="00086062"/>
    <w:rsid w:val="000874E6"/>
    <w:rsid w:val="0009134F"/>
    <w:rsid w:val="00091B3A"/>
    <w:rsid w:val="00091BC8"/>
    <w:rsid w:val="0009227C"/>
    <w:rsid w:val="00092C3D"/>
    <w:rsid w:val="00092D04"/>
    <w:rsid w:val="00093905"/>
    <w:rsid w:val="00093969"/>
    <w:rsid w:val="00094071"/>
    <w:rsid w:val="000948FB"/>
    <w:rsid w:val="00095232"/>
    <w:rsid w:val="000A0184"/>
    <w:rsid w:val="000A150A"/>
    <w:rsid w:val="000A27CD"/>
    <w:rsid w:val="000A29D4"/>
    <w:rsid w:val="000A34EA"/>
    <w:rsid w:val="000A3BC7"/>
    <w:rsid w:val="000A500D"/>
    <w:rsid w:val="000A6540"/>
    <w:rsid w:val="000A734B"/>
    <w:rsid w:val="000A756C"/>
    <w:rsid w:val="000B0B71"/>
    <w:rsid w:val="000B1DB4"/>
    <w:rsid w:val="000B39DE"/>
    <w:rsid w:val="000B3D72"/>
    <w:rsid w:val="000B3F37"/>
    <w:rsid w:val="000B4F83"/>
    <w:rsid w:val="000B6ABA"/>
    <w:rsid w:val="000B723E"/>
    <w:rsid w:val="000C05D6"/>
    <w:rsid w:val="000C0E71"/>
    <w:rsid w:val="000C1079"/>
    <w:rsid w:val="000C1322"/>
    <w:rsid w:val="000C1B89"/>
    <w:rsid w:val="000C3263"/>
    <w:rsid w:val="000C3D51"/>
    <w:rsid w:val="000C446B"/>
    <w:rsid w:val="000C4871"/>
    <w:rsid w:val="000C4A3F"/>
    <w:rsid w:val="000C64AE"/>
    <w:rsid w:val="000C7236"/>
    <w:rsid w:val="000C761B"/>
    <w:rsid w:val="000D09C1"/>
    <w:rsid w:val="000D172F"/>
    <w:rsid w:val="000D3061"/>
    <w:rsid w:val="000D3BAB"/>
    <w:rsid w:val="000D41A4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2F9"/>
    <w:rsid w:val="000E16D1"/>
    <w:rsid w:val="000E1F34"/>
    <w:rsid w:val="000E2EBE"/>
    <w:rsid w:val="000E3804"/>
    <w:rsid w:val="000E71B2"/>
    <w:rsid w:val="000E79B5"/>
    <w:rsid w:val="000F0BE9"/>
    <w:rsid w:val="000F0E09"/>
    <w:rsid w:val="000F1B44"/>
    <w:rsid w:val="000F2569"/>
    <w:rsid w:val="000F306B"/>
    <w:rsid w:val="000F30DC"/>
    <w:rsid w:val="000F42CE"/>
    <w:rsid w:val="000F4592"/>
    <w:rsid w:val="000F4F57"/>
    <w:rsid w:val="000F5361"/>
    <w:rsid w:val="000F5551"/>
    <w:rsid w:val="000F5B8C"/>
    <w:rsid w:val="000F7107"/>
    <w:rsid w:val="00100748"/>
    <w:rsid w:val="00101D55"/>
    <w:rsid w:val="00102271"/>
    <w:rsid w:val="00103694"/>
    <w:rsid w:val="00104293"/>
    <w:rsid w:val="00104CC2"/>
    <w:rsid w:val="001055F2"/>
    <w:rsid w:val="0010662F"/>
    <w:rsid w:val="001104EE"/>
    <w:rsid w:val="001109E8"/>
    <w:rsid w:val="00111DF7"/>
    <w:rsid w:val="0011480A"/>
    <w:rsid w:val="00115865"/>
    <w:rsid w:val="00115B4B"/>
    <w:rsid w:val="001164A5"/>
    <w:rsid w:val="0011673A"/>
    <w:rsid w:val="0011699F"/>
    <w:rsid w:val="00116BBD"/>
    <w:rsid w:val="00117116"/>
    <w:rsid w:val="00117204"/>
    <w:rsid w:val="00117234"/>
    <w:rsid w:val="00117360"/>
    <w:rsid w:val="00121904"/>
    <w:rsid w:val="00122553"/>
    <w:rsid w:val="00123830"/>
    <w:rsid w:val="00125F7A"/>
    <w:rsid w:val="00127106"/>
    <w:rsid w:val="001275EE"/>
    <w:rsid w:val="00127822"/>
    <w:rsid w:val="0013077D"/>
    <w:rsid w:val="00131BDD"/>
    <w:rsid w:val="00132514"/>
    <w:rsid w:val="0013280B"/>
    <w:rsid w:val="0013296E"/>
    <w:rsid w:val="00132992"/>
    <w:rsid w:val="001331CB"/>
    <w:rsid w:val="001334C2"/>
    <w:rsid w:val="00134938"/>
    <w:rsid w:val="001349D2"/>
    <w:rsid w:val="00135A6A"/>
    <w:rsid w:val="001373B0"/>
    <w:rsid w:val="0013788E"/>
    <w:rsid w:val="001417F7"/>
    <w:rsid w:val="00143203"/>
    <w:rsid w:val="00144F39"/>
    <w:rsid w:val="00146349"/>
    <w:rsid w:val="00147F4A"/>
    <w:rsid w:val="00150B81"/>
    <w:rsid w:val="0015231D"/>
    <w:rsid w:val="00153BAC"/>
    <w:rsid w:val="00153FA9"/>
    <w:rsid w:val="001547BF"/>
    <w:rsid w:val="001553B5"/>
    <w:rsid w:val="00156871"/>
    <w:rsid w:val="00157216"/>
    <w:rsid w:val="00157A63"/>
    <w:rsid w:val="001606CF"/>
    <w:rsid w:val="00162E61"/>
    <w:rsid w:val="00162FD3"/>
    <w:rsid w:val="00163DB5"/>
    <w:rsid w:val="001645CE"/>
    <w:rsid w:val="00164C10"/>
    <w:rsid w:val="00165A06"/>
    <w:rsid w:val="001673B2"/>
    <w:rsid w:val="00170CEC"/>
    <w:rsid w:val="00170FF7"/>
    <w:rsid w:val="00171101"/>
    <w:rsid w:val="00171163"/>
    <w:rsid w:val="001735CA"/>
    <w:rsid w:val="00174C06"/>
    <w:rsid w:val="00175D2A"/>
    <w:rsid w:val="00175F5C"/>
    <w:rsid w:val="001764FB"/>
    <w:rsid w:val="001765E6"/>
    <w:rsid w:val="00180334"/>
    <w:rsid w:val="001818B9"/>
    <w:rsid w:val="001840C0"/>
    <w:rsid w:val="00184342"/>
    <w:rsid w:val="001848C7"/>
    <w:rsid w:val="00185DCE"/>
    <w:rsid w:val="0018607D"/>
    <w:rsid w:val="001903D1"/>
    <w:rsid w:val="00191470"/>
    <w:rsid w:val="00191867"/>
    <w:rsid w:val="00192E1C"/>
    <w:rsid w:val="0019453A"/>
    <w:rsid w:val="001946E4"/>
    <w:rsid w:val="00195D68"/>
    <w:rsid w:val="0019620C"/>
    <w:rsid w:val="00196EF1"/>
    <w:rsid w:val="0019707C"/>
    <w:rsid w:val="0019743B"/>
    <w:rsid w:val="00197989"/>
    <w:rsid w:val="00197BEC"/>
    <w:rsid w:val="001A0881"/>
    <w:rsid w:val="001A090D"/>
    <w:rsid w:val="001A0984"/>
    <w:rsid w:val="001A21BE"/>
    <w:rsid w:val="001A31E6"/>
    <w:rsid w:val="001A3328"/>
    <w:rsid w:val="001A3BB6"/>
    <w:rsid w:val="001A4C43"/>
    <w:rsid w:val="001A5F0C"/>
    <w:rsid w:val="001A61D7"/>
    <w:rsid w:val="001B08BE"/>
    <w:rsid w:val="001B1203"/>
    <w:rsid w:val="001B200F"/>
    <w:rsid w:val="001B2072"/>
    <w:rsid w:val="001B2197"/>
    <w:rsid w:val="001B2BC2"/>
    <w:rsid w:val="001B32BB"/>
    <w:rsid w:val="001B3660"/>
    <w:rsid w:val="001B4288"/>
    <w:rsid w:val="001B58C5"/>
    <w:rsid w:val="001B618E"/>
    <w:rsid w:val="001C077E"/>
    <w:rsid w:val="001C0AC2"/>
    <w:rsid w:val="001C2015"/>
    <w:rsid w:val="001C3255"/>
    <w:rsid w:val="001C549A"/>
    <w:rsid w:val="001C5F59"/>
    <w:rsid w:val="001C635C"/>
    <w:rsid w:val="001C6C3E"/>
    <w:rsid w:val="001C78E5"/>
    <w:rsid w:val="001C7D95"/>
    <w:rsid w:val="001D11E7"/>
    <w:rsid w:val="001D2C44"/>
    <w:rsid w:val="001D33F4"/>
    <w:rsid w:val="001D3A35"/>
    <w:rsid w:val="001D4E51"/>
    <w:rsid w:val="001D4F8F"/>
    <w:rsid w:val="001D5D3E"/>
    <w:rsid w:val="001D66D3"/>
    <w:rsid w:val="001D66F4"/>
    <w:rsid w:val="001D67E1"/>
    <w:rsid w:val="001D7A16"/>
    <w:rsid w:val="001E08D7"/>
    <w:rsid w:val="001E18DD"/>
    <w:rsid w:val="001E24AB"/>
    <w:rsid w:val="001E4C9A"/>
    <w:rsid w:val="001E52DF"/>
    <w:rsid w:val="001E5E97"/>
    <w:rsid w:val="001E6C96"/>
    <w:rsid w:val="001F1BA3"/>
    <w:rsid w:val="001F1F3A"/>
    <w:rsid w:val="001F261F"/>
    <w:rsid w:val="001F2734"/>
    <w:rsid w:val="001F37FC"/>
    <w:rsid w:val="001F3E27"/>
    <w:rsid w:val="001F473A"/>
    <w:rsid w:val="001F5A2D"/>
    <w:rsid w:val="001F7F9B"/>
    <w:rsid w:val="00202241"/>
    <w:rsid w:val="00202306"/>
    <w:rsid w:val="00203D0C"/>
    <w:rsid w:val="002044DA"/>
    <w:rsid w:val="002063B5"/>
    <w:rsid w:val="00206AA9"/>
    <w:rsid w:val="00210453"/>
    <w:rsid w:val="00210603"/>
    <w:rsid w:val="0021072E"/>
    <w:rsid w:val="002109A2"/>
    <w:rsid w:val="00211E71"/>
    <w:rsid w:val="00211FA8"/>
    <w:rsid w:val="00212685"/>
    <w:rsid w:val="00213567"/>
    <w:rsid w:val="00214A88"/>
    <w:rsid w:val="00215306"/>
    <w:rsid w:val="0021606A"/>
    <w:rsid w:val="0021799C"/>
    <w:rsid w:val="0022110A"/>
    <w:rsid w:val="0022112C"/>
    <w:rsid w:val="00223179"/>
    <w:rsid w:val="0022353A"/>
    <w:rsid w:val="00224021"/>
    <w:rsid w:val="00224EA1"/>
    <w:rsid w:val="00224FFD"/>
    <w:rsid w:val="0022581F"/>
    <w:rsid w:val="0022598F"/>
    <w:rsid w:val="00227324"/>
    <w:rsid w:val="00227904"/>
    <w:rsid w:val="0023150D"/>
    <w:rsid w:val="002315B7"/>
    <w:rsid w:val="00231A1E"/>
    <w:rsid w:val="002329AB"/>
    <w:rsid w:val="00232A0A"/>
    <w:rsid w:val="00233251"/>
    <w:rsid w:val="00233974"/>
    <w:rsid w:val="00233B88"/>
    <w:rsid w:val="00234264"/>
    <w:rsid w:val="002342DD"/>
    <w:rsid w:val="00235550"/>
    <w:rsid w:val="002366CD"/>
    <w:rsid w:val="002367BD"/>
    <w:rsid w:val="00236B53"/>
    <w:rsid w:val="00236C34"/>
    <w:rsid w:val="00237CB9"/>
    <w:rsid w:val="00240309"/>
    <w:rsid w:val="0024137C"/>
    <w:rsid w:val="00242D24"/>
    <w:rsid w:val="0024341D"/>
    <w:rsid w:val="002436A4"/>
    <w:rsid w:val="0024387C"/>
    <w:rsid w:val="00244982"/>
    <w:rsid w:val="002462A7"/>
    <w:rsid w:val="00246D11"/>
    <w:rsid w:val="00246D8F"/>
    <w:rsid w:val="002474A6"/>
    <w:rsid w:val="00250F3D"/>
    <w:rsid w:val="00251AEA"/>
    <w:rsid w:val="002529D0"/>
    <w:rsid w:val="00253090"/>
    <w:rsid w:val="00255E0D"/>
    <w:rsid w:val="00261A6B"/>
    <w:rsid w:val="0026235E"/>
    <w:rsid w:val="00262D92"/>
    <w:rsid w:val="00262DE9"/>
    <w:rsid w:val="002631EA"/>
    <w:rsid w:val="00264F35"/>
    <w:rsid w:val="00265E08"/>
    <w:rsid w:val="00270338"/>
    <w:rsid w:val="00271FFC"/>
    <w:rsid w:val="00272CBC"/>
    <w:rsid w:val="00273569"/>
    <w:rsid w:val="002735DF"/>
    <w:rsid w:val="00275581"/>
    <w:rsid w:val="00275BE7"/>
    <w:rsid w:val="002769F7"/>
    <w:rsid w:val="00277643"/>
    <w:rsid w:val="00281862"/>
    <w:rsid w:val="00281C97"/>
    <w:rsid w:val="00282A08"/>
    <w:rsid w:val="00283060"/>
    <w:rsid w:val="0028335E"/>
    <w:rsid w:val="0028488A"/>
    <w:rsid w:val="00284B85"/>
    <w:rsid w:val="00285FD4"/>
    <w:rsid w:val="00286717"/>
    <w:rsid w:val="00286928"/>
    <w:rsid w:val="00287A44"/>
    <w:rsid w:val="0029031A"/>
    <w:rsid w:val="00290E8F"/>
    <w:rsid w:val="00290F50"/>
    <w:rsid w:val="0029136C"/>
    <w:rsid w:val="00294904"/>
    <w:rsid w:val="00294EEB"/>
    <w:rsid w:val="0029582B"/>
    <w:rsid w:val="00296E78"/>
    <w:rsid w:val="00297302"/>
    <w:rsid w:val="00297B6F"/>
    <w:rsid w:val="00297BC9"/>
    <w:rsid w:val="00297EDA"/>
    <w:rsid w:val="002A0785"/>
    <w:rsid w:val="002A2ACF"/>
    <w:rsid w:val="002A34C7"/>
    <w:rsid w:val="002A3809"/>
    <w:rsid w:val="002A39F5"/>
    <w:rsid w:val="002A514B"/>
    <w:rsid w:val="002A5672"/>
    <w:rsid w:val="002A6650"/>
    <w:rsid w:val="002A6FB7"/>
    <w:rsid w:val="002A76CF"/>
    <w:rsid w:val="002B108F"/>
    <w:rsid w:val="002B10D1"/>
    <w:rsid w:val="002B160B"/>
    <w:rsid w:val="002B1DEF"/>
    <w:rsid w:val="002B45E5"/>
    <w:rsid w:val="002B4CAE"/>
    <w:rsid w:val="002B5C1B"/>
    <w:rsid w:val="002B6567"/>
    <w:rsid w:val="002C0E6B"/>
    <w:rsid w:val="002C0F23"/>
    <w:rsid w:val="002C1135"/>
    <w:rsid w:val="002C1A78"/>
    <w:rsid w:val="002C28E2"/>
    <w:rsid w:val="002C2B16"/>
    <w:rsid w:val="002C42ED"/>
    <w:rsid w:val="002C445C"/>
    <w:rsid w:val="002C4A09"/>
    <w:rsid w:val="002C4EAE"/>
    <w:rsid w:val="002C513B"/>
    <w:rsid w:val="002C51A3"/>
    <w:rsid w:val="002C65FC"/>
    <w:rsid w:val="002C6764"/>
    <w:rsid w:val="002C773C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7824"/>
    <w:rsid w:val="002E1DD9"/>
    <w:rsid w:val="002E3EAF"/>
    <w:rsid w:val="002E4A32"/>
    <w:rsid w:val="002E5DE3"/>
    <w:rsid w:val="002E7582"/>
    <w:rsid w:val="002F1437"/>
    <w:rsid w:val="002F1797"/>
    <w:rsid w:val="002F2943"/>
    <w:rsid w:val="002F3485"/>
    <w:rsid w:val="002F388E"/>
    <w:rsid w:val="002F580A"/>
    <w:rsid w:val="002F71C7"/>
    <w:rsid w:val="002F7B00"/>
    <w:rsid w:val="00300C45"/>
    <w:rsid w:val="003010FD"/>
    <w:rsid w:val="003016C2"/>
    <w:rsid w:val="0030177F"/>
    <w:rsid w:val="003023CA"/>
    <w:rsid w:val="0030577D"/>
    <w:rsid w:val="00305F6D"/>
    <w:rsid w:val="00305FA3"/>
    <w:rsid w:val="003078F5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AA7"/>
    <w:rsid w:val="00316FF2"/>
    <w:rsid w:val="003176BD"/>
    <w:rsid w:val="00317CA0"/>
    <w:rsid w:val="00320337"/>
    <w:rsid w:val="003205E9"/>
    <w:rsid w:val="00320CDC"/>
    <w:rsid w:val="00321889"/>
    <w:rsid w:val="00323AB5"/>
    <w:rsid w:val="003240B2"/>
    <w:rsid w:val="00324C63"/>
    <w:rsid w:val="00325304"/>
    <w:rsid w:val="00327175"/>
    <w:rsid w:val="00327E1A"/>
    <w:rsid w:val="003308EB"/>
    <w:rsid w:val="0033096C"/>
    <w:rsid w:val="00331A9F"/>
    <w:rsid w:val="00331D44"/>
    <w:rsid w:val="00332918"/>
    <w:rsid w:val="003333E1"/>
    <w:rsid w:val="003338EC"/>
    <w:rsid w:val="0033443B"/>
    <w:rsid w:val="003346FF"/>
    <w:rsid w:val="00334D04"/>
    <w:rsid w:val="003350F5"/>
    <w:rsid w:val="003364CA"/>
    <w:rsid w:val="003373D5"/>
    <w:rsid w:val="00340E9C"/>
    <w:rsid w:val="00341A11"/>
    <w:rsid w:val="0034282F"/>
    <w:rsid w:val="003428C2"/>
    <w:rsid w:val="003429BD"/>
    <w:rsid w:val="00342A38"/>
    <w:rsid w:val="00342D0D"/>
    <w:rsid w:val="0034442E"/>
    <w:rsid w:val="00344C0D"/>
    <w:rsid w:val="003452F4"/>
    <w:rsid w:val="003466DF"/>
    <w:rsid w:val="0034792E"/>
    <w:rsid w:val="00347C86"/>
    <w:rsid w:val="0035057E"/>
    <w:rsid w:val="0035257C"/>
    <w:rsid w:val="003543F5"/>
    <w:rsid w:val="00354CAD"/>
    <w:rsid w:val="003556A1"/>
    <w:rsid w:val="00355889"/>
    <w:rsid w:val="00356356"/>
    <w:rsid w:val="00356F4F"/>
    <w:rsid w:val="0035741E"/>
    <w:rsid w:val="0036107B"/>
    <w:rsid w:val="00361240"/>
    <w:rsid w:val="00363F17"/>
    <w:rsid w:val="0036555B"/>
    <w:rsid w:val="0036588C"/>
    <w:rsid w:val="003663F2"/>
    <w:rsid w:val="003665B0"/>
    <w:rsid w:val="00370B48"/>
    <w:rsid w:val="00371827"/>
    <w:rsid w:val="00372130"/>
    <w:rsid w:val="00372CAB"/>
    <w:rsid w:val="00373322"/>
    <w:rsid w:val="00374BA8"/>
    <w:rsid w:val="0037509C"/>
    <w:rsid w:val="003761D4"/>
    <w:rsid w:val="003800FF"/>
    <w:rsid w:val="003808F8"/>
    <w:rsid w:val="003827D6"/>
    <w:rsid w:val="00383270"/>
    <w:rsid w:val="003835D0"/>
    <w:rsid w:val="00384102"/>
    <w:rsid w:val="0038498C"/>
    <w:rsid w:val="00384AD3"/>
    <w:rsid w:val="00384E47"/>
    <w:rsid w:val="00384F7C"/>
    <w:rsid w:val="0038573C"/>
    <w:rsid w:val="00387E67"/>
    <w:rsid w:val="003918CE"/>
    <w:rsid w:val="00391DA4"/>
    <w:rsid w:val="0039202D"/>
    <w:rsid w:val="00393613"/>
    <w:rsid w:val="003939DD"/>
    <w:rsid w:val="00394962"/>
    <w:rsid w:val="00395E71"/>
    <w:rsid w:val="003972E9"/>
    <w:rsid w:val="003A1E25"/>
    <w:rsid w:val="003A249D"/>
    <w:rsid w:val="003A37BD"/>
    <w:rsid w:val="003A41DC"/>
    <w:rsid w:val="003A43D8"/>
    <w:rsid w:val="003A5365"/>
    <w:rsid w:val="003A6F78"/>
    <w:rsid w:val="003A7328"/>
    <w:rsid w:val="003A7D37"/>
    <w:rsid w:val="003B1B6F"/>
    <w:rsid w:val="003B24FC"/>
    <w:rsid w:val="003B25E7"/>
    <w:rsid w:val="003B2E5F"/>
    <w:rsid w:val="003B3499"/>
    <w:rsid w:val="003B630F"/>
    <w:rsid w:val="003B752B"/>
    <w:rsid w:val="003C07DD"/>
    <w:rsid w:val="003C0823"/>
    <w:rsid w:val="003C18F3"/>
    <w:rsid w:val="003C20BA"/>
    <w:rsid w:val="003C2200"/>
    <w:rsid w:val="003C32A7"/>
    <w:rsid w:val="003C35FF"/>
    <w:rsid w:val="003C36DB"/>
    <w:rsid w:val="003C391A"/>
    <w:rsid w:val="003C3F13"/>
    <w:rsid w:val="003C44A1"/>
    <w:rsid w:val="003C47B6"/>
    <w:rsid w:val="003C4D44"/>
    <w:rsid w:val="003C5433"/>
    <w:rsid w:val="003C6F08"/>
    <w:rsid w:val="003D006A"/>
    <w:rsid w:val="003D0ED8"/>
    <w:rsid w:val="003D1824"/>
    <w:rsid w:val="003D28C9"/>
    <w:rsid w:val="003D30D5"/>
    <w:rsid w:val="003D4400"/>
    <w:rsid w:val="003D4464"/>
    <w:rsid w:val="003D6B0A"/>
    <w:rsid w:val="003E1AD0"/>
    <w:rsid w:val="003E1C67"/>
    <w:rsid w:val="003E1D7B"/>
    <w:rsid w:val="003E223F"/>
    <w:rsid w:val="003E39C1"/>
    <w:rsid w:val="003E5180"/>
    <w:rsid w:val="003F0CC7"/>
    <w:rsid w:val="003F0E20"/>
    <w:rsid w:val="003F1570"/>
    <w:rsid w:val="003F16F9"/>
    <w:rsid w:val="003F40FF"/>
    <w:rsid w:val="003F54A2"/>
    <w:rsid w:val="003F6978"/>
    <w:rsid w:val="003F7751"/>
    <w:rsid w:val="00400AD3"/>
    <w:rsid w:val="0040276C"/>
    <w:rsid w:val="00403EED"/>
    <w:rsid w:val="00407692"/>
    <w:rsid w:val="00407735"/>
    <w:rsid w:val="00407CD7"/>
    <w:rsid w:val="004102C5"/>
    <w:rsid w:val="00410BBA"/>
    <w:rsid w:val="00411655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56E4"/>
    <w:rsid w:val="004176F7"/>
    <w:rsid w:val="00417D96"/>
    <w:rsid w:val="004231A2"/>
    <w:rsid w:val="00427B5E"/>
    <w:rsid w:val="004305C4"/>
    <w:rsid w:val="00431915"/>
    <w:rsid w:val="00432772"/>
    <w:rsid w:val="00432E4D"/>
    <w:rsid w:val="00433411"/>
    <w:rsid w:val="004339FD"/>
    <w:rsid w:val="00433A6E"/>
    <w:rsid w:val="00434855"/>
    <w:rsid w:val="00434FB3"/>
    <w:rsid w:val="0043550D"/>
    <w:rsid w:val="004358BA"/>
    <w:rsid w:val="004409FE"/>
    <w:rsid w:val="00440DF7"/>
    <w:rsid w:val="004423F2"/>
    <w:rsid w:val="004424DA"/>
    <w:rsid w:val="0044420E"/>
    <w:rsid w:val="00444F27"/>
    <w:rsid w:val="00445D02"/>
    <w:rsid w:val="00446127"/>
    <w:rsid w:val="0044725B"/>
    <w:rsid w:val="00450482"/>
    <w:rsid w:val="0045093B"/>
    <w:rsid w:val="00451635"/>
    <w:rsid w:val="00451CE9"/>
    <w:rsid w:val="00452A89"/>
    <w:rsid w:val="00452D9A"/>
    <w:rsid w:val="004531C6"/>
    <w:rsid w:val="00454DC8"/>
    <w:rsid w:val="00455913"/>
    <w:rsid w:val="00455FD4"/>
    <w:rsid w:val="00456158"/>
    <w:rsid w:val="004566EF"/>
    <w:rsid w:val="004569DB"/>
    <w:rsid w:val="004572D1"/>
    <w:rsid w:val="00457B71"/>
    <w:rsid w:val="004604CC"/>
    <w:rsid w:val="00460EE6"/>
    <w:rsid w:val="004621C9"/>
    <w:rsid w:val="00464165"/>
    <w:rsid w:val="00464640"/>
    <w:rsid w:val="004647B1"/>
    <w:rsid w:val="0046497B"/>
    <w:rsid w:val="004649F1"/>
    <w:rsid w:val="00464F52"/>
    <w:rsid w:val="0046581F"/>
    <w:rsid w:val="00465A7C"/>
    <w:rsid w:val="0046789D"/>
    <w:rsid w:val="00467FDC"/>
    <w:rsid w:val="0047036A"/>
    <w:rsid w:val="00470BC4"/>
    <w:rsid w:val="00471357"/>
    <w:rsid w:val="00471B1A"/>
    <w:rsid w:val="00472837"/>
    <w:rsid w:val="004753C1"/>
    <w:rsid w:val="00475562"/>
    <w:rsid w:val="00480729"/>
    <w:rsid w:val="00481342"/>
    <w:rsid w:val="0048283F"/>
    <w:rsid w:val="00482A7D"/>
    <w:rsid w:val="0049123C"/>
    <w:rsid w:val="004912C9"/>
    <w:rsid w:val="00491689"/>
    <w:rsid w:val="004925AD"/>
    <w:rsid w:val="00497305"/>
    <w:rsid w:val="0049788F"/>
    <w:rsid w:val="004A00CD"/>
    <w:rsid w:val="004A2132"/>
    <w:rsid w:val="004A2577"/>
    <w:rsid w:val="004A271A"/>
    <w:rsid w:val="004A4487"/>
    <w:rsid w:val="004A483F"/>
    <w:rsid w:val="004A5997"/>
    <w:rsid w:val="004A5B5B"/>
    <w:rsid w:val="004A6571"/>
    <w:rsid w:val="004A683D"/>
    <w:rsid w:val="004A71B1"/>
    <w:rsid w:val="004A76DA"/>
    <w:rsid w:val="004A7B0B"/>
    <w:rsid w:val="004B0493"/>
    <w:rsid w:val="004B374D"/>
    <w:rsid w:val="004B3BE6"/>
    <w:rsid w:val="004B4651"/>
    <w:rsid w:val="004B5684"/>
    <w:rsid w:val="004C1092"/>
    <w:rsid w:val="004C11D0"/>
    <w:rsid w:val="004C3432"/>
    <w:rsid w:val="004C5C85"/>
    <w:rsid w:val="004C6E0A"/>
    <w:rsid w:val="004C7CFF"/>
    <w:rsid w:val="004C7F0C"/>
    <w:rsid w:val="004D04FD"/>
    <w:rsid w:val="004D193F"/>
    <w:rsid w:val="004D3017"/>
    <w:rsid w:val="004D5BAA"/>
    <w:rsid w:val="004D7170"/>
    <w:rsid w:val="004E027F"/>
    <w:rsid w:val="004E13F9"/>
    <w:rsid w:val="004E2287"/>
    <w:rsid w:val="004E3166"/>
    <w:rsid w:val="004E3329"/>
    <w:rsid w:val="004E4769"/>
    <w:rsid w:val="004E4B7A"/>
    <w:rsid w:val="004E5511"/>
    <w:rsid w:val="004E5DCB"/>
    <w:rsid w:val="004E677E"/>
    <w:rsid w:val="004E690D"/>
    <w:rsid w:val="004F0A34"/>
    <w:rsid w:val="004F4828"/>
    <w:rsid w:val="004F4B31"/>
    <w:rsid w:val="004F4C67"/>
    <w:rsid w:val="004F5925"/>
    <w:rsid w:val="004F6068"/>
    <w:rsid w:val="004F64DB"/>
    <w:rsid w:val="004F7978"/>
    <w:rsid w:val="004F7CCA"/>
    <w:rsid w:val="00500992"/>
    <w:rsid w:val="005040F8"/>
    <w:rsid w:val="0050544A"/>
    <w:rsid w:val="00506038"/>
    <w:rsid w:val="005060D9"/>
    <w:rsid w:val="005104F4"/>
    <w:rsid w:val="0051094A"/>
    <w:rsid w:val="00510C65"/>
    <w:rsid w:val="005113B0"/>
    <w:rsid w:val="00512577"/>
    <w:rsid w:val="00512A67"/>
    <w:rsid w:val="00512B8B"/>
    <w:rsid w:val="005131D5"/>
    <w:rsid w:val="0051408F"/>
    <w:rsid w:val="00514AFC"/>
    <w:rsid w:val="00515F2D"/>
    <w:rsid w:val="0051748F"/>
    <w:rsid w:val="005175C1"/>
    <w:rsid w:val="00517ECE"/>
    <w:rsid w:val="00521911"/>
    <w:rsid w:val="00521A0B"/>
    <w:rsid w:val="005222B6"/>
    <w:rsid w:val="00523875"/>
    <w:rsid w:val="00525440"/>
    <w:rsid w:val="00526805"/>
    <w:rsid w:val="0052738E"/>
    <w:rsid w:val="00527F32"/>
    <w:rsid w:val="0053043B"/>
    <w:rsid w:val="0053085D"/>
    <w:rsid w:val="005318A0"/>
    <w:rsid w:val="00532BC1"/>
    <w:rsid w:val="00534A9C"/>
    <w:rsid w:val="00534D43"/>
    <w:rsid w:val="005356B7"/>
    <w:rsid w:val="00535C4F"/>
    <w:rsid w:val="00535DBD"/>
    <w:rsid w:val="0053619E"/>
    <w:rsid w:val="005364AB"/>
    <w:rsid w:val="00536FC3"/>
    <w:rsid w:val="00537098"/>
    <w:rsid w:val="005378B8"/>
    <w:rsid w:val="00540605"/>
    <w:rsid w:val="00540ADC"/>
    <w:rsid w:val="005410E6"/>
    <w:rsid w:val="00544B44"/>
    <w:rsid w:val="005451A9"/>
    <w:rsid w:val="00546339"/>
    <w:rsid w:val="005464DC"/>
    <w:rsid w:val="0055051B"/>
    <w:rsid w:val="00551510"/>
    <w:rsid w:val="00551A48"/>
    <w:rsid w:val="00552018"/>
    <w:rsid w:val="00552EF8"/>
    <w:rsid w:val="005530E8"/>
    <w:rsid w:val="00553DA8"/>
    <w:rsid w:val="00554F62"/>
    <w:rsid w:val="00555553"/>
    <w:rsid w:val="00556C1F"/>
    <w:rsid w:val="00556C98"/>
    <w:rsid w:val="00557091"/>
    <w:rsid w:val="0055775C"/>
    <w:rsid w:val="0056044B"/>
    <w:rsid w:val="00560C8E"/>
    <w:rsid w:val="005613E9"/>
    <w:rsid w:val="00561B2C"/>
    <w:rsid w:val="00561CD7"/>
    <w:rsid w:val="005623BD"/>
    <w:rsid w:val="00562543"/>
    <w:rsid w:val="00563D44"/>
    <w:rsid w:val="00564E86"/>
    <w:rsid w:val="0056584E"/>
    <w:rsid w:val="0056765B"/>
    <w:rsid w:val="00567C6B"/>
    <w:rsid w:val="00570103"/>
    <w:rsid w:val="005701B9"/>
    <w:rsid w:val="005717F0"/>
    <w:rsid w:val="00571AA2"/>
    <w:rsid w:val="00572D10"/>
    <w:rsid w:val="00573866"/>
    <w:rsid w:val="00573C01"/>
    <w:rsid w:val="00574A9D"/>
    <w:rsid w:val="00574BA9"/>
    <w:rsid w:val="00574E65"/>
    <w:rsid w:val="00585340"/>
    <w:rsid w:val="00585DEB"/>
    <w:rsid w:val="005869ED"/>
    <w:rsid w:val="0058783E"/>
    <w:rsid w:val="00587842"/>
    <w:rsid w:val="00587FE2"/>
    <w:rsid w:val="00592D3D"/>
    <w:rsid w:val="00593FF6"/>
    <w:rsid w:val="0059452A"/>
    <w:rsid w:val="00594677"/>
    <w:rsid w:val="00595488"/>
    <w:rsid w:val="005954DF"/>
    <w:rsid w:val="0059595E"/>
    <w:rsid w:val="005963E4"/>
    <w:rsid w:val="005964C1"/>
    <w:rsid w:val="00597AD8"/>
    <w:rsid w:val="005A03FA"/>
    <w:rsid w:val="005A190F"/>
    <w:rsid w:val="005A1E93"/>
    <w:rsid w:val="005A2CDD"/>
    <w:rsid w:val="005A323F"/>
    <w:rsid w:val="005A3FDB"/>
    <w:rsid w:val="005A4793"/>
    <w:rsid w:val="005A49FF"/>
    <w:rsid w:val="005A5B4C"/>
    <w:rsid w:val="005A63C1"/>
    <w:rsid w:val="005A6481"/>
    <w:rsid w:val="005A6E1A"/>
    <w:rsid w:val="005A6EBB"/>
    <w:rsid w:val="005B0474"/>
    <w:rsid w:val="005B0D61"/>
    <w:rsid w:val="005B1C00"/>
    <w:rsid w:val="005B1D02"/>
    <w:rsid w:val="005B1FB2"/>
    <w:rsid w:val="005B3212"/>
    <w:rsid w:val="005B36C9"/>
    <w:rsid w:val="005B6992"/>
    <w:rsid w:val="005B6DB3"/>
    <w:rsid w:val="005C0AA3"/>
    <w:rsid w:val="005C4E81"/>
    <w:rsid w:val="005C50C4"/>
    <w:rsid w:val="005C52E1"/>
    <w:rsid w:val="005C609B"/>
    <w:rsid w:val="005C627D"/>
    <w:rsid w:val="005C6CEE"/>
    <w:rsid w:val="005C6EC9"/>
    <w:rsid w:val="005C712C"/>
    <w:rsid w:val="005D0C0F"/>
    <w:rsid w:val="005D3428"/>
    <w:rsid w:val="005D4014"/>
    <w:rsid w:val="005D4270"/>
    <w:rsid w:val="005D4B14"/>
    <w:rsid w:val="005D4B1E"/>
    <w:rsid w:val="005D5114"/>
    <w:rsid w:val="005D51B5"/>
    <w:rsid w:val="005D5D50"/>
    <w:rsid w:val="005D5D67"/>
    <w:rsid w:val="005D6519"/>
    <w:rsid w:val="005D6DCC"/>
    <w:rsid w:val="005D756C"/>
    <w:rsid w:val="005D76A4"/>
    <w:rsid w:val="005D7A08"/>
    <w:rsid w:val="005E09C6"/>
    <w:rsid w:val="005E0B62"/>
    <w:rsid w:val="005E429F"/>
    <w:rsid w:val="005E4F91"/>
    <w:rsid w:val="005E53FE"/>
    <w:rsid w:val="005E54F6"/>
    <w:rsid w:val="005E5B6E"/>
    <w:rsid w:val="005E6054"/>
    <w:rsid w:val="005E60CF"/>
    <w:rsid w:val="005E70A6"/>
    <w:rsid w:val="005E70AE"/>
    <w:rsid w:val="005E7925"/>
    <w:rsid w:val="005F1478"/>
    <w:rsid w:val="005F2FB4"/>
    <w:rsid w:val="005F3823"/>
    <w:rsid w:val="005F3A40"/>
    <w:rsid w:val="005F45D7"/>
    <w:rsid w:val="005F4E5A"/>
    <w:rsid w:val="005F5D17"/>
    <w:rsid w:val="005F62BF"/>
    <w:rsid w:val="005F757D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5F88"/>
    <w:rsid w:val="00606D72"/>
    <w:rsid w:val="00610245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6456"/>
    <w:rsid w:val="00616BBF"/>
    <w:rsid w:val="00620758"/>
    <w:rsid w:val="00620EED"/>
    <w:rsid w:val="006214E2"/>
    <w:rsid w:val="006227C1"/>
    <w:rsid w:val="0062350A"/>
    <w:rsid w:val="00623845"/>
    <w:rsid w:val="00624008"/>
    <w:rsid w:val="0062427F"/>
    <w:rsid w:val="006254C3"/>
    <w:rsid w:val="0063062E"/>
    <w:rsid w:val="006306FB"/>
    <w:rsid w:val="00632213"/>
    <w:rsid w:val="006336AF"/>
    <w:rsid w:val="00634A41"/>
    <w:rsid w:val="00634B1B"/>
    <w:rsid w:val="006418CF"/>
    <w:rsid w:val="00641B99"/>
    <w:rsid w:val="00641F3B"/>
    <w:rsid w:val="00642245"/>
    <w:rsid w:val="00642A22"/>
    <w:rsid w:val="00643B1E"/>
    <w:rsid w:val="00646069"/>
    <w:rsid w:val="006461F9"/>
    <w:rsid w:val="00646E23"/>
    <w:rsid w:val="006508D3"/>
    <w:rsid w:val="00650DB5"/>
    <w:rsid w:val="006515A6"/>
    <w:rsid w:val="006515E9"/>
    <w:rsid w:val="00651EF9"/>
    <w:rsid w:val="00652C2A"/>
    <w:rsid w:val="006530D5"/>
    <w:rsid w:val="006537D3"/>
    <w:rsid w:val="006544F8"/>
    <w:rsid w:val="006549F3"/>
    <w:rsid w:val="00654F4B"/>
    <w:rsid w:val="006550A3"/>
    <w:rsid w:val="0065582C"/>
    <w:rsid w:val="0065770D"/>
    <w:rsid w:val="00657D38"/>
    <w:rsid w:val="00661309"/>
    <w:rsid w:val="00661BC6"/>
    <w:rsid w:val="006635B2"/>
    <w:rsid w:val="0066453D"/>
    <w:rsid w:val="00664A09"/>
    <w:rsid w:val="00664A33"/>
    <w:rsid w:val="00664E84"/>
    <w:rsid w:val="00665873"/>
    <w:rsid w:val="00665E87"/>
    <w:rsid w:val="006665D2"/>
    <w:rsid w:val="00667486"/>
    <w:rsid w:val="0066761B"/>
    <w:rsid w:val="006709DB"/>
    <w:rsid w:val="00670EA7"/>
    <w:rsid w:val="00671E99"/>
    <w:rsid w:val="00672B35"/>
    <w:rsid w:val="00673C48"/>
    <w:rsid w:val="00674727"/>
    <w:rsid w:val="00674E22"/>
    <w:rsid w:val="006754D0"/>
    <w:rsid w:val="00675567"/>
    <w:rsid w:val="00675B1A"/>
    <w:rsid w:val="00675F8F"/>
    <w:rsid w:val="00676732"/>
    <w:rsid w:val="00676E19"/>
    <w:rsid w:val="006804E9"/>
    <w:rsid w:val="0068116A"/>
    <w:rsid w:val="0068322F"/>
    <w:rsid w:val="00683383"/>
    <w:rsid w:val="006839CC"/>
    <w:rsid w:val="00684106"/>
    <w:rsid w:val="006844D3"/>
    <w:rsid w:val="0068542E"/>
    <w:rsid w:val="006858D2"/>
    <w:rsid w:val="006861C2"/>
    <w:rsid w:val="00686D1A"/>
    <w:rsid w:val="0068750D"/>
    <w:rsid w:val="00690DA2"/>
    <w:rsid w:val="0069136F"/>
    <w:rsid w:val="00692174"/>
    <w:rsid w:val="006929E0"/>
    <w:rsid w:val="00692BB5"/>
    <w:rsid w:val="00693E06"/>
    <w:rsid w:val="00694707"/>
    <w:rsid w:val="00694AFC"/>
    <w:rsid w:val="00695BC0"/>
    <w:rsid w:val="00695CD5"/>
    <w:rsid w:val="00695F3F"/>
    <w:rsid w:val="006960C7"/>
    <w:rsid w:val="006A0CC8"/>
    <w:rsid w:val="006A163C"/>
    <w:rsid w:val="006A4F66"/>
    <w:rsid w:val="006A72E1"/>
    <w:rsid w:val="006B0F24"/>
    <w:rsid w:val="006B24EC"/>
    <w:rsid w:val="006B2D8F"/>
    <w:rsid w:val="006B3745"/>
    <w:rsid w:val="006B3AA6"/>
    <w:rsid w:val="006B43FE"/>
    <w:rsid w:val="006B6A90"/>
    <w:rsid w:val="006C0A21"/>
    <w:rsid w:val="006C2436"/>
    <w:rsid w:val="006C4163"/>
    <w:rsid w:val="006C4478"/>
    <w:rsid w:val="006C4A8B"/>
    <w:rsid w:val="006C5EDD"/>
    <w:rsid w:val="006D08E2"/>
    <w:rsid w:val="006D0B3D"/>
    <w:rsid w:val="006D0D8E"/>
    <w:rsid w:val="006D153A"/>
    <w:rsid w:val="006D1B26"/>
    <w:rsid w:val="006D208D"/>
    <w:rsid w:val="006D26F8"/>
    <w:rsid w:val="006D3002"/>
    <w:rsid w:val="006D441D"/>
    <w:rsid w:val="006D6A38"/>
    <w:rsid w:val="006D7289"/>
    <w:rsid w:val="006E0692"/>
    <w:rsid w:val="006E2638"/>
    <w:rsid w:val="006E26BC"/>
    <w:rsid w:val="006E3E45"/>
    <w:rsid w:val="006E4504"/>
    <w:rsid w:val="006E533F"/>
    <w:rsid w:val="006E5A94"/>
    <w:rsid w:val="006E60DF"/>
    <w:rsid w:val="006E6A47"/>
    <w:rsid w:val="006E6D5D"/>
    <w:rsid w:val="006E7022"/>
    <w:rsid w:val="006E7D6E"/>
    <w:rsid w:val="006F04FE"/>
    <w:rsid w:val="006F063D"/>
    <w:rsid w:val="006F19D4"/>
    <w:rsid w:val="006F1CCF"/>
    <w:rsid w:val="006F2122"/>
    <w:rsid w:val="006F2830"/>
    <w:rsid w:val="006F5897"/>
    <w:rsid w:val="006F67B8"/>
    <w:rsid w:val="006F7F94"/>
    <w:rsid w:val="00702375"/>
    <w:rsid w:val="0070301F"/>
    <w:rsid w:val="00703076"/>
    <w:rsid w:val="007033E5"/>
    <w:rsid w:val="00705F78"/>
    <w:rsid w:val="0070629A"/>
    <w:rsid w:val="007066D3"/>
    <w:rsid w:val="00706DF2"/>
    <w:rsid w:val="00706F56"/>
    <w:rsid w:val="00707251"/>
    <w:rsid w:val="007118F8"/>
    <w:rsid w:val="0071196B"/>
    <w:rsid w:val="00712BA2"/>
    <w:rsid w:val="00712D78"/>
    <w:rsid w:val="00715434"/>
    <w:rsid w:val="007159AC"/>
    <w:rsid w:val="007174B4"/>
    <w:rsid w:val="0072146E"/>
    <w:rsid w:val="00721742"/>
    <w:rsid w:val="00721E8F"/>
    <w:rsid w:val="007241BB"/>
    <w:rsid w:val="007252A2"/>
    <w:rsid w:val="0072668A"/>
    <w:rsid w:val="007300BF"/>
    <w:rsid w:val="007309C2"/>
    <w:rsid w:val="007321B9"/>
    <w:rsid w:val="00732B4A"/>
    <w:rsid w:val="00733B3E"/>
    <w:rsid w:val="00733C3B"/>
    <w:rsid w:val="0073405C"/>
    <w:rsid w:val="00734623"/>
    <w:rsid w:val="00735707"/>
    <w:rsid w:val="00735FF7"/>
    <w:rsid w:val="0073606E"/>
    <w:rsid w:val="00737173"/>
    <w:rsid w:val="0073753B"/>
    <w:rsid w:val="007415AF"/>
    <w:rsid w:val="00742378"/>
    <w:rsid w:val="007426D2"/>
    <w:rsid w:val="00743AF9"/>
    <w:rsid w:val="0074412C"/>
    <w:rsid w:val="007460C3"/>
    <w:rsid w:val="0074631B"/>
    <w:rsid w:val="007464EB"/>
    <w:rsid w:val="007471F5"/>
    <w:rsid w:val="00747EB6"/>
    <w:rsid w:val="00751133"/>
    <w:rsid w:val="00752407"/>
    <w:rsid w:val="00753885"/>
    <w:rsid w:val="007539E2"/>
    <w:rsid w:val="00753A1B"/>
    <w:rsid w:val="00756F03"/>
    <w:rsid w:val="00756F3C"/>
    <w:rsid w:val="00757F74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7AF"/>
    <w:rsid w:val="00767CC9"/>
    <w:rsid w:val="00771EB1"/>
    <w:rsid w:val="0077438C"/>
    <w:rsid w:val="0077484F"/>
    <w:rsid w:val="00775B31"/>
    <w:rsid w:val="00775E7C"/>
    <w:rsid w:val="007763BD"/>
    <w:rsid w:val="007768EB"/>
    <w:rsid w:val="0077796F"/>
    <w:rsid w:val="00777BA8"/>
    <w:rsid w:val="00781136"/>
    <w:rsid w:val="00781BE5"/>
    <w:rsid w:val="00781CB0"/>
    <w:rsid w:val="00783B9F"/>
    <w:rsid w:val="00784504"/>
    <w:rsid w:val="007854A3"/>
    <w:rsid w:val="00786FFA"/>
    <w:rsid w:val="00787798"/>
    <w:rsid w:val="0079074C"/>
    <w:rsid w:val="00792211"/>
    <w:rsid w:val="0079239A"/>
    <w:rsid w:val="00792A2C"/>
    <w:rsid w:val="007931A2"/>
    <w:rsid w:val="00793757"/>
    <w:rsid w:val="0079460F"/>
    <w:rsid w:val="00795C63"/>
    <w:rsid w:val="0079675B"/>
    <w:rsid w:val="007A055A"/>
    <w:rsid w:val="007A27DE"/>
    <w:rsid w:val="007A444A"/>
    <w:rsid w:val="007A482E"/>
    <w:rsid w:val="007A5EE5"/>
    <w:rsid w:val="007A7684"/>
    <w:rsid w:val="007B001C"/>
    <w:rsid w:val="007B137A"/>
    <w:rsid w:val="007B14E1"/>
    <w:rsid w:val="007B1832"/>
    <w:rsid w:val="007B21D9"/>
    <w:rsid w:val="007B3AA6"/>
    <w:rsid w:val="007B4717"/>
    <w:rsid w:val="007B5DEA"/>
    <w:rsid w:val="007C0230"/>
    <w:rsid w:val="007C0A7E"/>
    <w:rsid w:val="007C0DCF"/>
    <w:rsid w:val="007C21F1"/>
    <w:rsid w:val="007C5835"/>
    <w:rsid w:val="007C6B0C"/>
    <w:rsid w:val="007C6B33"/>
    <w:rsid w:val="007C6FD6"/>
    <w:rsid w:val="007D15BF"/>
    <w:rsid w:val="007D1B4F"/>
    <w:rsid w:val="007D1F3E"/>
    <w:rsid w:val="007D20EC"/>
    <w:rsid w:val="007D2FB3"/>
    <w:rsid w:val="007D328F"/>
    <w:rsid w:val="007D3788"/>
    <w:rsid w:val="007D3A24"/>
    <w:rsid w:val="007D4063"/>
    <w:rsid w:val="007D489A"/>
    <w:rsid w:val="007D5AED"/>
    <w:rsid w:val="007D63EC"/>
    <w:rsid w:val="007D6633"/>
    <w:rsid w:val="007D67A2"/>
    <w:rsid w:val="007D7353"/>
    <w:rsid w:val="007D75A8"/>
    <w:rsid w:val="007E2A0E"/>
    <w:rsid w:val="007E30D3"/>
    <w:rsid w:val="007E3480"/>
    <w:rsid w:val="007E4472"/>
    <w:rsid w:val="007E6D21"/>
    <w:rsid w:val="007E6FFB"/>
    <w:rsid w:val="007E7711"/>
    <w:rsid w:val="007F0180"/>
    <w:rsid w:val="007F052D"/>
    <w:rsid w:val="007F2A10"/>
    <w:rsid w:val="007F2DEE"/>
    <w:rsid w:val="007F2F9A"/>
    <w:rsid w:val="007F3003"/>
    <w:rsid w:val="007F341C"/>
    <w:rsid w:val="007F3E58"/>
    <w:rsid w:val="007F423A"/>
    <w:rsid w:val="007F5531"/>
    <w:rsid w:val="007F758D"/>
    <w:rsid w:val="00800078"/>
    <w:rsid w:val="00800EC5"/>
    <w:rsid w:val="00801E2C"/>
    <w:rsid w:val="008021C8"/>
    <w:rsid w:val="00803657"/>
    <w:rsid w:val="00803F16"/>
    <w:rsid w:val="00804A0D"/>
    <w:rsid w:val="008059AB"/>
    <w:rsid w:val="00805CDF"/>
    <w:rsid w:val="0080612B"/>
    <w:rsid w:val="0080629F"/>
    <w:rsid w:val="00807FF1"/>
    <w:rsid w:val="00811764"/>
    <w:rsid w:val="0081221C"/>
    <w:rsid w:val="0081345B"/>
    <w:rsid w:val="00813E90"/>
    <w:rsid w:val="008142F6"/>
    <w:rsid w:val="008144A8"/>
    <w:rsid w:val="008149ED"/>
    <w:rsid w:val="00816C5D"/>
    <w:rsid w:val="0081705E"/>
    <w:rsid w:val="00817A4D"/>
    <w:rsid w:val="008202C8"/>
    <w:rsid w:val="00820358"/>
    <w:rsid w:val="00820D6C"/>
    <w:rsid w:val="008225B5"/>
    <w:rsid w:val="00822A7D"/>
    <w:rsid w:val="00823450"/>
    <w:rsid w:val="00823BAB"/>
    <w:rsid w:val="00824961"/>
    <w:rsid w:val="0082725A"/>
    <w:rsid w:val="0082739E"/>
    <w:rsid w:val="00831919"/>
    <w:rsid w:val="00832A80"/>
    <w:rsid w:val="00832C4D"/>
    <w:rsid w:val="00833032"/>
    <w:rsid w:val="00834836"/>
    <w:rsid w:val="00834DB8"/>
    <w:rsid w:val="00835B5A"/>
    <w:rsid w:val="00836205"/>
    <w:rsid w:val="0084034B"/>
    <w:rsid w:val="008411C4"/>
    <w:rsid w:val="00841D62"/>
    <w:rsid w:val="008421A3"/>
    <w:rsid w:val="008434D1"/>
    <w:rsid w:val="0084372D"/>
    <w:rsid w:val="00844C55"/>
    <w:rsid w:val="00844D86"/>
    <w:rsid w:val="0084681F"/>
    <w:rsid w:val="008479D9"/>
    <w:rsid w:val="00850218"/>
    <w:rsid w:val="008502E3"/>
    <w:rsid w:val="00850467"/>
    <w:rsid w:val="00850CF4"/>
    <w:rsid w:val="00851DB2"/>
    <w:rsid w:val="008520AC"/>
    <w:rsid w:val="008530A0"/>
    <w:rsid w:val="0085373E"/>
    <w:rsid w:val="008543D6"/>
    <w:rsid w:val="00854511"/>
    <w:rsid w:val="00854514"/>
    <w:rsid w:val="00854C64"/>
    <w:rsid w:val="00855739"/>
    <w:rsid w:val="00855C03"/>
    <w:rsid w:val="00856E86"/>
    <w:rsid w:val="00856EBD"/>
    <w:rsid w:val="008579ED"/>
    <w:rsid w:val="00860055"/>
    <w:rsid w:val="008604D6"/>
    <w:rsid w:val="00860839"/>
    <w:rsid w:val="00860DED"/>
    <w:rsid w:val="00861D51"/>
    <w:rsid w:val="00861F3D"/>
    <w:rsid w:val="00862565"/>
    <w:rsid w:val="00862BA0"/>
    <w:rsid w:val="00863106"/>
    <w:rsid w:val="008632B9"/>
    <w:rsid w:val="0086380E"/>
    <w:rsid w:val="00864EAA"/>
    <w:rsid w:val="00864F44"/>
    <w:rsid w:val="008671E4"/>
    <w:rsid w:val="00867D01"/>
    <w:rsid w:val="0087010B"/>
    <w:rsid w:val="0087158D"/>
    <w:rsid w:val="00871DD8"/>
    <w:rsid w:val="00874448"/>
    <w:rsid w:val="0087462A"/>
    <w:rsid w:val="0087484D"/>
    <w:rsid w:val="00874DAE"/>
    <w:rsid w:val="00874EF3"/>
    <w:rsid w:val="00875154"/>
    <w:rsid w:val="00875845"/>
    <w:rsid w:val="00876D3E"/>
    <w:rsid w:val="00876D4E"/>
    <w:rsid w:val="0087740C"/>
    <w:rsid w:val="008778BF"/>
    <w:rsid w:val="00880C8E"/>
    <w:rsid w:val="0088145A"/>
    <w:rsid w:val="008823A3"/>
    <w:rsid w:val="0088349A"/>
    <w:rsid w:val="00883EF0"/>
    <w:rsid w:val="00884D4F"/>
    <w:rsid w:val="00885A30"/>
    <w:rsid w:val="00887020"/>
    <w:rsid w:val="008872DC"/>
    <w:rsid w:val="00890AC3"/>
    <w:rsid w:val="008913C5"/>
    <w:rsid w:val="00891C46"/>
    <w:rsid w:val="008922F4"/>
    <w:rsid w:val="00892EAA"/>
    <w:rsid w:val="00894345"/>
    <w:rsid w:val="00894EDF"/>
    <w:rsid w:val="008955C6"/>
    <w:rsid w:val="008958A4"/>
    <w:rsid w:val="00897165"/>
    <w:rsid w:val="0089759E"/>
    <w:rsid w:val="008A031A"/>
    <w:rsid w:val="008A0EAD"/>
    <w:rsid w:val="008A2388"/>
    <w:rsid w:val="008A32B3"/>
    <w:rsid w:val="008A4B11"/>
    <w:rsid w:val="008A51BD"/>
    <w:rsid w:val="008A6149"/>
    <w:rsid w:val="008A66CC"/>
    <w:rsid w:val="008A6F1E"/>
    <w:rsid w:val="008A70BF"/>
    <w:rsid w:val="008A73B3"/>
    <w:rsid w:val="008A7A2C"/>
    <w:rsid w:val="008B059E"/>
    <w:rsid w:val="008B0EB4"/>
    <w:rsid w:val="008B24D7"/>
    <w:rsid w:val="008B28D7"/>
    <w:rsid w:val="008B3187"/>
    <w:rsid w:val="008B3827"/>
    <w:rsid w:val="008B383F"/>
    <w:rsid w:val="008B3F01"/>
    <w:rsid w:val="008B4409"/>
    <w:rsid w:val="008B564F"/>
    <w:rsid w:val="008B5752"/>
    <w:rsid w:val="008B6A1C"/>
    <w:rsid w:val="008B6C00"/>
    <w:rsid w:val="008C20CF"/>
    <w:rsid w:val="008C25C8"/>
    <w:rsid w:val="008C3C16"/>
    <w:rsid w:val="008C43D2"/>
    <w:rsid w:val="008C4CB6"/>
    <w:rsid w:val="008C55A2"/>
    <w:rsid w:val="008C5B6F"/>
    <w:rsid w:val="008C6316"/>
    <w:rsid w:val="008C7654"/>
    <w:rsid w:val="008C7836"/>
    <w:rsid w:val="008C7A0C"/>
    <w:rsid w:val="008D13A3"/>
    <w:rsid w:val="008D1CEE"/>
    <w:rsid w:val="008D22FF"/>
    <w:rsid w:val="008D237F"/>
    <w:rsid w:val="008D3536"/>
    <w:rsid w:val="008D3663"/>
    <w:rsid w:val="008D5060"/>
    <w:rsid w:val="008D6139"/>
    <w:rsid w:val="008D616C"/>
    <w:rsid w:val="008D655D"/>
    <w:rsid w:val="008D7335"/>
    <w:rsid w:val="008E1F0A"/>
    <w:rsid w:val="008E2021"/>
    <w:rsid w:val="008E2376"/>
    <w:rsid w:val="008E27CE"/>
    <w:rsid w:val="008E2B34"/>
    <w:rsid w:val="008E31A8"/>
    <w:rsid w:val="008E33AB"/>
    <w:rsid w:val="008E45B5"/>
    <w:rsid w:val="008E5A88"/>
    <w:rsid w:val="008E6D56"/>
    <w:rsid w:val="008E6E0D"/>
    <w:rsid w:val="008F0179"/>
    <w:rsid w:val="008F0AA1"/>
    <w:rsid w:val="008F1606"/>
    <w:rsid w:val="008F186E"/>
    <w:rsid w:val="008F1BDA"/>
    <w:rsid w:val="008F3A3E"/>
    <w:rsid w:val="008F638A"/>
    <w:rsid w:val="008F6B4D"/>
    <w:rsid w:val="008F6F6D"/>
    <w:rsid w:val="0090061B"/>
    <w:rsid w:val="00900D4D"/>
    <w:rsid w:val="009010D5"/>
    <w:rsid w:val="00901FA7"/>
    <w:rsid w:val="009035AD"/>
    <w:rsid w:val="0090375A"/>
    <w:rsid w:val="009041A4"/>
    <w:rsid w:val="00904443"/>
    <w:rsid w:val="00905CC3"/>
    <w:rsid w:val="00905D94"/>
    <w:rsid w:val="00906533"/>
    <w:rsid w:val="00906C1F"/>
    <w:rsid w:val="00907494"/>
    <w:rsid w:val="00907521"/>
    <w:rsid w:val="0091277F"/>
    <w:rsid w:val="00912DDD"/>
    <w:rsid w:val="009150D4"/>
    <w:rsid w:val="009167B0"/>
    <w:rsid w:val="0091691A"/>
    <w:rsid w:val="009177E6"/>
    <w:rsid w:val="009201D5"/>
    <w:rsid w:val="0092250E"/>
    <w:rsid w:val="009225CF"/>
    <w:rsid w:val="00922893"/>
    <w:rsid w:val="0092305F"/>
    <w:rsid w:val="00923893"/>
    <w:rsid w:val="00925021"/>
    <w:rsid w:val="009262B2"/>
    <w:rsid w:val="00927360"/>
    <w:rsid w:val="00927382"/>
    <w:rsid w:val="00927C3D"/>
    <w:rsid w:val="00931922"/>
    <w:rsid w:val="00931BA9"/>
    <w:rsid w:val="009321F0"/>
    <w:rsid w:val="00932286"/>
    <w:rsid w:val="0093282D"/>
    <w:rsid w:val="0093377D"/>
    <w:rsid w:val="00933EB3"/>
    <w:rsid w:val="00934122"/>
    <w:rsid w:val="009351C3"/>
    <w:rsid w:val="00935294"/>
    <w:rsid w:val="00936EB3"/>
    <w:rsid w:val="0093738D"/>
    <w:rsid w:val="00941547"/>
    <w:rsid w:val="00941B5D"/>
    <w:rsid w:val="00942101"/>
    <w:rsid w:val="00943A65"/>
    <w:rsid w:val="00944F67"/>
    <w:rsid w:val="009451E2"/>
    <w:rsid w:val="00945C6E"/>
    <w:rsid w:val="009475FA"/>
    <w:rsid w:val="00950652"/>
    <w:rsid w:val="00951009"/>
    <w:rsid w:val="009527E3"/>
    <w:rsid w:val="00952DFD"/>
    <w:rsid w:val="00954998"/>
    <w:rsid w:val="009549E9"/>
    <w:rsid w:val="00957C53"/>
    <w:rsid w:val="00957E9D"/>
    <w:rsid w:val="009603DC"/>
    <w:rsid w:val="009615D6"/>
    <w:rsid w:val="00961D68"/>
    <w:rsid w:val="00961E58"/>
    <w:rsid w:val="009624FC"/>
    <w:rsid w:val="00963689"/>
    <w:rsid w:val="00963B81"/>
    <w:rsid w:val="00965CAF"/>
    <w:rsid w:val="00965E86"/>
    <w:rsid w:val="0096600C"/>
    <w:rsid w:val="00966F29"/>
    <w:rsid w:val="0096799A"/>
    <w:rsid w:val="00967F16"/>
    <w:rsid w:val="00970441"/>
    <w:rsid w:val="00970DFF"/>
    <w:rsid w:val="0097207B"/>
    <w:rsid w:val="00973B3B"/>
    <w:rsid w:val="00973E09"/>
    <w:rsid w:val="00974014"/>
    <w:rsid w:val="009743ED"/>
    <w:rsid w:val="00974732"/>
    <w:rsid w:val="00975144"/>
    <w:rsid w:val="009763BC"/>
    <w:rsid w:val="00976D94"/>
    <w:rsid w:val="009777E2"/>
    <w:rsid w:val="0098023F"/>
    <w:rsid w:val="00980869"/>
    <w:rsid w:val="00981E57"/>
    <w:rsid w:val="00981EB9"/>
    <w:rsid w:val="00982DF4"/>
    <w:rsid w:val="009838C4"/>
    <w:rsid w:val="00983A6F"/>
    <w:rsid w:val="009845C6"/>
    <w:rsid w:val="00984723"/>
    <w:rsid w:val="00985E69"/>
    <w:rsid w:val="009862A2"/>
    <w:rsid w:val="009867B8"/>
    <w:rsid w:val="009867E2"/>
    <w:rsid w:val="00987727"/>
    <w:rsid w:val="00987FAB"/>
    <w:rsid w:val="0099018C"/>
    <w:rsid w:val="00991380"/>
    <w:rsid w:val="00991ED9"/>
    <w:rsid w:val="00992951"/>
    <w:rsid w:val="00993DB9"/>
    <w:rsid w:val="009945C7"/>
    <w:rsid w:val="009967F3"/>
    <w:rsid w:val="009A1A30"/>
    <w:rsid w:val="009A1ED3"/>
    <w:rsid w:val="009A2FFD"/>
    <w:rsid w:val="009A3630"/>
    <w:rsid w:val="009A37DD"/>
    <w:rsid w:val="009A5288"/>
    <w:rsid w:val="009A573C"/>
    <w:rsid w:val="009A7D34"/>
    <w:rsid w:val="009B0F88"/>
    <w:rsid w:val="009B1652"/>
    <w:rsid w:val="009B3668"/>
    <w:rsid w:val="009B45E1"/>
    <w:rsid w:val="009B475E"/>
    <w:rsid w:val="009B48A4"/>
    <w:rsid w:val="009B64F7"/>
    <w:rsid w:val="009B784D"/>
    <w:rsid w:val="009B792E"/>
    <w:rsid w:val="009B7F57"/>
    <w:rsid w:val="009C1596"/>
    <w:rsid w:val="009C1A4F"/>
    <w:rsid w:val="009C1D60"/>
    <w:rsid w:val="009C3734"/>
    <w:rsid w:val="009C4062"/>
    <w:rsid w:val="009C74A9"/>
    <w:rsid w:val="009C79FD"/>
    <w:rsid w:val="009D0873"/>
    <w:rsid w:val="009D0D49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752"/>
    <w:rsid w:val="009F58BC"/>
    <w:rsid w:val="009F58E3"/>
    <w:rsid w:val="009F6116"/>
    <w:rsid w:val="009F7456"/>
    <w:rsid w:val="00A00EF1"/>
    <w:rsid w:val="00A01605"/>
    <w:rsid w:val="00A01AA2"/>
    <w:rsid w:val="00A06337"/>
    <w:rsid w:val="00A10DD7"/>
    <w:rsid w:val="00A117FE"/>
    <w:rsid w:val="00A11DFE"/>
    <w:rsid w:val="00A1234F"/>
    <w:rsid w:val="00A130BE"/>
    <w:rsid w:val="00A13C22"/>
    <w:rsid w:val="00A14873"/>
    <w:rsid w:val="00A15072"/>
    <w:rsid w:val="00A1639A"/>
    <w:rsid w:val="00A166AE"/>
    <w:rsid w:val="00A16D97"/>
    <w:rsid w:val="00A1706B"/>
    <w:rsid w:val="00A206B9"/>
    <w:rsid w:val="00A21EEB"/>
    <w:rsid w:val="00A24D4A"/>
    <w:rsid w:val="00A256C7"/>
    <w:rsid w:val="00A25D43"/>
    <w:rsid w:val="00A266AC"/>
    <w:rsid w:val="00A27893"/>
    <w:rsid w:val="00A27CF1"/>
    <w:rsid w:val="00A27D44"/>
    <w:rsid w:val="00A27DD0"/>
    <w:rsid w:val="00A27E46"/>
    <w:rsid w:val="00A27E8C"/>
    <w:rsid w:val="00A34828"/>
    <w:rsid w:val="00A34C01"/>
    <w:rsid w:val="00A351D9"/>
    <w:rsid w:val="00A352F9"/>
    <w:rsid w:val="00A369FB"/>
    <w:rsid w:val="00A40750"/>
    <w:rsid w:val="00A4280B"/>
    <w:rsid w:val="00A43305"/>
    <w:rsid w:val="00A436A5"/>
    <w:rsid w:val="00A46B24"/>
    <w:rsid w:val="00A52FFB"/>
    <w:rsid w:val="00A53D40"/>
    <w:rsid w:val="00A54507"/>
    <w:rsid w:val="00A54D4A"/>
    <w:rsid w:val="00A557E4"/>
    <w:rsid w:val="00A612BB"/>
    <w:rsid w:val="00A618D6"/>
    <w:rsid w:val="00A620CD"/>
    <w:rsid w:val="00A6225D"/>
    <w:rsid w:val="00A62592"/>
    <w:rsid w:val="00A6312B"/>
    <w:rsid w:val="00A64565"/>
    <w:rsid w:val="00A64BD7"/>
    <w:rsid w:val="00A655A8"/>
    <w:rsid w:val="00A65C29"/>
    <w:rsid w:val="00A66444"/>
    <w:rsid w:val="00A66A9D"/>
    <w:rsid w:val="00A733E3"/>
    <w:rsid w:val="00A75F06"/>
    <w:rsid w:val="00A812EF"/>
    <w:rsid w:val="00A82318"/>
    <w:rsid w:val="00A823A0"/>
    <w:rsid w:val="00A82871"/>
    <w:rsid w:val="00A85342"/>
    <w:rsid w:val="00A85A5C"/>
    <w:rsid w:val="00A85C77"/>
    <w:rsid w:val="00A86EF3"/>
    <w:rsid w:val="00A91C56"/>
    <w:rsid w:val="00A92112"/>
    <w:rsid w:val="00A9313A"/>
    <w:rsid w:val="00A933AF"/>
    <w:rsid w:val="00A93664"/>
    <w:rsid w:val="00A94536"/>
    <w:rsid w:val="00A95C44"/>
    <w:rsid w:val="00A96EAB"/>
    <w:rsid w:val="00A97758"/>
    <w:rsid w:val="00AA01DB"/>
    <w:rsid w:val="00AA29D1"/>
    <w:rsid w:val="00AA3650"/>
    <w:rsid w:val="00AA3977"/>
    <w:rsid w:val="00AA4077"/>
    <w:rsid w:val="00AA4E40"/>
    <w:rsid w:val="00AA52DB"/>
    <w:rsid w:val="00AA5A08"/>
    <w:rsid w:val="00AA5DB0"/>
    <w:rsid w:val="00AA5E6C"/>
    <w:rsid w:val="00AA60CC"/>
    <w:rsid w:val="00AA653F"/>
    <w:rsid w:val="00AA6C92"/>
    <w:rsid w:val="00AA7F39"/>
    <w:rsid w:val="00AB079F"/>
    <w:rsid w:val="00AB0844"/>
    <w:rsid w:val="00AB0CB6"/>
    <w:rsid w:val="00AB2168"/>
    <w:rsid w:val="00AB2182"/>
    <w:rsid w:val="00AB2589"/>
    <w:rsid w:val="00AB30D4"/>
    <w:rsid w:val="00AB3CCB"/>
    <w:rsid w:val="00AB6647"/>
    <w:rsid w:val="00AB7533"/>
    <w:rsid w:val="00AC004D"/>
    <w:rsid w:val="00AC2AA3"/>
    <w:rsid w:val="00AC4CE7"/>
    <w:rsid w:val="00AC5193"/>
    <w:rsid w:val="00AC5A86"/>
    <w:rsid w:val="00AC6951"/>
    <w:rsid w:val="00AC73E1"/>
    <w:rsid w:val="00AD0A06"/>
    <w:rsid w:val="00AD0E30"/>
    <w:rsid w:val="00AD3264"/>
    <w:rsid w:val="00AD3F43"/>
    <w:rsid w:val="00AD4490"/>
    <w:rsid w:val="00AD54D6"/>
    <w:rsid w:val="00AD649E"/>
    <w:rsid w:val="00AD66FF"/>
    <w:rsid w:val="00AE2000"/>
    <w:rsid w:val="00AE2671"/>
    <w:rsid w:val="00AE4371"/>
    <w:rsid w:val="00AE52C5"/>
    <w:rsid w:val="00AE5D5C"/>
    <w:rsid w:val="00AE601E"/>
    <w:rsid w:val="00AF032B"/>
    <w:rsid w:val="00AF04D4"/>
    <w:rsid w:val="00AF0DD3"/>
    <w:rsid w:val="00AF15A8"/>
    <w:rsid w:val="00AF277D"/>
    <w:rsid w:val="00AF2872"/>
    <w:rsid w:val="00B00A7E"/>
    <w:rsid w:val="00B010EA"/>
    <w:rsid w:val="00B0114D"/>
    <w:rsid w:val="00B066E9"/>
    <w:rsid w:val="00B11342"/>
    <w:rsid w:val="00B118A0"/>
    <w:rsid w:val="00B1193D"/>
    <w:rsid w:val="00B11C5B"/>
    <w:rsid w:val="00B1468E"/>
    <w:rsid w:val="00B15EAF"/>
    <w:rsid w:val="00B1629D"/>
    <w:rsid w:val="00B16FD6"/>
    <w:rsid w:val="00B17E12"/>
    <w:rsid w:val="00B213E2"/>
    <w:rsid w:val="00B2291B"/>
    <w:rsid w:val="00B240C5"/>
    <w:rsid w:val="00B2468B"/>
    <w:rsid w:val="00B25026"/>
    <w:rsid w:val="00B2510B"/>
    <w:rsid w:val="00B27C7E"/>
    <w:rsid w:val="00B27CF6"/>
    <w:rsid w:val="00B30F6C"/>
    <w:rsid w:val="00B312D1"/>
    <w:rsid w:val="00B3154D"/>
    <w:rsid w:val="00B33C2A"/>
    <w:rsid w:val="00B34717"/>
    <w:rsid w:val="00B34E1F"/>
    <w:rsid w:val="00B35589"/>
    <w:rsid w:val="00B359CF"/>
    <w:rsid w:val="00B406E2"/>
    <w:rsid w:val="00B4113B"/>
    <w:rsid w:val="00B411BB"/>
    <w:rsid w:val="00B4247D"/>
    <w:rsid w:val="00B42E30"/>
    <w:rsid w:val="00B43E3A"/>
    <w:rsid w:val="00B44230"/>
    <w:rsid w:val="00B447B9"/>
    <w:rsid w:val="00B50963"/>
    <w:rsid w:val="00B51449"/>
    <w:rsid w:val="00B5461A"/>
    <w:rsid w:val="00B551D8"/>
    <w:rsid w:val="00B56C98"/>
    <w:rsid w:val="00B6040E"/>
    <w:rsid w:val="00B60A6B"/>
    <w:rsid w:val="00B60DEB"/>
    <w:rsid w:val="00B61108"/>
    <w:rsid w:val="00B61AE0"/>
    <w:rsid w:val="00B61EC8"/>
    <w:rsid w:val="00B61FBB"/>
    <w:rsid w:val="00B63BA8"/>
    <w:rsid w:val="00B64519"/>
    <w:rsid w:val="00B6476E"/>
    <w:rsid w:val="00B6542C"/>
    <w:rsid w:val="00B66045"/>
    <w:rsid w:val="00B66736"/>
    <w:rsid w:val="00B66EF2"/>
    <w:rsid w:val="00B67C5C"/>
    <w:rsid w:val="00B7075A"/>
    <w:rsid w:val="00B70EF2"/>
    <w:rsid w:val="00B710D1"/>
    <w:rsid w:val="00B71F8D"/>
    <w:rsid w:val="00B7256B"/>
    <w:rsid w:val="00B72935"/>
    <w:rsid w:val="00B73C2D"/>
    <w:rsid w:val="00B73FAA"/>
    <w:rsid w:val="00B74220"/>
    <w:rsid w:val="00B748E3"/>
    <w:rsid w:val="00B74A90"/>
    <w:rsid w:val="00B75139"/>
    <w:rsid w:val="00B76329"/>
    <w:rsid w:val="00B763A8"/>
    <w:rsid w:val="00B769BD"/>
    <w:rsid w:val="00B77669"/>
    <w:rsid w:val="00B77FCF"/>
    <w:rsid w:val="00B80378"/>
    <w:rsid w:val="00B8037F"/>
    <w:rsid w:val="00B81400"/>
    <w:rsid w:val="00B83735"/>
    <w:rsid w:val="00B842C1"/>
    <w:rsid w:val="00B84E0F"/>
    <w:rsid w:val="00B85110"/>
    <w:rsid w:val="00B8515F"/>
    <w:rsid w:val="00B85E6E"/>
    <w:rsid w:val="00B86DC5"/>
    <w:rsid w:val="00B9036E"/>
    <w:rsid w:val="00B905D6"/>
    <w:rsid w:val="00B91007"/>
    <w:rsid w:val="00B91EBC"/>
    <w:rsid w:val="00B931D1"/>
    <w:rsid w:val="00B9327F"/>
    <w:rsid w:val="00B9481D"/>
    <w:rsid w:val="00B95AFB"/>
    <w:rsid w:val="00B97F45"/>
    <w:rsid w:val="00BA1E3E"/>
    <w:rsid w:val="00BA319D"/>
    <w:rsid w:val="00BA59F0"/>
    <w:rsid w:val="00BA5AA5"/>
    <w:rsid w:val="00BA61A5"/>
    <w:rsid w:val="00BA7026"/>
    <w:rsid w:val="00BA715E"/>
    <w:rsid w:val="00BA77BD"/>
    <w:rsid w:val="00BA7AF9"/>
    <w:rsid w:val="00BA7D50"/>
    <w:rsid w:val="00BB06CE"/>
    <w:rsid w:val="00BB12F4"/>
    <w:rsid w:val="00BB1F5D"/>
    <w:rsid w:val="00BB340D"/>
    <w:rsid w:val="00BB3BCF"/>
    <w:rsid w:val="00BB4886"/>
    <w:rsid w:val="00BB5D97"/>
    <w:rsid w:val="00BB6700"/>
    <w:rsid w:val="00BB7513"/>
    <w:rsid w:val="00BB765D"/>
    <w:rsid w:val="00BC13DD"/>
    <w:rsid w:val="00BC17C3"/>
    <w:rsid w:val="00BC28FA"/>
    <w:rsid w:val="00BC2A5B"/>
    <w:rsid w:val="00BC3423"/>
    <w:rsid w:val="00BC452C"/>
    <w:rsid w:val="00BC4C91"/>
    <w:rsid w:val="00BC52F8"/>
    <w:rsid w:val="00BC7AFA"/>
    <w:rsid w:val="00BD03DF"/>
    <w:rsid w:val="00BD0E16"/>
    <w:rsid w:val="00BD1B1B"/>
    <w:rsid w:val="00BD32B7"/>
    <w:rsid w:val="00BD3891"/>
    <w:rsid w:val="00BD651E"/>
    <w:rsid w:val="00BD7291"/>
    <w:rsid w:val="00BE0364"/>
    <w:rsid w:val="00BE29AC"/>
    <w:rsid w:val="00BE2BC9"/>
    <w:rsid w:val="00BE2DAC"/>
    <w:rsid w:val="00BE3C17"/>
    <w:rsid w:val="00BE3ED2"/>
    <w:rsid w:val="00BE4C91"/>
    <w:rsid w:val="00BE5468"/>
    <w:rsid w:val="00BE554F"/>
    <w:rsid w:val="00BE5CF1"/>
    <w:rsid w:val="00BE6789"/>
    <w:rsid w:val="00BF014D"/>
    <w:rsid w:val="00BF072F"/>
    <w:rsid w:val="00BF1243"/>
    <w:rsid w:val="00BF255B"/>
    <w:rsid w:val="00BF2D2F"/>
    <w:rsid w:val="00BF2E5E"/>
    <w:rsid w:val="00BF3FB2"/>
    <w:rsid w:val="00BF3FB5"/>
    <w:rsid w:val="00BF4030"/>
    <w:rsid w:val="00BF44CD"/>
    <w:rsid w:val="00BF4A9E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417"/>
    <w:rsid w:val="00C028A9"/>
    <w:rsid w:val="00C02E9C"/>
    <w:rsid w:val="00C034FA"/>
    <w:rsid w:val="00C03AC0"/>
    <w:rsid w:val="00C03DD0"/>
    <w:rsid w:val="00C04723"/>
    <w:rsid w:val="00C048A2"/>
    <w:rsid w:val="00C054BC"/>
    <w:rsid w:val="00C05678"/>
    <w:rsid w:val="00C05679"/>
    <w:rsid w:val="00C059F6"/>
    <w:rsid w:val="00C07EFE"/>
    <w:rsid w:val="00C106C1"/>
    <w:rsid w:val="00C11698"/>
    <w:rsid w:val="00C13304"/>
    <w:rsid w:val="00C13AFE"/>
    <w:rsid w:val="00C15B1C"/>
    <w:rsid w:val="00C15B63"/>
    <w:rsid w:val="00C17CFB"/>
    <w:rsid w:val="00C20547"/>
    <w:rsid w:val="00C20B68"/>
    <w:rsid w:val="00C21E50"/>
    <w:rsid w:val="00C2379D"/>
    <w:rsid w:val="00C23C2A"/>
    <w:rsid w:val="00C244AF"/>
    <w:rsid w:val="00C25F56"/>
    <w:rsid w:val="00C26599"/>
    <w:rsid w:val="00C26F82"/>
    <w:rsid w:val="00C34826"/>
    <w:rsid w:val="00C35159"/>
    <w:rsid w:val="00C35336"/>
    <w:rsid w:val="00C359C2"/>
    <w:rsid w:val="00C3641B"/>
    <w:rsid w:val="00C371D7"/>
    <w:rsid w:val="00C371F9"/>
    <w:rsid w:val="00C372CB"/>
    <w:rsid w:val="00C405B0"/>
    <w:rsid w:val="00C424FE"/>
    <w:rsid w:val="00C42749"/>
    <w:rsid w:val="00C43F88"/>
    <w:rsid w:val="00C442D4"/>
    <w:rsid w:val="00C44A2E"/>
    <w:rsid w:val="00C44EE2"/>
    <w:rsid w:val="00C470B8"/>
    <w:rsid w:val="00C47C46"/>
    <w:rsid w:val="00C5083A"/>
    <w:rsid w:val="00C50CBC"/>
    <w:rsid w:val="00C5169C"/>
    <w:rsid w:val="00C5331F"/>
    <w:rsid w:val="00C534A4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168A"/>
    <w:rsid w:val="00C623E4"/>
    <w:rsid w:val="00C630A1"/>
    <w:rsid w:val="00C63BD9"/>
    <w:rsid w:val="00C65617"/>
    <w:rsid w:val="00C66D4C"/>
    <w:rsid w:val="00C66F83"/>
    <w:rsid w:val="00C67678"/>
    <w:rsid w:val="00C677EA"/>
    <w:rsid w:val="00C67B91"/>
    <w:rsid w:val="00C70442"/>
    <w:rsid w:val="00C71307"/>
    <w:rsid w:val="00C72CFD"/>
    <w:rsid w:val="00C74863"/>
    <w:rsid w:val="00C74C68"/>
    <w:rsid w:val="00C75855"/>
    <w:rsid w:val="00C7597A"/>
    <w:rsid w:val="00C77A31"/>
    <w:rsid w:val="00C815A3"/>
    <w:rsid w:val="00C82276"/>
    <w:rsid w:val="00C82A44"/>
    <w:rsid w:val="00C82BF8"/>
    <w:rsid w:val="00C832D0"/>
    <w:rsid w:val="00C833C1"/>
    <w:rsid w:val="00C8384B"/>
    <w:rsid w:val="00C846E9"/>
    <w:rsid w:val="00C85684"/>
    <w:rsid w:val="00C906BC"/>
    <w:rsid w:val="00C92552"/>
    <w:rsid w:val="00C92686"/>
    <w:rsid w:val="00C93104"/>
    <w:rsid w:val="00C95062"/>
    <w:rsid w:val="00C96710"/>
    <w:rsid w:val="00C96938"/>
    <w:rsid w:val="00C9746B"/>
    <w:rsid w:val="00C97853"/>
    <w:rsid w:val="00CA08EA"/>
    <w:rsid w:val="00CA0EE5"/>
    <w:rsid w:val="00CA10FF"/>
    <w:rsid w:val="00CA143B"/>
    <w:rsid w:val="00CA2888"/>
    <w:rsid w:val="00CA2BEC"/>
    <w:rsid w:val="00CA40B5"/>
    <w:rsid w:val="00CA43E3"/>
    <w:rsid w:val="00CA486A"/>
    <w:rsid w:val="00CA49F4"/>
    <w:rsid w:val="00CA5B09"/>
    <w:rsid w:val="00CA75D8"/>
    <w:rsid w:val="00CA7FB4"/>
    <w:rsid w:val="00CB21F1"/>
    <w:rsid w:val="00CB3760"/>
    <w:rsid w:val="00CB45C2"/>
    <w:rsid w:val="00CB61A9"/>
    <w:rsid w:val="00CB73FB"/>
    <w:rsid w:val="00CC107C"/>
    <w:rsid w:val="00CC377D"/>
    <w:rsid w:val="00CC3BE6"/>
    <w:rsid w:val="00CC40FD"/>
    <w:rsid w:val="00CC41C7"/>
    <w:rsid w:val="00CC4720"/>
    <w:rsid w:val="00CC4CDE"/>
    <w:rsid w:val="00CC50FC"/>
    <w:rsid w:val="00CC5F61"/>
    <w:rsid w:val="00CC65E7"/>
    <w:rsid w:val="00CC6B7C"/>
    <w:rsid w:val="00CD2EB6"/>
    <w:rsid w:val="00CD3535"/>
    <w:rsid w:val="00CD3D82"/>
    <w:rsid w:val="00CD491C"/>
    <w:rsid w:val="00CD5D03"/>
    <w:rsid w:val="00CD61A6"/>
    <w:rsid w:val="00CD66E0"/>
    <w:rsid w:val="00CD6A09"/>
    <w:rsid w:val="00CD6FC7"/>
    <w:rsid w:val="00CD6FD8"/>
    <w:rsid w:val="00CE0083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BAD"/>
    <w:rsid w:val="00CE7E72"/>
    <w:rsid w:val="00CF164B"/>
    <w:rsid w:val="00CF1FDF"/>
    <w:rsid w:val="00CF2C4A"/>
    <w:rsid w:val="00CF2DCC"/>
    <w:rsid w:val="00CF4169"/>
    <w:rsid w:val="00CF78E3"/>
    <w:rsid w:val="00D01142"/>
    <w:rsid w:val="00D01CA0"/>
    <w:rsid w:val="00D03B05"/>
    <w:rsid w:val="00D04833"/>
    <w:rsid w:val="00D0495E"/>
    <w:rsid w:val="00D0636B"/>
    <w:rsid w:val="00D078A4"/>
    <w:rsid w:val="00D0795B"/>
    <w:rsid w:val="00D106AD"/>
    <w:rsid w:val="00D10D44"/>
    <w:rsid w:val="00D11B93"/>
    <w:rsid w:val="00D12259"/>
    <w:rsid w:val="00D1230E"/>
    <w:rsid w:val="00D123F4"/>
    <w:rsid w:val="00D12E8D"/>
    <w:rsid w:val="00D12F86"/>
    <w:rsid w:val="00D13E35"/>
    <w:rsid w:val="00D14654"/>
    <w:rsid w:val="00D147B7"/>
    <w:rsid w:val="00D21265"/>
    <w:rsid w:val="00D21D03"/>
    <w:rsid w:val="00D24EC4"/>
    <w:rsid w:val="00D26370"/>
    <w:rsid w:val="00D26B07"/>
    <w:rsid w:val="00D303BC"/>
    <w:rsid w:val="00D309EE"/>
    <w:rsid w:val="00D310DC"/>
    <w:rsid w:val="00D3144B"/>
    <w:rsid w:val="00D31592"/>
    <w:rsid w:val="00D32CC6"/>
    <w:rsid w:val="00D33849"/>
    <w:rsid w:val="00D341A3"/>
    <w:rsid w:val="00D358CA"/>
    <w:rsid w:val="00D35A42"/>
    <w:rsid w:val="00D40381"/>
    <w:rsid w:val="00D40E8A"/>
    <w:rsid w:val="00D42437"/>
    <w:rsid w:val="00D424BA"/>
    <w:rsid w:val="00D43485"/>
    <w:rsid w:val="00D44095"/>
    <w:rsid w:val="00D442DE"/>
    <w:rsid w:val="00D46CB6"/>
    <w:rsid w:val="00D47376"/>
    <w:rsid w:val="00D47C65"/>
    <w:rsid w:val="00D507A7"/>
    <w:rsid w:val="00D5123A"/>
    <w:rsid w:val="00D51A16"/>
    <w:rsid w:val="00D526FE"/>
    <w:rsid w:val="00D52F5E"/>
    <w:rsid w:val="00D55AB4"/>
    <w:rsid w:val="00D55DE2"/>
    <w:rsid w:val="00D55E2B"/>
    <w:rsid w:val="00D56866"/>
    <w:rsid w:val="00D57FA9"/>
    <w:rsid w:val="00D6007C"/>
    <w:rsid w:val="00D60C7F"/>
    <w:rsid w:val="00D61A3F"/>
    <w:rsid w:val="00D61CB5"/>
    <w:rsid w:val="00D64265"/>
    <w:rsid w:val="00D64910"/>
    <w:rsid w:val="00D656E5"/>
    <w:rsid w:val="00D66508"/>
    <w:rsid w:val="00D6734B"/>
    <w:rsid w:val="00D712DB"/>
    <w:rsid w:val="00D7165E"/>
    <w:rsid w:val="00D727B8"/>
    <w:rsid w:val="00D739E5"/>
    <w:rsid w:val="00D74144"/>
    <w:rsid w:val="00D75863"/>
    <w:rsid w:val="00D758E5"/>
    <w:rsid w:val="00D76004"/>
    <w:rsid w:val="00D765D4"/>
    <w:rsid w:val="00D8004C"/>
    <w:rsid w:val="00D80DDE"/>
    <w:rsid w:val="00D81DAA"/>
    <w:rsid w:val="00D81EE3"/>
    <w:rsid w:val="00D84708"/>
    <w:rsid w:val="00D872F5"/>
    <w:rsid w:val="00D87356"/>
    <w:rsid w:val="00D8756B"/>
    <w:rsid w:val="00D87A82"/>
    <w:rsid w:val="00D87BF5"/>
    <w:rsid w:val="00D932B3"/>
    <w:rsid w:val="00D9424F"/>
    <w:rsid w:val="00D952CC"/>
    <w:rsid w:val="00D96015"/>
    <w:rsid w:val="00D9648D"/>
    <w:rsid w:val="00DA0227"/>
    <w:rsid w:val="00DA05C9"/>
    <w:rsid w:val="00DA0FB4"/>
    <w:rsid w:val="00DA136F"/>
    <w:rsid w:val="00DA2DE6"/>
    <w:rsid w:val="00DA3EE0"/>
    <w:rsid w:val="00DA401E"/>
    <w:rsid w:val="00DA42B4"/>
    <w:rsid w:val="00DA4CD0"/>
    <w:rsid w:val="00DA5103"/>
    <w:rsid w:val="00DA550A"/>
    <w:rsid w:val="00DA5A00"/>
    <w:rsid w:val="00DA5E49"/>
    <w:rsid w:val="00DA60C4"/>
    <w:rsid w:val="00DA7287"/>
    <w:rsid w:val="00DB0211"/>
    <w:rsid w:val="00DB1261"/>
    <w:rsid w:val="00DB174F"/>
    <w:rsid w:val="00DB2361"/>
    <w:rsid w:val="00DB36A8"/>
    <w:rsid w:val="00DB36D6"/>
    <w:rsid w:val="00DB3AC6"/>
    <w:rsid w:val="00DC01A1"/>
    <w:rsid w:val="00DC0B37"/>
    <w:rsid w:val="00DC34ED"/>
    <w:rsid w:val="00DC41C9"/>
    <w:rsid w:val="00DC5569"/>
    <w:rsid w:val="00DC5BCA"/>
    <w:rsid w:val="00DC68F0"/>
    <w:rsid w:val="00DD113C"/>
    <w:rsid w:val="00DD29B8"/>
    <w:rsid w:val="00DD3122"/>
    <w:rsid w:val="00DD3535"/>
    <w:rsid w:val="00DD4765"/>
    <w:rsid w:val="00DD6352"/>
    <w:rsid w:val="00DD751A"/>
    <w:rsid w:val="00DD7DAC"/>
    <w:rsid w:val="00DD7DB4"/>
    <w:rsid w:val="00DE02CF"/>
    <w:rsid w:val="00DE22D1"/>
    <w:rsid w:val="00DE24EB"/>
    <w:rsid w:val="00DE26D0"/>
    <w:rsid w:val="00DE4040"/>
    <w:rsid w:val="00DE580A"/>
    <w:rsid w:val="00DE7005"/>
    <w:rsid w:val="00DE7024"/>
    <w:rsid w:val="00DF3AFE"/>
    <w:rsid w:val="00DF3C31"/>
    <w:rsid w:val="00DF4B1E"/>
    <w:rsid w:val="00DF508D"/>
    <w:rsid w:val="00DF50E6"/>
    <w:rsid w:val="00DF50ED"/>
    <w:rsid w:val="00DF574B"/>
    <w:rsid w:val="00DF6391"/>
    <w:rsid w:val="00DF673A"/>
    <w:rsid w:val="00DF6864"/>
    <w:rsid w:val="00E04198"/>
    <w:rsid w:val="00E04BEF"/>
    <w:rsid w:val="00E05B9F"/>
    <w:rsid w:val="00E05D93"/>
    <w:rsid w:val="00E07588"/>
    <w:rsid w:val="00E07B87"/>
    <w:rsid w:val="00E10ED9"/>
    <w:rsid w:val="00E112F1"/>
    <w:rsid w:val="00E1198D"/>
    <w:rsid w:val="00E123F3"/>
    <w:rsid w:val="00E13244"/>
    <w:rsid w:val="00E1447C"/>
    <w:rsid w:val="00E154D2"/>
    <w:rsid w:val="00E1551C"/>
    <w:rsid w:val="00E209E9"/>
    <w:rsid w:val="00E20C64"/>
    <w:rsid w:val="00E22857"/>
    <w:rsid w:val="00E23659"/>
    <w:rsid w:val="00E241DD"/>
    <w:rsid w:val="00E248C9"/>
    <w:rsid w:val="00E25774"/>
    <w:rsid w:val="00E263A3"/>
    <w:rsid w:val="00E2699B"/>
    <w:rsid w:val="00E26BAD"/>
    <w:rsid w:val="00E26F44"/>
    <w:rsid w:val="00E3078D"/>
    <w:rsid w:val="00E3154B"/>
    <w:rsid w:val="00E32256"/>
    <w:rsid w:val="00E32806"/>
    <w:rsid w:val="00E32921"/>
    <w:rsid w:val="00E32DD0"/>
    <w:rsid w:val="00E33E9C"/>
    <w:rsid w:val="00E35825"/>
    <w:rsid w:val="00E36F7A"/>
    <w:rsid w:val="00E37521"/>
    <w:rsid w:val="00E400AF"/>
    <w:rsid w:val="00E40EB5"/>
    <w:rsid w:val="00E4157A"/>
    <w:rsid w:val="00E42365"/>
    <w:rsid w:val="00E42E5B"/>
    <w:rsid w:val="00E436FC"/>
    <w:rsid w:val="00E4401B"/>
    <w:rsid w:val="00E4426D"/>
    <w:rsid w:val="00E44539"/>
    <w:rsid w:val="00E46222"/>
    <w:rsid w:val="00E466C4"/>
    <w:rsid w:val="00E50180"/>
    <w:rsid w:val="00E506B1"/>
    <w:rsid w:val="00E51162"/>
    <w:rsid w:val="00E5244C"/>
    <w:rsid w:val="00E5246F"/>
    <w:rsid w:val="00E52F78"/>
    <w:rsid w:val="00E5308B"/>
    <w:rsid w:val="00E542BE"/>
    <w:rsid w:val="00E542E5"/>
    <w:rsid w:val="00E572A0"/>
    <w:rsid w:val="00E60A23"/>
    <w:rsid w:val="00E630CD"/>
    <w:rsid w:val="00E63DEF"/>
    <w:rsid w:val="00E64271"/>
    <w:rsid w:val="00E6477A"/>
    <w:rsid w:val="00E651A1"/>
    <w:rsid w:val="00E652FB"/>
    <w:rsid w:val="00E66193"/>
    <w:rsid w:val="00E66359"/>
    <w:rsid w:val="00E669A1"/>
    <w:rsid w:val="00E67555"/>
    <w:rsid w:val="00E704B9"/>
    <w:rsid w:val="00E705B6"/>
    <w:rsid w:val="00E70696"/>
    <w:rsid w:val="00E71F79"/>
    <w:rsid w:val="00E7396E"/>
    <w:rsid w:val="00E73EB0"/>
    <w:rsid w:val="00E750A1"/>
    <w:rsid w:val="00E752D8"/>
    <w:rsid w:val="00E76713"/>
    <w:rsid w:val="00E76D7C"/>
    <w:rsid w:val="00E81389"/>
    <w:rsid w:val="00E81AD8"/>
    <w:rsid w:val="00E82022"/>
    <w:rsid w:val="00E82066"/>
    <w:rsid w:val="00E82588"/>
    <w:rsid w:val="00E82A63"/>
    <w:rsid w:val="00E834B6"/>
    <w:rsid w:val="00E84990"/>
    <w:rsid w:val="00E84EEB"/>
    <w:rsid w:val="00E859E4"/>
    <w:rsid w:val="00E86405"/>
    <w:rsid w:val="00E90DEE"/>
    <w:rsid w:val="00E9352F"/>
    <w:rsid w:val="00E93D93"/>
    <w:rsid w:val="00E943F0"/>
    <w:rsid w:val="00E94CD9"/>
    <w:rsid w:val="00E95F1D"/>
    <w:rsid w:val="00E96336"/>
    <w:rsid w:val="00E969BA"/>
    <w:rsid w:val="00E9784E"/>
    <w:rsid w:val="00EA164A"/>
    <w:rsid w:val="00EA180E"/>
    <w:rsid w:val="00EA2A31"/>
    <w:rsid w:val="00EA609D"/>
    <w:rsid w:val="00EA65DB"/>
    <w:rsid w:val="00EA6C4B"/>
    <w:rsid w:val="00EA710B"/>
    <w:rsid w:val="00EA7AC3"/>
    <w:rsid w:val="00EB1121"/>
    <w:rsid w:val="00EB1A14"/>
    <w:rsid w:val="00EB56C6"/>
    <w:rsid w:val="00EB57FF"/>
    <w:rsid w:val="00EB5A54"/>
    <w:rsid w:val="00EB6F7E"/>
    <w:rsid w:val="00EC158D"/>
    <w:rsid w:val="00EC169B"/>
    <w:rsid w:val="00EC16B6"/>
    <w:rsid w:val="00EC34EB"/>
    <w:rsid w:val="00EC46BC"/>
    <w:rsid w:val="00EC503D"/>
    <w:rsid w:val="00EC58B4"/>
    <w:rsid w:val="00EC7ECE"/>
    <w:rsid w:val="00ED01D5"/>
    <w:rsid w:val="00ED17FC"/>
    <w:rsid w:val="00ED329F"/>
    <w:rsid w:val="00ED394D"/>
    <w:rsid w:val="00ED4044"/>
    <w:rsid w:val="00ED5ED3"/>
    <w:rsid w:val="00EE030B"/>
    <w:rsid w:val="00EE1427"/>
    <w:rsid w:val="00EE22B0"/>
    <w:rsid w:val="00EE22C3"/>
    <w:rsid w:val="00EE290D"/>
    <w:rsid w:val="00EE3D2D"/>
    <w:rsid w:val="00EE40A2"/>
    <w:rsid w:val="00EE4316"/>
    <w:rsid w:val="00EE777E"/>
    <w:rsid w:val="00EE77EA"/>
    <w:rsid w:val="00EF003C"/>
    <w:rsid w:val="00EF03BC"/>
    <w:rsid w:val="00EF05F9"/>
    <w:rsid w:val="00EF07D6"/>
    <w:rsid w:val="00EF1496"/>
    <w:rsid w:val="00EF2B9F"/>
    <w:rsid w:val="00EF3C78"/>
    <w:rsid w:val="00EF5336"/>
    <w:rsid w:val="00EF68B6"/>
    <w:rsid w:val="00EF711E"/>
    <w:rsid w:val="00EF7422"/>
    <w:rsid w:val="00EF7AE0"/>
    <w:rsid w:val="00F0087D"/>
    <w:rsid w:val="00F0139A"/>
    <w:rsid w:val="00F01CB0"/>
    <w:rsid w:val="00F01EDF"/>
    <w:rsid w:val="00F02F8F"/>
    <w:rsid w:val="00F030BD"/>
    <w:rsid w:val="00F03DAF"/>
    <w:rsid w:val="00F03E9A"/>
    <w:rsid w:val="00F045D4"/>
    <w:rsid w:val="00F05672"/>
    <w:rsid w:val="00F05716"/>
    <w:rsid w:val="00F05845"/>
    <w:rsid w:val="00F078AF"/>
    <w:rsid w:val="00F1153B"/>
    <w:rsid w:val="00F12AEE"/>
    <w:rsid w:val="00F12CA2"/>
    <w:rsid w:val="00F12D09"/>
    <w:rsid w:val="00F13BA1"/>
    <w:rsid w:val="00F1526A"/>
    <w:rsid w:val="00F15CCB"/>
    <w:rsid w:val="00F17D55"/>
    <w:rsid w:val="00F208A7"/>
    <w:rsid w:val="00F20B00"/>
    <w:rsid w:val="00F218B9"/>
    <w:rsid w:val="00F251E2"/>
    <w:rsid w:val="00F263C8"/>
    <w:rsid w:val="00F271D2"/>
    <w:rsid w:val="00F276BF"/>
    <w:rsid w:val="00F33191"/>
    <w:rsid w:val="00F34F0F"/>
    <w:rsid w:val="00F36076"/>
    <w:rsid w:val="00F37173"/>
    <w:rsid w:val="00F375C3"/>
    <w:rsid w:val="00F37F61"/>
    <w:rsid w:val="00F408E1"/>
    <w:rsid w:val="00F419DD"/>
    <w:rsid w:val="00F41DD8"/>
    <w:rsid w:val="00F43252"/>
    <w:rsid w:val="00F44319"/>
    <w:rsid w:val="00F447F7"/>
    <w:rsid w:val="00F45309"/>
    <w:rsid w:val="00F4631B"/>
    <w:rsid w:val="00F46D17"/>
    <w:rsid w:val="00F476BF"/>
    <w:rsid w:val="00F4770E"/>
    <w:rsid w:val="00F54D7C"/>
    <w:rsid w:val="00F55174"/>
    <w:rsid w:val="00F55471"/>
    <w:rsid w:val="00F555AE"/>
    <w:rsid w:val="00F55E31"/>
    <w:rsid w:val="00F5752E"/>
    <w:rsid w:val="00F60B8E"/>
    <w:rsid w:val="00F61098"/>
    <w:rsid w:val="00F61552"/>
    <w:rsid w:val="00F64785"/>
    <w:rsid w:val="00F64B80"/>
    <w:rsid w:val="00F64F3F"/>
    <w:rsid w:val="00F65C8E"/>
    <w:rsid w:val="00F70223"/>
    <w:rsid w:val="00F707CB"/>
    <w:rsid w:val="00F70F84"/>
    <w:rsid w:val="00F727ED"/>
    <w:rsid w:val="00F756CA"/>
    <w:rsid w:val="00F765E6"/>
    <w:rsid w:val="00F77153"/>
    <w:rsid w:val="00F77BCF"/>
    <w:rsid w:val="00F805E9"/>
    <w:rsid w:val="00F80917"/>
    <w:rsid w:val="00F823E3"/>
    <w:rsid w:val="00F839E0"/>
    <w:rsid w:val="00F85F99"/>
    <w:rsid w:val="00F86540"/>
    <w:rsid w:val="00F86777"/>
    <w:rsid w:val="00F90BE6"/>
    <w:rsid w:val="00F91B8A"/>
    <w:rsid w:val="00F928D4"/>
    <w:rsid w:val="00F9290A"/>
    <w:rsid w:val="00F93A95"/>
    <w:rsid w:val="00F94902"/>
    <w:rsid w:val="00F95A07"/>
    <w:rsid w:val="00F95A46"/>
    <w:rsid w:val="00F97632"/>
    <w:rsid w:val="00FA18D3"/>
    <w:rsid w:val="00FA3162"/>
    <w:rsid w:val="00FA3AC1"/>
    <w:rsid w:val="00FA48B8"/>
    <w:rsid w:val="00FA591B"/>
    <w:rsid w:val="00FA5E91"/>
    <w:rsid w:val="00FA7158"/>
    <w:rsid w:val="00FA756C"/>
    <w:rsid w:val="00FA7F64"/>
    <w:rsid w:val="00FB01FC"/>
    <w:rsid w:val="00FB08AE"/>
    <w:rsid w:val="00FB2229"/>
    <w:rsid w:val="00FB24A5"/>
    <w:rsid w:val="00FB2DFF"/>
    <w:rsid w:val="00FB4409"/>
    <w:rsid w:val="00FB4829"/>
    <w:rsid w:val="00FB6CB9"/>
    <w:rsid w:val="00FB7923"/>
    <w:rsid w:val="00FB7D2A"/>
    <w:rsid w:val="00FB7DD6"/>
    <w:rsid w:val="00FC1891"/>
    <w:rsid w:val="00FC1972"/>
    <w:rsid w:val="00FC2D07"/>
    <w:rsid w:val="00FC2EE8"/>
    <w:rsid w:val="00FC329F"/>
    <w:rsid w:val="00FC3599"/>
    <w:rsid w:val="00FC3B86"/>
    <w:rsid w:val="00FC3BCC"/>
    <w:rsid w:val="00FC6B89"/>
    <w:rsid w:val="00FC74A9"/>
    <w:rsid w:val="00FC758B"/>
    <w:rsid w:val="00FC75F1"/>
    <w:rsid w:val="00FC7AE2"/>
    <w:rsid w:val="00FD198F"/>
    <w:rsid w:val="00FD1CFF"/>
    <w:rsid w:val="00FD2ADA"/>
    <w:rsid w:val="00FD405A"/>
    <w:rsid w:val="00FE09A2"/>
    <w:rsid w:val="00FE1983"/>
    <w:rsid w:val="00FE3748"/>
    <w:rsid w:val="00FE3F26"/>
    <w:rsid w:val="00FE451F"/>
    <w:rsid w:val="00FE47AF"/>
    <w:rsid w:val="00FE539B"/>
    <w:rsid w:val="00FE6124"/>
    <w:rsid w:val="00FE6293"/>
    <w:rsid w:val="00FE658A"/>
    <w:rsid w:val="00FE765F"/>
    <w:rsid w:val="00FF01B4"/>
    <w:rsid w:val="00FF02EC"/>
    <w:rsid w:val="00FF0DFD"/>
    <w:rsid w:val="00FF0F96"/>
    <w:rsid w:val="00FF16B3"/>
    <w:rsid w:val="00FF41E7"/>
    <w:rsid w:val="00FF4E44"/>
    <w:rsid w:val="00FF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36DDB5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A3993-2313-4FD8-B3E5-CC31D9CEC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2023-11-07T00:12:00Z</cp:lastPrinted>
  <dcterms:created xsi:type="dcterms:W3CDTF">2023-11-02T05:41:00Z</dcterms:created>
  <dcterms:modified xsi:type="dcterms:W3CDTF">2023-11-07T01:43:00Z</dcterms:modified>
</cp:coreProperties>
</file>