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EA7AC3">
            <w:r>
              <w:rPr>
                <w:rFonts w:hint="eastAsia"/>
              </w:rPr>
              <w:t>20</w:t>
            </w:r>
            <w:r>
              <w:t>22</w:t>
            </w:r>
            <w:r>
              <w:rPr>
                <w:rFonts w:hint="eastAsia"/>
              </w:rPr>
              <w:t>.</w:t>
            </w:r>
            <w:r w:rsidR="0065770D">
              <w:t>06</w:t>
            </w:r>
            <w:r w:rsidR="00F271D2">
              <w:t>.</w:t>
            </w:r>
            <w:r w:rsidR="00EA7AC3">
              <w:t>02</w:t>
            </w:r>
            <w:bookmarkStart w:id="0" w:name="_GoBack"/>
            <w:bookmarkEnd w:id="0"/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D66508" w:rsidRDefault="00D66508" w:rsidP="00D66508">
            <w:r>
              <w:rPr>
                <w:rFonts w:hint="eastAsia"/>
              </w:rPr>
              <w:t xml:space="preserve">한승우 팀장 T: 02 410 9056 </w:t>
            </w:r>
            <w:r>
              <w:br/>
            </w:r>
            <w:r w:rsidR="00F271D2">
              <w:rPr>
                <w:rFonts w:hint="eastAsia"/>
              </w:rPr>
              <w:t>김태윤</w:t>
            </w:r>
            <w:r>
              <w:rPr>
                <w:rFonts w:hint="eastAsia"/>
              </w:rPr>
              <w:t xml:space="preserve"> </w:t>
            </w:r>
            <w:r w:rsidR="00F271D2">
              <w:rPr>
                <w:rFonts w:hint="eastAsia"/>
              </w:rPr>
              <w:t>과장</w:t>
            </w:r>
            <w:r>
              <w:rPr>
                <w:rFonts w:hint="eastAsia"/>
              </w:rPr>
              <w:t xml:space="preserve"> </w:t>
            </w:r>
            <w:r w:rsidR="00F271D2">
              <w:t>T: 02 410 8706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712D78" w:rsidRDefault="00712D78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C15B63" w:rsidRDefault="00C15B63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C15B63" w:rsidRDefault="00C15B63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C15B63" w:rsidRPr="00C15B63" w:rsidRDefault="00555553" w:rsidP="00E400AF">
      <w:pPr>
        <w:spacing w:after="0" w:line="168" w:lineRule="auto"/>
        <w:rPr>
          <w:rFonts w:ascii="맑은 고딕" w:eastAsia="맑은 고딕" w:hAnsi="맑은 고딕" w:cs="Times New Roman"/>
          <w:b/>
          <w:bCs/>
          <w:spacing w:val="-16"/>
          <w:sz w:val="35"/>
          <w:szCs w:val="35"/>
        </w:rPr>
      </w:pPr>
      <w:r>
        <w:rPr>
          <w:rFonts w:ascii="맑은 고딕" w:eastAsia="맑은 고딕" w:hAnsi="맑은 고딕" w:cs="Times New Roman" w:hint="eastAsia"/>
          <w:b/>
          <w:bCs/>
          <w:spacing w:val="-16"/>
          <w:sz w:val="35"/>
          <w:szCs w:val="35"/>
        </w:rPr>
        <w:t>한미,</w:t>
      </w:r>
      <w:r>
        <w:rPr>
          <w:rFonts w:ascii="맑은 고딕" w:eastAsia="맑은 고딕" w:hAnsi="맑은 고딕" w:cs="Times New Roman"/>
          <w:b/>
          <w:bCs/>
          <w:spacing w:val="-16"/>
          <w:sz w:val="35"/>
          <w:szCs w:val="35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pacing w:val="-16"/>
          <w:sz w:val="35"/>
          <w:szCs w:val="35"/>
        </w:rPr>
        <w:t xml:space="preserve">고혈압 </w:t>
      </w:r>
      <w:proofErr w:type="spellStart"/>
      <w:r>
        <w:rPr>
          <w:rFonts w:ascii="맑은 고딕" w:eastAsia="맑은 고딕" w:hAnsi="맑은 고딕" w:cs="Times New Roman" w:hint="eastAsia"/>
          <w:b/>
          <w:bCs/>
          <w:spacing w:val="-16"/>
          <w:sz w:val="35"/>
          <w:szCs w:val="35"/>
        </w:rPr>
        <w:t>복합신약</w:t>
      </w:r>
      <w:proofErr w:type="spellEnd"/>
      <w:r>
        <w:rPr>
          <w:rFonts w:ascii="맑은 고딕" w:eastAsia="맑은 고딕" w:hAnsi="맑은 고딕" w:cs="Times New Roman" w:hint="eastAsia"/>
          <w:b/>
          <w:bCs/>
          <w:spacing w:val="-16"/>
          <w:sz w:val="35"/>
          <w:szCs w:val="35"/>
        </w:rPr>
        <w:t xml:space="preserve"> 라인업 </w:t>
      </w:r>
      <w:proofErr w:type="gramStart"/>
      <w:r>
        <w:rPr>
          <w:rFonts w:ascii="맑은 고딕" w:eastAsia="맑은 고딕" w:hAnsi="맑은 고딕" w:cs="Times New Roman" w:hint="eastAsia"/>
          <w:b/>
          <w:bCs/>
          <w:spacing w:val="-16"/>
          <w:sz w:val="35"/>
          <w:szCs w:val="35"/>
        </w:rPr>
        <w:t>확대</w:t>
      </w:r>
      <w:r>
        <w:rPr>
          <w:rFonts w:ascii="맑은 고딕" w:eastAsia="맑은 고딕" w:hAnsi="맑은 고딕" w:cs="Times New Roman"/>
          <w:b/>
          <w:bCs/>
          <w:spacing w:val="-16"/>
          <w:sz w:val="35"/>
          <w:szCs w:val="35"/>
        </w:rPr>
        <w:t>…</w:t>
      </w:r>
      <w:proofErr w:type="gramEnd"/>
      <w:r>
        <w:rPr>
          <w:rFonts w:ascii="맑은 고딕" w:eastAsia="맑은 고딕" w:hAnsi="맑은 고딕" w:cs="Times New Roman"/>
          <w:b/>
          <w:bCs/>
          <w:spacing w:val="-16"/>
          <w:sz w:val="35"/>
          <w:szCs w:val="35"/>
        </w:rPr>
        <w:t>’</w:t>
      </w:r>
      <w:proofErr w:type="spellStart"/>
      <w:r w:rsidRPr="00555553">
        <w:rPr>
          <w:rFonts w:ascii="맑은 고딕" w:eastAsia="맑은 고딕" w:hAnsi="맑은 고딕" w:cs="Times New Roman" w:hint="eastAsia"/>
          <w:b/>
          <w:bCs/>
          <w:spacing w:val="-16"/>
          <w:sz w:val="35"/>
          <w:szCs w:val="35"/>
          <w:u w:val="single"/>
        </w:rPr>
        <w:t>클로잘탄</w:t>
      </w:r>
      <w:proofErr w:type="spellEnd"/>
      <w:r>
        <w:rPr>
          <w:rFonts w:ascii="맑은 고딕" w:eastAsia="맑은 고딕" w:hAnsi="맑은 고딕" w:cs="Times New Roman"/>
          <w:b/>
          <w:bCs/>
          <w:spacing w:val="-16"/>
          <w:sz w:val="35"/>
          <w:szCs w:val="35"/>
        </w:rPr>
        <w:t xml:space="preserve">’ </w:t>
      </w:r>
      <w:r>
        <w:rPr>
          <w:rFonts w:ascii="맑은 고딕" w:eastAsia="맑은 고딕" w:hAnsi="맑은 고딕" w:cs="Times New Roman" w:hint="eastAsia"/>
          <w:b/>
          <w:bCs/>
          <w:spacing w:val="-16"/>
          <w:sz w:val="35"/>
          <w:szCs w:val="35"/>
        </w:rPr>
        <w:t>허가</w:t>
      </w:r>
      <w:r w:rsidR="002366CD">
        <w:rPr>
          <w:rFonts w:ascii="맑은 고딕" w:eastAsia="맑은 고딕" w:hAnsi="맑은 고딕" w:cs="Times New Roman" w:hint="eastAsia"/>
          <w:b/>
          <w:bCs/>
          <w:spacing w:val="-16"/>
          <w:sz w:val="35"/>
          <w:szCs w:val="35"/>
        </w:rPr>
        <w:t xml:space="preserve"> 획득</w:t>
      </w:r>
    </w:p>
    <w:p w:rsidR="00E400AF" w:rsidRPr="001B3660" w:rsidRDefault="00E400AF" w:rsidP="002366CD">
      <w:pPr>
        <w:spacing w:after="0" w:line="168" w:lineRule="auto"/>
        <w:ind w:firstLineChars="2600" w:firstLine="5408"/>
        <w:rPr>
          <w:rFonts w:ascii="맑은 고딕" w:eastAsia="맑은 고딕" w:hAnsi="맑은 고딕" w:cs="Times New Roman"/>
          <w:b/>
          <w:bCs/>
          <w:spacing w:val="-16"/>
          <w:sz w:val="35"/>
          <w:szCs w:val="35"/>
        </w:rPr>
      </w:pPr>
      <w:r w:rsidRPr="00E400AF">
        <w:rPr>
          <w:rFonts w:ascii="맑은 고딕" w:eastAsia="맑은 고딕" w:hAnsi="맑은 고딕" w:cs="Times New Roman"/>
          <w:b/>
          <w:bCs/>
          <w:spacing w:val="-16"/>
          <w:sz w:val="24"/>
          <w:szCs w:val="35"/>
        </w:rPr>
        <w:t>&lt;</w:t>
      </w:r>
      <w:r w:rsidR="0096799A" w:rsidRPr="0096799A">
        <w:rPr>
          <w:rFonts w:ascii="맑은 고딕" w:eastAsia="맑은 고딕" w:hAnsi="맑은 고딕" w:cs="Times New Roman"/>
          <w:b/>
          <w:bCs/>
          <w:spacing w:val="-16"/>
          <w:sz w:val="24"/>
          <w:szCs w:val="35"/>
        </w:rPr>
        <w:t>Losartan +</w:t>
      </w:r>
      <w:r w:rsidR="0079239A">
        <w:rPr>
          <w:rFonts w:ascii="맑은 고딕" w:eastAsia="맑은 고딕" w:hAnsi="맑은 고딕" w:cs="Times New Roman"/>
          <w:b/>
          <w:bCs/>
          <w:spacing w:val="-16"/>
          <w:sz w:val="24"/>
          <w:szCs w:val="35"/>
        </w:rPr>
        <w:t xml:space="preserve"> </w:t>
      </w:r>
      <w:proofErr w:type="spellStart"/>
      <w:r w:rsidR="0096799A" w:rsidRPr="0096799A">
        <w:rPr>
          <w:rFonts w:ascii="맑은 고딕" w:eastAsia="맑은 고딕" w:hAnsi="맑은 고딕" w:cs="Times New Roman"/>
          <w:b/>
          <w:bCs/>
          <w:spacing w:val="-16"/>
          <w:sz w:val="24"/>
          <w:szCs w:val="35"/>
        </w:rPr>
        <w:t>Chlorthalidone</w:t>
      </w:r>
      <w:proofErr w:type="spellEnd"/>
      <w:r w:rsidRPr="00E400AF">
        <w:rPr>
          <w:rFonts w:ascii="맑은 고딕" w:eastAsia="맑은 고딕" w:hAnsi="맑은 고딕" w:cs="Times New Roman"/>
          <w:b/>
          <w:bCs/>
          <w:spacing w:val="-16"/>
          <w:sz w:val="24"/>
          <w:szCs w:val="35"/>
        </w:rPr>
        <w:t>&gt;</w:t>
      </w:r>
    </w:p>
    <w:p w:rsidR="0065770D" w:rsidRPr="0068542E" w:rsidRDefault="0065770D" w:rsidP="0065770D">
      <w:pPr>
        <w:spacing w:after="0" w:line="192" w:lineRule="auto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5C50C4" w:rsidRDefault="0096799A" w:rsidP="0065770D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proofErr w:type="spellStart"/>
      <w:r w:rsidRPr="0096799A">
        <w:rPr>
          <w:rFonts w:ascii="맑은 고딕" w:eastAsia="맑은 고딕" w:hAnsi="맑은 고딕" w:cs="Times New Roman"/>
          <w:b/>
          <w:bCs/>
          <w:sz w:val="24"/>
          <w:szCs w:val="24"/>
        </w:rPr>
        <w:t>Chlorthalidone</w:t>
      </w:r>
      <w:proofErr w:type="spellEnd"/>
      <w:r w:rsidRPr="0096799A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장점 </w:t>
      </w:r>
      <w:r w:rsidR="002869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앞세운</w:t>
      </w:r>
      <w:r w:rsidRPr="0096799A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="00315848" w:rsidRPr="0096799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새</w:t>
      </w:r>
      <w:r w:rsidR="0031584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로운 조합</w:t>
      </w:r>
      <w:r w:rsidR="005C50C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의</w:t>
      </w:r>
      <w:r w:rsidR="0031584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 w:rsidR="00286928">
        <w:rPr>
          <w:rFonts w:ascii="맑은 고딕" w:eastAsia="맑은 고딕" w:hAnsi="맑은 고딕" w:cs="Times New Roman"/>
          <w:b/>
          <w:bCs/>
          <w:sz w:val="24"/>
          <w:szCs w:val="24"/>
        </w:rPr>
        <w:t>‘</w:t>
      </w:r>
      <w:r w:rsidR="0031584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ARB+이뇨</w:t>
      </w:r>
      <w:r w:rsidR="00623845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제</w:t>
      </w:r>
      <w:r w:rsidR="00286928">
        <w:rPr>
          <w:rFonts w:ascii="맑은 고딕" w:eastAsia="맑은 고딕" w:hAnsi="맑은 고딕" w:cs="Times New Roman"/>
          <w:b/>
          <w:bCs/>
          <w:sz w:val="24"/>
          <w:szCs w:val="24"/>
        </w:rPr>
        <w:t>’</w:t>
      </w:r>
      <w:r w:rsidR="00315848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="005C50C4">
        <w:rPr>
          <w:rFonts w:ascii="맑은 고딕" w:eastAsia="맑은 고딕" w:hAnsi="맑은 고딕" w:cs="Times New Roman"/>
          <w:b/>
          <w:bCs/>
          <w:sz w:val="24"/>
          <w:szCs w:val="24"/>
        </w:rPr>
        <w:t>2</w:t>
      </w:r>
      <w:r w:rsidR="005C50C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제 </w:t>
      </w:r>
      <w:proofErr w:type="spellStart"/>
      <w:r w:rsidR="005C50C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복합제</w:t>
      </w:r>
      <w:proofErr w:type="spellEnd"/>
    </w:p>
    <w:p w:rsidR="00286928" w:rsidRDefault="00315848" w:rsidP="0065770D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아모잘탄</w:t>
      </w:r>
      <w:r w:rsidR="005C50C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패밀리</w:t>
      </w:r>
      <w:proofErr w:type="spellEnd"/>
      <w:r w:rsidR="002366C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, </w:t>
      </w:r>
      <w:proofErr w:type="spellStart"/>
      <w:r w:rsidR="002366C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아모디핀</w:t>
      </w:r>
      <w:proofErr w:type="spellEnd"/>
      <w:r w:rsidR="002366C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,</w:t>
      </w:r>
      <w:r w:rsidR="002366CD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proofErr w:type="spellStart"/>
      <w:r w:rsidR="002366C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오잘탄</w:t>
      </w:r>
      <w:proofErr w:type="spellEnd"/>
      <w:r w:rsidR="002366C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등</w:t>
      </w:r>
      <w:r w:rsidR="005C50C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과 함께 고혈압 </w:t>
      </w:r>
      <w:r w:rsidR="002869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처방 옵션 확대</w:t>
      </w:r>
    </w:p>
    <w:p w:rsidR="00286928" w:rsidRPr="00286928" w:rsidRDefault="00286928" w:rsidP="0065770D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</w:p>
    <w:p w:rsidR="00555553" w:rsidRDefault="00555553" w:rsidP="00DD7DAC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>한미약품이 고혈압 치료</w:t>
      </w:r>
      <w:r w:rsidR="00D8004C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복합신약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 xml:space="preserve"> 라인업을 </w:t>
      </w:r>
      <w:r w:rsidR="002366CD">
        <w:rPr>
          <w:rFonts w:ascii="맑은 고딕" w:eastAsia="맑은 고딕" w:hAnsi="맑은 고딕" w:cs="Arial" w:hint="eastAsia"/>
          <w:color w:val="000000"/>
          <w:sz w:val="22"/>
        </w:rPr>
        <w:t>추가 확대했다.</w:t>
      </w:r>
    </w:p>
    <w:p w:rsidR="00407CD7" w:rsidRPr="00D8004C" w:rsidRDefault="00407CD7" w:rsidP="00DD7DAC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555553" w:rsidRDefault="00407CD7" w:rsidP="0096799A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한미약품(대표이사 </w:t>
      </w: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우종수·권세창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 xml:space="preserve">)은 </w:t>
      </w:r>
      <w:r w:rsidR="0079239A">
        <w:rPr>
          <w:rFonts w:ascii="맑은 고딕" w:eastAsia="맑은 고딕" w:hAnsi="맑은 고딕" w:cs="Arial" w:hint="eastAsia"/>
          <w:color w:val="000000"/>
          <w:sz w:val="22"/>
        </w:rPr>
        <w:t>최근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식품의약품안전처로부터 </w:t>
      </w:r>
      <w:r w:rsidR="0096799A" w:rsidRPr="0096799A">
        <w:rPr>
          <w:rFonts w:ascii="맑은 고딕" w:eastAsia="맑은 고딕" w:hAnsi="맑은 고딕" w:cs="Arial"/>
          <w:color w:val="000000"/>
          <w:sz w:val="22"/>
        </w:rPr>
        <w:t>ARB 계열 성분 ‘</w:t>
      </w:r>
      <w:proofErr w:type="spellStart"/>
      <w:r w:rsidR="0096799A" w:rsidRPr="0096799A">
        <w:rPr>
          <w:rFonts w:ascii="맑은 고딕" w:eastAsia="맑은 고딕" w:hAnsi="맑은 고딕" w:cs="Arial"/>
          <w:color w:val="000000"/>
          <w:sz w:val="22"/>
        </w:rPr>
        <w:t>로사르탄</w:t>
      </w:r>
      <w:proofErr w:type="spellEnd"/>
      <w:r w:rsidR="0096799A" w:rsidRPr="0096799A">
        <w:rPr>
          <w:rFonts w:ascii="맑은 고딕" w:eastAsia="맑은 고딕" w:hAnsi="맑은 고딕" w:cs="Arial"/>
          <w:color w:val="000000"/>
          <w:sz w:val="22"/>
        </w:rPr>
        <w:t>(Losartan)’과 Thiazide-like 계열 이뇨제 성분 ‘</w:t>
      </w:r>
      <w:proofErr w:type="spellStart"/>
      <w:r w:rsidR="0096799A" w:rsidRPr="0096799A">
        <w:rPr>
          <w:rFonts w:ascii="맑은 고딕" w:eastAsia="맑은 고딕" w:hAnsi="맑은 고딕" w:cs="Arial"/>
          <w:color w:val="000000"/>
          <w:sz w:val="22"/>
        </w:rPr>
        <w:t>클로르탈리돈</w:t>
      </w:r>
      <w:proofErr w:type="spellEnd"/>
      <w:r w:rsidR="0096799A" w:rsidRPr="0096799A">
        <w:rPr>
          <w:rFonts w:ascii="맑은 고딕" w:eastAsia="맑은 고딕" w:hAnsi="맑은 고딕" w:cs="Arial"/>
          <w:color w:val="000000"/>
          <w:sz w:val="22"/>
        </w:rPr>
        <w:t>(</w:t>
      </w:r>
      <w:proofErr w:type="spellStart"/>
      <w:r w:rsidR="0096799A" w:rsidRPr="0096799A">
        <w:rPr>
          <w:rFonts w:ascii="맑은 고딕" w:eastAsia="맑은 고딕" w:hAnsi="맑은 고딕" w:cs="Arial"/>
          <w:color w:val="000000"/>
          <w:sz w:val="22"/>
        </w:rPr>
        <w:t>Chlorthalidone</w:t>
      </w:r>
      <w:proofErr w:type="spellEnd"/>
      <w:r w:rsidR="0096799A" w:rsidRPr="0096799A">
        <w:rPr>
          <w:rFonts w:ascii="맑은 고딕" w:eastAsia="맑은 고딕" w:hAnsi="맑은 고딕" w:cs="Arial"/>
          <w:color w:val="000000"/>
          <w:sz w:val="22"/>
        </w:rPr>
        <w:t xml:space="preserve">)을 결합한 2제 고혈압 치료 </w:t>
      </w:r>
      <w:proofErr w:type="spellStart"/>
      <w:r w:rsidR="0096799A" w:rsidRPr="0096799A">
        <w:rPr>
          <w:rFonts w:ascii="맑은 고딕" w:eastAsia="맑은 고딕" w:hAnsi="맑은 고딕" w:cs="Arial"/>
          <w:color w:val="000000"/>
          <w:sz w:val="22"/>
        </w:rPr>
        <w:t>복합</w:t>
      </w:r>
      <w:r w:rsidR="00286928">
        <w:rPr>
          <w:rFonts w:ascii="맑은 고딕" w:eastAsia="맑은 고딕" w:hAnsi="맑은 고딕" w:cs="Arial" w:hint="eastAsia"/>
          <w:color w:val="000000"/>
          <w:sz w:val="22"/>
        </w:rPr>
        <w:t>제</w:t>
      </w:r>
      <w:proofErr w:type="spellEnd"/>
      <w:r w:rsidR="0096799A" w:rsidRPr="0096799A">
        <w:rPr>
          <w:rFonts w:ascii="맑은 고딕" w:eastAsia="맑은 고딕" w:hAnsi="맑은 고딕" w:cs="Arial"/>
          <w:color w:val="000000"/>
          <w:sz w:val="22"/>
        </w:rPr>
        <w:t xml:space="preserve"> ‘</w:t>
      </w:r>
      <w:proofErr w:type="spellStart"/>
      <w:r w:rsidR="0096799A" w:rsidRPr="0096799A">
        <w:rPr>
          <w:rFonts w:ascii="맑은 고딕" w:eastAsia="맑은 고딕" w:hAnsi="맑은 고딕" w:cs="Arial"/>
          <w:color w:val="000000"/>
          <w:sz w:val="22"/>
        </w:rPr>
        <w:t>클로잘탄정</w:t>
      </w:r>
      <w:proofErr w:type="spellEnd"/>
      <w:r w:rsidR="0096799A" w:rsidRPr="0096799A">
        <w:rPr>
          <w:rFonts w:ascii="맑은 고딕" w:eastAsia="맑은 고딕" w:hAnsi="맑은 고딕" w:cs="Arial"/>
          <w:color w:val="000000"/>
          <w:sz w:val="22"/>
        </w:rPr>
        <w:t xml:space="preserve">’ 2개 용량(50/12.5mg, 100/12.5mg)을 허가 받았다고 </w:t>
      </w:r>
      <w:r w:rsidR="0079239A">
        <w:rPr>
          <w:rFonts w:ascii="맑은 고딕" w:eastAsia="맑은 고딕" w:hAnsi="맑은 고딕" w:cs="Arial"/>
          <w:color w:val="000000"/>
          <w:sz w:val="22"/>
        </w:rPr>
        <w:t>2</w:t>
      </w:r>
      <w:r w:rsidR="0079239A">
        <w:rPr>
          <w:rFonts w:ascii="맑은 고딕" w:eastAsia="맑은 고딕" w:hAnsi="맑은 고딕" w:cs="Arial" w:hint="eastAsia"/>
          <w:color w:val="000000"/>
          <w:sz w:val="22"/>
        </w:rPr>
        <w:t xml:space="preserve">일 </w:t>
      </w:r>
      <w:r w:rsidR="0096799A" w:rsidRPr="0096799A">
        <w:rPr>
          <w:rFonts w:ascii="맑은 고딕" w:eastAsia="맑은 고딕" w:hAnsi="맑은 고딕" w:cs="Arial"/>
          <w:color w:val="000000"/>
          <w:sz w:val="22"/>
        </w:rPr>
        <w:t>밝혔다.</w:t>
      </w:r>
    </w:p>
    <w:p w:rsidR="0096799A" w:rsidRPr="0079239A" w:rsidRDefault="0096799A" w:rsidP="0096799A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407CD7" w:rsidRDefault="00407CD7" w:rsidP="00DD7DAC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96799A">
        <w:rPr>
          <w:rFonts w:ascii="맑은 고딕" w:eastAsia="맑은 고딕" w:hAnsi="맑은 고딕" w:cs="Arial" w:hint="eastAsia"/>
          <w:color w:val="000000"/>
          <w:sz w:val="22"/>
        </w:rPr>
        <w:t>한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미약품은 </w:t>
      </w:r>
      <w:proofErr w:type="spellStart"/>
      <w:r w:rsidR="0096799A" w:rsidRPr="0096799A">
        <w:rPr>
          <w:rFonts w:ascii="맑은 고딕" w:eastAsia="맑은 고딕" w:hAnsi="맑은 고딕" w:cs="Arial" w:hint="eastAsia"/>
          <w:color w:val="000000"/>
          <w:sz w:val="22"/>
        </w:rPr>
        <w:t>로사르탄</w:t>
      </w:r>
      <w:proofErr w:type="spellEnd"/>
      <w:r w:rsidR="0096799A" w:rsidRPr="0096799A">
        <w:rPr>
          <w:rFonts w:ascii="맑은 고딕" w:eastAsia="맑은 고딕" w:hAnsi="맑은 고딕" w:cs="Arial"/>
          <w:color w:val="000000"/>
          <w:sz w:val="22"/>
        </w:rPr>
        <w:t xml:space="preserve"> 단일 요법으로 혈압이 적절히 조절되지 않는 고혈압 환자를 대상으로, 기존 ‘</w:t>
      </w:r>
      <w:proofErr w:type="spellStart"/>
      <w:r w:rsidR="0096799A" w:rsidRPr="0096799A">
        <w:rPr>
          <w:rFonts w:ascii="맑은 고딕" w:eastAsia="맑은 고딕" w:hAnsi="맑은 고딕" w:cs="Arial"/>
          <w:color w:val="000000"/>
          <w:sz w:val="22"/>
        </w:rPr>
        <w:t>로사르탄과</w:t>
      </w:r>
      <w:proofErr w:type="spellEnd"/>
      <w:r w:rsidR="0096799A" w:rsidRPr="0096799A">
        <w:rPr>
          <w:rFonts w:ascii="맑은 고딕" w:eastAsia="맑은 고딕" w:hAnsi="맑은 고딕" w:cs="Arial"/>
          <w:color w:val="000000"/>
          <w:sz w:val="22"/>
        </w:rPr>
        <w:t xml:space="preserve"> 이뇨제인 </w:t>
      </w:r>
      <w:proofErr w:type="spellStart"/>
      <w:r w:rsidR="0096799A" w:rsidRPr="0096799A">
        <w:rPr>
          <w:rFonts w:ascii="맑은 고딕" w:eastAsia="맑은 고딕" w:hAnsi="맑은 고딕" w:cs="Arial"/>
          <w:color w:val="000000"/>
          <w:sz w:val="22"/>
        </w:rPr>
        <w:t>히드로클로로티아지드</w:t>
      </w:r>
      <w:proofErr w:type="spellEnd"/>
      <w:r w:rsidR="0096799A" w:rsidRPr="0096799A">
        <w:rPr>
          <w:rFonts w:ascii="맑은 고딕" w:eastAsia="맑은 고딕" w:hAnsi="맑은 고딕" w:cs="Arial"/>
          <w:color w:val="000000"/>
          <w:sz w:val="22"/>
        </w:rPr>
        <w:t xml:space="preserve"> </w:t>
      </w:r>
      <w:proofErr w:type="spellStart"/>
      <w:r w:rsidR="0096799A" w:rsidRPr="0096799A">
        <w:rPr>
          <w:rFonts w:ascii="맑은 고딕" w:eastAsia="맑은 고딕" w:hAnsi="맑은 고딕" w:cs="Arial"/>
          <w:color w:val="000000"/>
          <w:sz w:val="22"/>
        </w:rPr>
        <w:t>복합제</w:t>
      </w:r>
      <w:proofErr w:type="spellEnd"/>
      <w:r w:rsidR="0096799A" w:rsidRPr="0096799A">
        <w:rPr>
          <w:rFonts w:ascii="맑은 고딕" w:eastAsia="맑은 고딕" w:hAnsi="맑은 고딕" w:cs="Arial"/>
          <w:color w:val="000000"/>
          <w:sz w:val="22"/>
        </w:rPr>
        <w:t xml:space="preserve">’ 대비 </w:t>
      </w:r>
      <w:proofErr w:type="spellStart"/>
      <w:r w:rsidR="0096799A" w:rsidRPr="0096799A">
        <w:rPr>
          <w:rFonts w:ascii="맑은 고딕" w:eastAsia="맑은 고딕" w:hAnsi="맑은 고딕" w:cs="Arial"/>
          <w:color w:val="000000"/>
          <w:sz w:val="22"/>
        </w:rPr>
        <w:t>클로르탈리돈의</w:t>
      </w:r>
      <w:proofErr w:type="spellEnd"/>
      <w:r w:rsidR="0096799A" w:rsidRPr="0096799A">
        <w:rPr>
          <w:rFonts w:ascii="맑은 고딕" w:eastAsia="맑은 고딕" w:hAnsi="맑은 고딕" w:cs="Arial"/>
          <w:color w:val="000000"/>
          <w:sz w:val="22"/>
        </w:rPr>
        <w:t xml:space="preserve"> 우수한 혈압 강하 효과를 </w:t>
      </w:r>
      <w:r w:rsidR="00C60591">
        <w:rPr>
          <w:rFonts w:ascii="맑은 고딕" w:eastAsia="맑은 고딕" w:hAnsi="맑은 고딕" w:cs="Arial" w:hint="eastAsia"/>
          <w:color w:val="000000"/>
          <w:sz w:val="22"/>
        </w:rPr>
        <w:t xml:space="preserve">통해 </w:t>
      </w:r>
      <w:r w:rsidR="0096799A" w:rsidRPr="0096799A">
        <w:rPr>
          <w:rFonts w:ascii="맑은 고딕" w:eastAsia="맑은 고딕" w:hAnsi="맑은 고딕" w:cs="Arial"/>
          <w:color w:val="000000"/>
          <w:sz w:val="22"/>
        </w:rPr>
        <w:t xml:space="preserve">차별성을 </w:t>
      </w:r>
      <w:r w:rsidR="00C60591">
        <w:rPr>
          <w:rFonts w:ascii="맑은 고딕" w:eastAsia="맑은 고딕" w:hAnsi="맑은 고딕" w:cs="Arial" w:hint="eastAsia"/>
          <w:color w:val="000000"/>
          <w:sz w:val="22"/>
        </w:rPr>
        <w:t>키운</w:t>
      </w:r>
      <w:r w:rsidR="0096799A" w:rsidRPr="0096799A">
        <w:rPr>
          <w:rFonts w:ascii="맑은 고딕" w:eastAsia="맑은 고딕" w:hAnsi="맑은 고딕" w:cs="Arial"/>
          <w:color w:val="000000"/>
          <w:sz w:val="22"/>
        </w:rPr>
        <w:t xml:space="preserve"> ‘</w:t>
      </w:r>
      <w:proofErr w:type="spellStart"/>
      <w:r w:rsidR="0096799A" w:rsidRPr="0096799A">
        <w:rPr>
          <w:rFonts w:ascii="맑은 고딕" w:eastAsia="맑은 고딕" w:hAnsi="맑은 고딕" w:cs="Arial"/>
          <w:color w:val="000000"/>
          <w:sz w:val="22"/>
        </w:rPr>
        <w:t>클로잘탄</w:t>
      </w:r>
      <w:proofErr w:type="spellEnd"/>
      <w:r w:rsidR="0096799A" w:rsidRPr="0096799A">
        <w:rPr>
          <w:rFonts w:ascii="맑은 고딕" w:eastAsia="맑은 고딕" w:hAnsi="맑은 고딕" w:cs="Arial"/>
          <w:color w:val="000000"/>
          <w:sz w:val="22"/>
        </w:rPr>
        <w:t>’을 개발했다고 설명했다.</w:t>
      </w:r>
    </w:p>
    <w:p w:rsidR="0096799A" w:rsidRDefault="0096799A" w:rsidP="00DD7DAC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96799A" w:rsidRDefault="0096799A" w:rsidP="00DD7DAC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클로르탈리돈은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905CC3" w:rsidRPr="00905CC3">
        <w:rPr>
          <w:rFonts w:ascii="맑은 고딕" w:eastAsia="맑은 고딕" w:hAnsi="맑은 고딕" w:cs="Arial"/>
          <w:color w:val="000000"/>
          <w:sz w:val="22"/>
        </w:rPr>
        <w:t>고혈압</w:t>
      </w:r>
      <w:r w:rsidR="00286928" w:rsidRPr="00905CC3">
        <w:rPr>
          <w:rFonts w:ascii="맑은 고딕" w:eastAsia="맑은 고딕" w:hAnsi="맑은 고딕" w:cs="Arial"/>
          <w:color w:val="000000"/>
          <w:sz w:val="22"/>
        </w:rPr>
        <w:t xml:space="preserve"> </w:t>
      </w:r>
      <w:r>
        <w:rPr>
          <w:rFonts w:ascii="맑은 고딕" w:eastAsia="맑은 고딕" w:hAnsi="맑은 고딕" w:cs="Arial" w:hint="eastAsia"/>
          <w:color w:val="000000"/>
          <w:sz w:val="22"/>
        </w:rPr>
        <w:t>가이드라인에서 이뇨제 중 우선 권고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>되고 있는데,</w:t>
      </w:r>
      <w:r w:rsidR="007F341C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>다양한</w:t>
      </w:r>
      <w:r w:rsidR="00905CC3">
        <w:rPr>
          <w:rFonts w:ascii="맑은 고딕" w:eastAsia="맑은 고딕" w:hAnsi="맑은 고딕" w:cs="Arial" w:hint="eastAsia"/>
          <w:color w:val="000000"/>
          <w:sz w:val="22"/>
        </w:rPr>
        <w:t xml:space="preserve"> 임상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 xml:space="preserve"> 연구에서 </w:t>
      </w: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히드로클로로티아지드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 xml:space="preserve"> 대비 높은 혈압 강하 </w:t>
      </w:r>
      <w:r w:rsidR="00286928">
        <w:rPr>
          <w:rFonts w:ascii="맑은 고딕" w:eastAsia="맑은 고딕" w:hAnsi="맑은 고딕" w:cs="Arial" w:hint="eastAsia"/>
          <w:color w:val="000000"/>
          <w:sz w:val="22"/>
        </w:rPr>
        <w:t>효과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 xml:space="preserve">와 </w:t>
      </w:r>
      <w:r>
        <w:rPr>
          <w:rFonts w:ascii="맑은 고딕" w:eastAsia="맑은 고딕" w:hAnsi="맑은 고딕" w:cs="Arial" w:hint="eastAsia"/>
          <w:color w:val="000000"/>
          <w:sz w:val="22"/>
        </w:rPr>
        <w:t>심혈관 질환 발생 위험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>
        <w:rPr>
          <w:rFonts w:ascii="맑은 고딕" w:eastAsia="맑은 고딕" w:hAnsi="맑은 고딕" w:cs="Arial" w:hint="eastAsia"/>
          <w:color w:val="000000"/>
          <w:sz w:val="22"/>
        </w:rPr>
        <w:t>감소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 xml:space="preserve">, </w:t>
      </w:r>
      <w:r>
        <w:rPr>
          <w:rFonts w:ascii="맑은 고딕" w:eastAsia="맑은 고딕" w:hAnsi="맑은 고딕" w:cs="Arial" w:hint="eastAsia"/>
          <w:color w:val="000000"/>
          <w:sz w:val="22"/>
        </w:rPr>
        <w:t>긴 반감기를 통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>한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야간 혈압 감소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 xml:space="preserve"> 등이 입증됐다.</w:t>
      </w:r>
      <w:r w:rsidR="007F341C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96799A" w:rsidRPr="007F341C" w:rsidRDefault="0096799A" w:rsidP="00DD7DAC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407CD7" w:rsidRDefault="0096799A" w:rsidP="0096799A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96799A">
        <w:rPr>
          <w:rFonts w:ascii="맑은 고딕" w:eastAsia="맑은 고딕" w:hAnsi="맑은 고딕" w:cs="Arial"/>
          <w:color w:val="000000"/>
          <w:sz w:val="22"/>
        </w:rPr>
        <w:t xml:space="preserve">한미약품은 </w:t>
      </w:r>
      <w:r w:rsidR="007F341C">
        <w:rPr>
          <w:rFonts w:ascii="맑은 고딕" w:eastAsia="맑은 고딕" w:hAnsi="맑은 고딕" w:cs="Arial"/>
          <w:color w:val="000000"/>
          <w:sz w:val="22"/>
        </w:rPr>
        <w:t>2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 xml:space="preserve">건의 </w:t>
      </w:r>
      <w:r w:rsidRPr="0096799A">
        <w:rPr>
          <w:rFonts w:ascii="맑은 고딕" w:eastAsia="맑은 고딕" w:hAnsi="맑은 고딕" w:cs="Arial"/>
          <w:color w:val="000000"/>
          <w:sz w:val="22"/>
        </w:rPr>
        <w:t xml:space="preserve">임상 3상(CHORUS-301, CHORUS-302)을 통해 로사르탄 단일 요법 대비 </w:t>
      </w:r>
      <w:proofErr w:type="spellStart"/>
      <w:r w:rsidRPr="0096799A">
        <w:rPr>
          <w:rFonts w:ascii="맑은 고딕" w:eastAsia="맑은 고딕" w:hAnsi="맑은 고딕" w:cs="Arial"/>
          <w:color w:val="000000"/>
          <w:sz w:val="22"/>
        </w:rPr>
        <w:t>클로잘탄의</w:t>
      </w:r>
      <w:proofErr w:type="spellEnd"/>
      <w:r w:rsidRPr="0096799A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2366CD">
        <w:rPr>
          <w:rFonts w:ascii="맑은 고딕" w:eastAsia="맑은 고딕" w:hAnsi="맑은 고딕" w:cs="Arial" w:hint="eastAsia"/>
          <w:color w:val="000000"/>
          <w:sz w:val="22"/>
        </w:rPr>
        <w:t xml:space="preserve">우수한 </w:t>
      </w:r>
      <w:r w:rsidRPr="0096799A">
        <w:rPr>
          <w:rFonts w:ascii="맑은 고딕" w:eastAsia="맑은 고딕" w:hAnsi="맑은 고딕" w:cs="Arial"/>
          <w:color w:val="000000"/>
          <w:sz w:val="22"/>
        </w:rPr>
        <w:t>혈압 강하 효과를 입증했다. 로사르탄 단일요법으로 목표치까지 혈압이 조절되지 않는 고혈압 환자를 대상으로 클로잘탄 투여군과 로사르탄 단일요법 투여군으로 분류했고, 8주간 비교한 임상에서 유효성과 안전성을 입증했다.</w:t>
      </w:r>
    </w:p>
    <w:p w:rsidR="0096799A" w:rsidRPr="00A618D6" w:rsidRDefault="0096799A" w:rsidP="00407CD7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407CD7" w:rsidRDefault="0070301F" w:rsidP="00407CD7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70301F">
        <w:rPr>
          <w:rFonts w:ascii="맑은 고딕" w:eastAsia="맑은 고딕" w:hAnsi="맑은 고딕" w:cs="Arial" w:hint="eastAsia"/>
          <w:color w:val="000000"/>
          <w:sz w:val="22"/>
        </w:rPr>
        <w:t>두</w:t>
      </w:r>
      <w:r w:rsidRPr="0070301F">
        <w:rPr>
          <w:rFonts w:ascii="맑은 고딕" w:eastAsia="맑은 고딕" w:hAnsi="맑은 고딕" w:cs="Arial"/>
          <w:color w:val="000000"/>
          <w:sz w:val="22"/>
        </w:rPr>
        <w:t xml:space="preserve"> 임상 시험의 책임 연구자인 </w:t>
      </w:r>
      <w:proofErr w:type="spellStart"/>
      <w:r w:rsidRPr="007F341C">
        <w:rPr>
          <w:rFonts w:ascii="맑은 고딕" w:eastAsia="맑은 고딕" w:hAnsi="맑은 고딕" w:cs="Arial"/>
          <w:color w:val="000000"/>
          <w:sz w:val="22"/>
        </w:rPr>
        <w:t>강석민</w:t>
      </w:r>
      <w:proofErr w:type="spellEnd"/>
      <w:r w:rsidRPr="007F341C">
        <w:rPr>
          <w:rFonts w:ascii="맑은 고딕" w:eastAsia="맑은 고딕" w:hAnsi="맑은 고딕" w:cs="Arial"/>
          <w:color w:val="000000"/>
          <w:sz w:val="22"/>
        </w:rPr>
        <w:t xml:space="preserve"> 교수</w:t>
      </w:r>
      <w:r w:rsidRPr="0070301F">
        <w:rPr>
          <w:rFonts w:ascii="맑은 고딕" w:eastAsia="맑은 고딕" w:hAnsi="맑은 고딕" w:cs="Arial"/>
          <w:color w:val="000000"/>
          <w:sz w:val="22"/>
        </w:rPr>
        <w:t>(연세대학교</w:t>
      </w:r>
      <w:r w:rsidR="002366CD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Pr="0070301F">
        <w:rPr>
          <w:rFonts w:ascii="맑은 고딕" w:eastAsia="맑은 고딕" w:hAnsi="맑은 고딕" w:cs="Arial"/>
          <w:color w:val="000000"/>
          <w:sz w:val="22"/>
        </w:rPr>
        <w:t xml:space="preserve">신촌세브란스병원 심장내과)는 </w:t>
      </w:r>
      <w:r w:rsidR="00286928">
        <w:rPr>
          <w:rFonts w:ascii="맑은 고딕" w:eastAsia="맑은 고딕" w:hAnsi="맑은 고딕" w:cs="Arial"/>
          <w:color w:val="000000"/>
          <w:sz w:val="22"/>
        </w:rPr>
        <w:t>“</w:t>
      </w:r>
      <w:r w:rsidR="00286928">
        <w:rPr>
          <w:rFonts w:ascii="맑은 고딕" w:eastAsia="맑은 고딕" w:hAnsi="맑은 고딕" w:cs="Arial" w:hint="eastAsia"/>
          <w:color w:val="000000"/>
          <w:sz w:val="22"/>
        </w:rPr>
        <w:t xml:space="preserve">클로잘탄은 </w:t>
      </w:r>
      <w:r w:rsidR="00055271" w:rsidRPr="00055271">
        <w:rPr>
          <w:rFonts w:ascii="맑은 고딕" w:eastAsia="맑은 고딕" w:hAnsi="맑은 고딕" w:cs="Arial"/>
          <w:color w:val="000000"/>
          <w:sz w:val="22"/>
        </w:rPr>
        <w:t xml:space="preserve">기존 </w:t>
      </w:r>
      <w:r w:rsidR="00055271" w:rsidRPr="00055271">
        <w:rPr>
          <w:rFonts w:ascii="맑은 고딕" w:eastAsia="맑은 고딕" w:hAnsi="맑은 고딕" w:cs="Arial" w:hint="eastAsia"/>
          <w:color w:val="000000"/>
          <w:sz w:val="22"/>
        </w:rPr>
        <w:t>히드로클로로티아지드</w:t>
      </w:r>
      <w:r w:rsidR="00055271" w:rsidRPr="00055271">
        <w:rPr>
          <w:rFonts w:ascii="맑은 고딕" w:eastAsia="맑은 고딕" w:hAnsi="맑은 고딕" w:cs="Arial"/>
          <w:color w:val="000000"/>
          <w:sz w:val="22"/>
        </w:rPr>
        <w:t xml:space="preserve"> 이뇨제 대비 우수한 반감기와 심혈관계 보호</w:t>
      </w:r>
      <w:r w:rsidR="002366CD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055271" w:rsidRPr="00055271">
        <w:rPr>
          <w:rFonts w:ascii="맑은 고딕" w:eastAsia="맑은 고딕" w:hAnsi="맑은 고딕" w:cs="Arial"/>
          <w:color w:val="000000"/>
          <w:sz w:val="22"/>
        </w:rPr>
        <w:t xml:space="preserve">효과가 있는 </w:t>
      </w:r>
      <w:proofErr w:type="spellStart"/>
      <w:r w:rsidR="00055271" w:rsidRPr="00055271">
        <w:rPr>
          <w:rFonts w:ascii="맑은 고딕" w:eastAsia="맑은 고딕" w:hAnsi="맑은 고딕" w:cs="Arial"/>
          <w:color w:val="000000"/>
          <w:sz w:val="22"/>
        </w:rPr>
        <w:t>클로르탈리돈의</w:t>
      </w:r>
      <w:proofErr w:type="spellEnd"/>
      <w:r w:rsidR="00055271" w:rsidRPr="00055271">
        <w:rPr>
          <w:rFonts w:ascii="맑은 고딕" w:eastAsia="맑은 고딕" w:hAnsi="맑은 고딕" w:cs="Arial"/>
          <w:color w:val="000000"/>
          <w:sz w:val="22"/>
        </w:rPr>
        <w:t xml:space="preserve"> 우수성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 xml:space="preserve">을 반영한 </w:t>
      </w:r>
      <w:proofErr w:type="spellStart"/>
      <w:r w:rsidR="007F341C">
        <w:rPr>
          <w:rFonts w:ascii="맑은 고딕" w:eastAsia="맑은 고딕" w:hAnsi="맑은 고딕" w:cs="Arial" w:hint="eastAsia"/>
          <w:color w:val="000000"/>
          <w:sz w:val="22"/>
        </w:rPr>
        <w:t>복합제</w:t>
      </w:r>
      <w:proofErr w:type="spellEnd"/>
      <w:r w:rsidR="00286928">
        <w:rPr>
          <w:rFonts w:ascii="맑은 고딕" w:eastAsia="맑은 고딕" w:hAnsi="맑은 고딕" w:cs="Arial"/>
          <w:color w:val="000000"/>
          <w:sz w:val="22"/>
        </w:rPr>
        <w:t>”</w:t>
      </w:r>
      <w:proofErr w:type="spellStart"/>
      <w:r w:rsidR="00286928">
        <w:rPr>
          <w:rFonts w:ascii="맑은 고딕" w:eastAsia="맑은 고딕" w:hAnsi="맑은 고딕" w:cs="Arial" w:hint="eastAsia"/>
          <w:color w:val="000000"/>
          <w:sz w:val="22"/>
        </w:rPr>
        <w:t>라며</w:t>
      </w:r>
      <w:proofErr w:type="spellEnd"/>
      <w:r w:rsidR="00286928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055271" w:rsidRPr="00055271">
        <w:rPr>
          <w:rFonts w:ascii="맑은 고딕" w:eastAsia="맑은 고딕" w:hAnsi="맑은 고딕" w:cs="Arial"/>
          <w:color w:val="000000"/>
          <w:sz w:val="22"/>
        </w:rPr>
        <w:t>"</w:t>
      </w:r>
      <w:proofErr w:type="spellStart"/>
      <w:r w:rsidR="00055271" w:rsidRPr="00055271">
        <w:rPr>
          <w:rFonts w:ascii="맑은 고딕" w:eastAsia="맑은 고딕" w:hAnsi="맑은 고딕" w:cs="Arial"/>
          <w:color w:val="000000"/>
          <w:sz w:val="22"/>
        </w:rPr>
        <w:t>로사르탄은</w:t>
      </w:r>
      <w:proofErr w:type="spellEnd"/>
      <w:r w:rsidR="00055271" w:rsidRPr="00055271">
        <w:rPr>
          <w:rFonts w:ascii="맑은 고딕" w:eastAsia="맑은 고딕" w:hAnsi="맑은 고딕" w:cs="Arial"/>
          <w:color w:val="000000"/>
          <w:sz w:val="22"/>
        </w:rPr>
        <w:t xml:space="preserve"> </w:t>
      </w:r>
      <w:proofErr w:type="spellStart"/>
      <w:r w:rsidR="00055271" w:rsidRPr="00055271">
        <w:rPr>
          <w:rFonts w:ascii="맑은 고딕" w:eastAsia="맑은 고딕" w:hAnsi="맑은 고딕" w:cs="Arial"/>
          <w:color w:val="000000"/>
          <w:sz w:val="22"/>
        </w:rPr>
        <w:t>클로르탈리돈</w:t>
      </w:r>
      <w:proofErr w:type="spellEnd"/>
      <w:r w:rsidR="00055271" w:rsidRPr="00055271">
        <w:rPr>
          <w:rFonts w:ascii="맑은 고딕" w:eastAsia="맑은 고딕" w:hAnsi="맑은 고딕" w:cs="Arial"/>
          <w:color w:val="000000"/>
          <w:sz w:val="22"/>
        </w:rPr>
        <w:t xml:space="preserve"> 이뇨제 사용시 발생</w:t>
      </w:r>
      <w:r w:rsidR="00556C98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055271" w:rsidRPr="00055271">
        <w:rPr>
          <w:rFonts w:ascii="맑은 고딕" w:eastAsia="맑은 고딕" w:hAnsi="맑은 고딕" w:cs="Arial"/>
          <w:color w:val="000000"/>
          <w:sz w:val="22"/>
        </w:rPr>
        <w:t xml:space="preserve">가능한 이상반응을 상쇄시킨다는 연구가 </w:t>
      </w:r>
      <w:r w:rsidR="006B3745">
        <w:rPr>
          <w:rFonts w:ascii="맑은 고딕" w:eastAsia="맑은 고딕" w:hAnsi="맑은 고딕" w:cs="Arial"/>
          <w:color w:val="000000"/>
          <w:sz w:val="22"/>
        </w:rPr>
        <w:t>축적</w:t>
      </w:r>
      <w:r w:rsidR="002366CD">
        <w:rPr>
          <w:rFonts w:ascii="맑은 고딕" w:eastAsia="맑은 고딕" w:hAnsi="맑은 고딕" w:cs="Arial" w:hint="eastAsia"/>
          <w:color w:val="000000"/>
          <w:sz w:val="22"/>
        </w:rPr>
        <w:t>돼</w:t>
      </w:r>
      <w:r w:rsidR="00055271" w:rsidRPr="00055271">
        <w:rPr>
          <w:rFonts w:ascii="맑은 고딕" w:eastAsia="맑은 고딕" w:hAnsi="맑은 고딕" w:cs="Arial"/>
          <w:color w:val="000000"/>
          <w:sz w:val="22"/>
        </w:rPr>
        <w:t xml:space="preserve"> 있는 만큼, 클로잘탄(로사르탄+클로르탈리돈 복합제)은 단일제로 혈압 조절이 잘 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>되지 않</w:t>
      </w:r>
      <w:r w:rsidR="002366CD">
        <w:rPr>
          <w:rFonts w:ascii="맑은 고딕" w:eastAsia="맑은 고딕" w:hAnsi="맑은 고딕" w:cs="Arial" w:hint="eastAsia"/>
          <w:color w:val="000000"/>
          <w:sz w:val="22"/>
        </w:rPr>
        <w:t>는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055271" w:rsidRPr="00055271">
        <w:rPr>
          <w:rFonts w:ascii="맑은 고딕" w:eastAsia="맑은 고딕" w:hAnsi="맑은 고딕" w:cs="Arial"/>
          <w:color w:val="000000"/>
          <w:sz w:val="22"/>
        </w:rPr>
        <w:t>환자에게 처방할 수 있는 우수한 치료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055271" w:rsidRPr="00055271">
        <w:rPr>
          <w:rFonts w:ascii="맑은 고딕" w:eastAsia="맑은 고딕" w:hAnsi="맑은 고딕" w:cs="Arial"/>
          <w:color w:val="000000"/>
          <w:sz w:val="22"/>
        </w:rPr>
        <w:t xml:space="preserve">조합"이라고 </w:t>
      </w:r>
      <w:r w:rsidR="00A24D4A">
        <w:rPr>
          <w:rFonts w:ascii="맑은 고딕" w:eastAsia="맑은 고딕" w:hAnsi="맑은 고딕" w:cs="Arial" w:hint="eastAsia"/>
          <w:color w:val="000000"/>
          <w:sz w:val="22"/>
        </w:rPr>
        <w:t>설명했다.</w:t>
      </w:r>
    </w:p>
    <w:p w:rsidR="0070301F" w:rsidRPr="007F341C" w:rsidRDefault="0070301F" w:rsidP="00407CD7">
      <w:pPr>
        <w:spacing w:after="0" w:line="192" w:lineRule="auto"/>
        <w:rPr>
          <w:rFonts w:ascii="맑은 고딕" w:eastAsia="맑은 고딕" w:hAnsi="맑은 고딕" w:cs="Arial"/>
          <w:b/>
          <w:color w:val="000000"/>
          <w:sz w:val="22"/>
        </w:rPr>
      </w:pPr>
    </w:p>
    <w:p w:rsidR="00407CD7" w:rsidRDefault="00407CD7" w:rsidP="00407CD7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이어 강 교수는 </w:t>
      </w:r>
      <w:r>
        <w:rPr>
          <w:rFonts w:ascii="맑은 고딕" w:eastAsia="맑은 고딕" w:hAnsi="맑은 고딕" w:cs="Arial"/>
          <w:color w:val="000000"/>
          <w:sz w:val="22"/>
        </w:rPr>
        <w:t>“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두 건의 임상을 통해 로사르탄 단일요법으로 혈압이 조절되지 않는 환자에게 클로잘탄의 강력한 혈압강하 효과에 대한 근거를 확인했다는 점에서 큰 의미가 </w:t>
      </w:r>
      <w:r>
        <w:rPr>
          <w:rFonts w:ascii="맑은 고딕" w:eastAsia="맑은 고딕" w:hAnsi="맑은 고딕" w:cs="Arial" w:hint="eastAsia"/>
          <w:color w:val="000000"/>
          <w:sz w:val="22"/>
        </w:rPr>
        <w:lastRenderedPageBreak/>
        <w:t xml:space="preserve">있다”며 “우수한 혈압강하 효과와 심혈관질환 발생 위험 감소 효과를 가지고 있는 클로잘탄은 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 xml:space="preserve">의료 현장에서 </w:t>
      </w:r>
      <w:r>
        <w:rPr>
          <w:rFonts w:ascii="맑은 고딕" w:eastAsia="맑은 고딕" w:hAnsi="맑은 고딕" w:cs="Arial" w:hint="eastAsia"/>
          <w:color w:val="000000"/>
          <w:sz w:val="22"/>
        </w:rPr>
        <w:t>유용한 치료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>
        <w:rPr>
          <w:rFonts w:ascii="맑은 고딕" w:eastAsia="맑은 고딕" w:hAnsi="맑은 고딕" w:cs="Arial" w:hint="eastAsia"/>
          <w:color w:val="000000"/>
          <w:sz w:val="22"/>
        </w:rPr>
        <w:t>옵션이 될 수 있</w:t>
      </w:r>
      <w:r w:rsidR="00315848">
        <w:rPr>
          <w:rFonts w:ascii="맑은 고딕" w:eastAsia="맑은 고딕" w:hAnsi="맑은 고딕" w:cs="Arial" w:hint="eastAsia"/>
          <w:color w:val="000000"/>
          <w:sz w:val="22"/>
        </w:rPr>
        <w:t xml:space="preserve">을 것으로 </w:t>
      </w:r>
      <w:r w:rsidR="00146349">
        <w:rPr>
          <w:rFonts w:ascii="맑은 고딕" w:eastAsia="맑은 고딕" w:hAnsi="맑은 고딕" w:cs="Arial" w:hint="eastAsia"/>
          <w:color w:val="000000"/>
          <w:sz w:val="22"/>
        </w:rPr>
        <w:t>기대된</w:t>
      </w:r>
      <w:r w:rsidR="00315848">
        <w:rPr>
          <w:rFonts w:ascii="맑은 고딕" w:eastAsia="맑은 고딕" w:hAnsi="맑은 고딕" w:cs="Arial" w:hint="eastAsia"/>
          <w:color w:val="000000"/>
          <w:sz w:val="22"/>
        </w:rPr>
        <w:t>다</w:t>
      </w:r>
      <w:r>
        <w:rPr>
          <w:rFonts w:ascii="맑은 고딕" w:eastAsia="맑은 고딕" w:hAnsi="맑은 고딕" w:cs="Arial" w:hint="eastAsia"/>
          <w:color w:val="000000"/>
          <w:sz w:val="22"/>
        </w:rPr>
        <w:t>”고 말했다.</w:t>
      </w:r>
    </w:p>
    <w:p w:rsidR="00407CD7" w:rsidRPr="00315848" w:rsidRDefault="00407CD7" w:rsidP="00407CD7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D8004C" w:rsidRDefault="00315848" w:rsidP="0057010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한국 </w:t>
      </w:r>
      <w:r w:rsidR="00BE2DAC">
        <w:rPr>
          <w:rFonts w:ascii="맑은 고딕" w:eastAsia="맑은 고딕" w:hAnsi="맑은 고딕" w:cs="Arial" w:hint="eastAsia"/>
          <w:color w:val="000000"/>
          <w:sz w:val="22"/>
        </w:rPr>
        <w:t xml:space="preserve">고혈압치료제 </w:t>
      </w:r>
      <w:r>
        <w:rPr>
          <w:rFonts w:ascii="맑은 고딕" w:eastAsia="맑은 고딕" w:hAnsi="맑은 고딕" w:cs="Arial" w:hint="eastAsia"/>
          <w:color w:val="000000"/>
          <w:sz w:val="22"/>
        </w:rPr>
        <w:t>전체 시장에서 선두를 지키고 있는 한미약품은</w:t>
      </w:r>
      <w:r w:rsidR="00906C1F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A24D4A">
        <w:rPr>
          <w:rFonts w:ascii="맑은 고딕" w:eastAsia="맑은 고딕" w:hAnsi="맑은 고딕" w:cs="Arial"/>
          <w:color w:val="000000"/>
          <w:sz w:val="22"/>
        </w:rPr>
        <w:t>4</w:t>
      </w:r>
      <w:r w:rsidR="00A24D4A">
        <w:rPr>
          <w:rFonts w:ascii="맑은 고딕" w:eastAsia="맑은 고딕" w:hAnsi="맑은 고딕" w:cs="Arial" w:hint="eastAsia"/>
          <w:color w:val="000000"/>
          <w:sz w:val="22"/>
        </w:rPr>
        <w:t xml:space="preserve">종 </w:t>
      </w:r>
      <w:r w:rsidR="00A24D4A">
        <w:rPr>
          <w:rFonts w:ascii="맑은 고딕" w:eastAsia="맑은 고딕" w:hAnsi="맑은 고딕" w:cs="Arial"/>
          <w:color w:val="000000"/>
          <w:sz w:val="22"/>
        </w:rPr>
        <w:t>18</w:t>
      </w:r>
      <w:r w:rsidR="00A24D4A">
        <w:rPr>
          <w:rFonts w:ascii="맑은 고딕" w:eastAsia="맑은 고딕" w:hAnsi="맑은 고딕" w:cs="Arial" w:hint="eastAsia"/>
          <w:color w:val="000000"/>
          <w:sz w:val="22"/>
        </w:rPr>
        <w:t xml:space="preserve">개 용량의 </w:t>
      </w:r>
      <w:proofErr w:type="spellStart"/>
      <w:r w:rsidR="00906C1F">
        <w:rPr>
          <w:rFonts w:ascii="맑은 고딕" w:eastAsia="맑은 고딕" w:hAnsi="맑은 고딕" w:cs="Arial" w:hint="eastAsia"/>
          <w:color w:val="000000"/>
          <w:sz w:val="22"/>
        </w:rPr>
        <w:t>아모잘탄패밀리</w:t>
      </w:r>
      <w:r w:rsidR="00A24D4A">
        <w:rPr>
          <w:rFonts w:ascii="맑은 고딕" w:eastAsia="맑은 고딕" w:hAnsi="맑은 고딕" w:cs="Arial" w:hint="eastAsia"/>
          <w:color w:val="000000"/>
          <w:sz w:val="22"/>
        </w:rPr>
        <w:t>와</w:t>
      </w:r>
      <w:proofErr w:type="spellEnd"/>
      <w:r w:rsidR="00906C1F">
        <w:rPr>
          <w:rFonts w:ascii="맑은 고딕" w:eastAsia="맑은 고딕" w:hAnsi="맑은 고딕" w:cs="Arial"/>
          <w:color w:val="000000"/>
          <w:sz w:val="22"/>
        </w:rPr>
        <w:t xml:space="preserve"> </w:t>
      </w:r>
      <w:proofErr w:type="spellStart"/>
      <w:r w:rsidR="00906C1F">
        <w:rPr>
          <w:rFonts w:ascii="맑은 고딕" w:eastAsia="맑은 고딕" w:hAnsi="맑은 고딕" w:cs="Arial" w:hint="eastAsia"/>
          <w:color w:val="000000"/>
          <w:sz w:val="22"/>
        </w:rPr>
        <w:t>아모디</w:t>
      </w:r>
      <w:r w:rsidR="005701B9">
        <w:rPr>
          <w:rFonts w:ascii="맑은 고딕" w:eastAsia="맑은 고딕" w:hAnsi="맑은 고딕" w:cs="Arial" w:hint="eastAsia"/>
          <w:color w:val="000000"/>
          <w:sz w:val="22"/>
        </w:rPr>
        <w:t>핀</w:t>
      </w:r>
      <w:proofErr w:type="spellEnd"/>
      <w:r w:rsidR="005701B9">
        <w:rPr>
          <w:rFonts w:ascii="맑은 고딕" w:eastAsia="맑은 고딕" w:hAnsi="맑은 고딕" w:cs="Arial" w:hint="eastAsia"/>
          <w:color w:val="000000"/>
          <w:sz w:val="22"/>
        </w:rPr>
        <w:t xml:space="preserve">, </w:t>
      </w:r>
      <w:proofErr w:type="spellStart"/>
      <w:r w:rsidR="00906C1F">
        <w:rPr>
          <w:rFonts w:ascii="맑은 고딕" w:eastAsia="맑은 고딕" w:hAnsi="맑은 고딕" w:cs="Arial" w:hint="eastAsia"/>
          <w:color w:val="000000"/>
          <w:sz w:val="22"/>
        </w:rPr>
        <w:t>오잘탄</w:t>
      </w:r>
      <w:proofErr w:type="spellEnd"/>
      <w:r w:rsidR="00906C1F">
        <w:rPr>
          <w:rFonts w:ascii="맑은 고딕" w:eastAsia="맑은 고딕" w:hAnsi="맑은 고딕" w:cs="Arial" w:hint="eastAsia"/>
          <w:color w:val="000000"/>
          <w:sz w:val="22"/>
        </w:rPr>
        <w:t xml:space="preserve"> 등 </w:t>
      </w:r>
      <w:r w:rsidR="002366CD">
        <w:rPr>
          <w:rFonts w:ascii="맑은 고딕" w:eastAsia="맑은 고딕" w:hAnsi="맑은 고딕" w:cs="Arial"/>
          <w:color w:val="000000"/>
          <w:sz w:val="22"/>
        </w:rPr>
        <w:t>‘</w:t>
      </w:r>
      <w:proofErr w:type="spellStart"/>
      <w:r w:rsidR="00D8004C">
        <w:rPr>
          <w:rFonts w:ascii="맑은 고딕" w:eastAsia="맑은 고딕" w:hAnsi="맑은 고딕" w:cs="Arial" w:hint="eastAsia"/>
          <w:color w:val="000000"/>
          <w:sz w:val="22"/>
        </w:rPr>
        <w:t>아모잘탄프렌즈</w:t>
      </w:r>
      <w:proofErr w:type="spellEnd"/>
      <w:r w:rsidR="002366CD">
        <w:rPr>
          <w:rFonts w:ascii="맑은 고딕" w:eastAsia="맑은 고딕" w:hAnsi="맑은 고딕" w:cs="Arial"/>
          <w:color w:val="000000"/>
          <w:sz w:val="22"/>
        </w:rPr>
        <w:t>’</w:t>
      </w:r>
      <w:r w:rsidR="00D8004C">
        <w:rPr>
          <w:rFonts w:ascii="맑은 고딕" w:eastAsia="맑은 고딕" w:hAnsi="맑은 고딕" w:cs="Arial" w:hint="eastAsia"/>
          <w:color w:val="000000"/>
          <w:sz w:val="22"/>
        </w:rPr>
        <w:t xml:space="preserve">로 묶인 </w:t>
      </w:r>
      <w:r w:rsidR="008C3C16">
        <w:rPr>
          <w:rFonts w:ascii="맑은 고딕" w:eastAsia="맑은 고딕" w:hAnsi="맑은 고딕" w:cs="Arial" w:hint="eastAsia"/>
          <w:color w:val="000000"/>
          <w:sz w:val="22"/>
        </w:rPr>
        <w:t>다양한</w:t>
      </w:r>
      <w:r w:rsidR="00906C1F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906C1F">
        <w:rPr>
          <w:rFonts w:ascii="맑은 고딕" w:eastAsia="맑은 고딕" w:hAnsi="맑은 고딕" w:cs="Arial" w:hint="eastAsia"/>
          <w:color w:val="000000"/>
          <w:sz w:val="22"/>
        </w:rPr>
        <w:t>제품군</w:t>
      </w:r>
      <w:proofErr w:type="spellEnd"/>
      <w:r w:rsidR="00A24D4A">
        <w:rPr>
          <w:rFonts w:ascii="맑은 고딕" w:eastAsia="맑은 고딕" w:hAnsi="맑은 고딕" w:cs="Arial" w:hint="eastAsia"/>
          <w:color w:val="000000"/>
          <w:sz w:val="22"/>
        </w:rPr>
        <w:t xml:space="preserve"> 등 자체 보유한 </w:t>
      </w:r>
      <w:r w:rsidR="00115B4B">
        <w:rPr>
          <w:rFonts w:ascii="맑은 고딕" w:eastAsia="맑은 고딕" w:hAnsi="맑은 고딕" w:cs="Arial" w:hint="eastAsia"/>
          <w:color w:val="000000"/>
          <w:sz w:val="22"/>
        </w:rPr>
        <w:t>고혈압</w:t>
      </w:r>
      <w:r w:rsidR="002366CD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115B4B">
        <w:rPr>
          <w:rFonts w:ascii="맑은 고딕" w:eastAsia="맑은 고딕" w:hAnsi="맑은 고딕" w:cs="Arial" w:hint="eastAsia"/>
          <w:color w:val="000000"/>
          <w:sz w:val="22"/>
        </w:rPr>
        <w:t>치료제</w:t>
      </w:r>
      <w:r w:rsidR="00A24D4A">
        <w:rPr>
          <w:rFonts w:ascii="맑은 고딕" w:eastAsia="맑은 고딕" w:hAnsi="맑은 고딕" w:cs="Arial" w:hint="eastAsia"/>
          <w:color w:val="000000"/>
          <w:sz w:val="22"/>
        </w:rPr>
        <w:t>들로만</w:t>
      </w:r>
      <w:r w:rsidR="007F341C">
        <w:rPr>
          <w:rFonts w:ascii="맑은 고딕" w:eastAsia="맑은 고딕" w:hAnsi="맑은 고딕" w:cs="Arial" w:hint="eastAsia"/>
          <w:color w:val="000000"/>
          <w:sz w:val="22"/>
        </w:rPr>
        <w:t xml:space="preserve"> 작년 한해</w:t>
      </w:r>
      <w:r w:rsidR="00A24D4A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570103" w:rsidRPr="008C3C16">
        <w:rPr>
          <w:rFonts w:ascii="맑은 고딕" w:eastAsia="맑은 고딕" w:hAnsi="맑은 고딕" w:cs="Arial"/>
          <w:color w:val="000000" w:themeColor="text1"/>
          <w:sz w:val="22"/>
        </w:rPr>
        <w:t>1</w:t>
      </w:r>
      <w:r w:rsidR="006B3745">
        <w:rPr>
          <w:rFonts w:ascii="맑은 고딕" w:eastAsia="맑은 고딕" w:hAnsi="맑은 고딕" w:cs="Arial"/>
          <w:color w:val="000000" w:themeColor="text1"/>
          <w:sz w:val="22"/>
        </w:rPr>
        <w:t>,</w:t>
      </w:r>
      <w:r w:rsidR="00570103" w:rsidRPr="008C3C16">
        <w:rPr>
          <w:rFonts w:ascii="맑은 고딕" w:eastAsia="맑은 고딕" w:hAnsi="맑은 고딕" w:cs="Arial"/>
          <w:color w:val="000000" w:themeColor="text1"/>
          <w:sz w:val="22"/>
        </w:rPr>
        <w:t>826</w:t>
      </w:r>
      <w:r w:rsidR="00355889">
        <w:rPr>
          <w:rFonts w:ascii="맑은 고딕" w:eastAsia="맑은 고딕" w:hAnsi="맑은 고딕" w:cs="Arial" w:hint="eastAsia"/>
          <w:color w:val="000000"/>
          <w:sz w:val="22"/>
        </w:rPr>
        <w:t>억원</w:t>
      </w:r>
      <w:r w:rsidR="00A34828">
        <w:rPr>
          <w:rFonts w:ascii="맑은 고딕" w:eastAsia="맑은 고딕" w:hAnsi="맑은 고딕" w:cs="Arial" w:hint="eastAsia"/>
          <w:color w:val="000000"/>
          <w:sz w:val="22"/>
        </w:rPr>
        <w:t>(</w:t>
      </w:r>
      <w:r w:rsidR="00A34828">
        <w:rPr>
          <w:rFonts w:ascii="맑은 고딕" w:eastAsia="맑은 고딕" w:hAnsi="맑은 고딕" w:cs="Arial"/>
          <w:color w:val="000000"/>
          <w:sz w:val="22"/>
        </w:rPr>
        <w:t xml:space="preserve">UBIST </w:t>
      </w:r>
      <w:r w:rsidR="00A34828">
        <w:rPr>
          <w:rFonts w:ascii="맑은 고딕" w:eastAsia="맑은 고딕" w:hAnsi="맑은 고딕" w:cs="Arial" w:hint="eastAsia"/>
          <w:color w:val="000000"/>
          <w:sz w:val="22"/>
        </w:rPr>
        <w:t>기준</w:t>
      </w:r>
      <w:r w:rsidR="00A34828">
        <w:rPr>
          <w:rFonts w:ascii="맑은 고딕" w:eastAsia="맑은 고딕" w:hAnsi="맑은 고딕" w:cs="Arial"/>
          <w:color w:val="000000"/>
          <w:sz w:val="22"/>
        </w:rPr>
        <w:t>)</w:t>
      </w:r>
      <w:r>
        <w:rPr>
          <w:rFonts w:ascii="맑은 고딕" w:eastAsia="맑은 고딕" w:hAnsi="맑은 고딕" w:cs="Arial" w:hint="eastAsia"/>
          <w:color w:val="000000"/>
          <w:sz w:val="22"/>
        </w:rPr>
        <w:t>의 처방</w:t>
      </w:r>
      <w:r w:rsidR="00A24D4A">
        <w:rPr>
          <w:rFonts w:ascii="맑은 고딕" w:eastAsia="맑은 고딕" w:hAnsi="맑은 고딕" w:cs="Arial" w:hint="eastAsia"/>
          <w:color w:val="000000"/>
          <w:sz w:val="22"/>
        </w:rPr>
        <w:t xml:space="preserve"> 합산 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매출을 </w:t>
      </w:r>
      <w:r w:rsidR="00A24D4A">
        <w:rPr>
          <w:rFonts w:ascii="맑은 고딕" w:eastAsia="맑은 고딕" w:hAnsi="맑은 고딕" w:cs="Arial" w:hint="eastAsia"/>
          <w:color w:val="000000"/>
          <w:sz w:val="22"/>
        </w:rPr>
        <w:t>달성한 바 있다.</w:t>
      </w:r>
      <w:r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D8004C" w:rsidRDefault="00D8004C" w:rsidP="0057010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29582B" w:rsidRDefault="0029582B" w:rsidP="0029582B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한미약품 관계자는 “이번 </w:t>
      </w: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클로잘탄</w:t>
      </w:r>
      <w:proofErr w:type="spellEnd"/>
      <w:r>
        <w:rPr>
          <w:rFonts w:ascii="맑은 고딕" w:eastAsia="맑은 고딕" w:hAnsi="맑은 고딕" w:cs="Arial" w:hint="eastAsia"/>
          <w:color w:val="000000"/>
          <w:sz w:val="22"/>
        </w:rPr>
        <w:t xml:space="preserve"> 출시</w:t>
      </w:r>
      <w:r w:rsidR="00413434">
        <w:rPr>
          <w:rFonts w:ascii="맑은 고딕" w:eastAsia="맑은 고딕" w:hAnsi="맑은 고딕" w:cs="Arial" w:hint="eastAsia"/>
          <w:color w:val="000000"/>
          <w:sz w:val="22"/>
        </w:rPr>
        <w:t>로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실제 임상</w:t>
      </w:r>
      <w:r w:rsidR="002366CD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>
        <w:rPr>
          <w:rFonts w:ascii="맑은 고딕" w:eastAsia="맑은 고딕" w:hAnsi="맑은 고딕" w:cs="Arial" w:hint="eastAsia"/>
          <w:color w:val="000000"/>
          <w:sz w:val="22"/>
        </w:rPr>
        <w:t>현장에서 의료진 선택의 폭을 넓히고 보다 다양한 고혈압</w:t>
      </w:r>
      <w:r w:rsidR="006B3745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>
        <w:rPr>
          <w:rFonts w:ascii="맑은 고딕" w:eastAsia="맑은 고딕" w:hAnsi="맑은 고딕" w:cs="Arial" w:hint="eastAsia"/>
          <w:color w:val="000000"/>
          <w:sz w:val="22"/>
        </w:rPr>
        <w:t>환자에 대한 맞춤형 치료</w:t>
      </w:r>
      <w:r w:rsidR="004423F2">
        <w:rPr>
          <w:rFonts w:ascii="맑은 고딕" w:eastAsia="맑은 고딕" w:hAnsi="맑은 고딕" w:cs="Arial" w:hint="eastAsia"/>
          <w:color w:val="000000"/>
          <w:sz w:val="22"/>
        </w:rPr>
        <w:t>가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413434">
        <w:rPr>
          <w:rFonts w:ascii="맑은 고딕" w:eastAsia="맑은 고딕" w:hAnsi="맑은 고딕" w:cs="Arial" w:hint="eastAsia"/>
          <w:color w:val="000000"/>
          <w:sz w:val="22"/>
        </w:rPr>
        <w:t>가능해졌</w:t>
      </w:r>
      <w:r>
        <w:rPr>
          <w:rFonts w:ascii="맑은 고딕" w:eastAsia="맑은 고딕" w:hAnsi="맑은 고딕" w:cs="Arial" w:hint="eastAsia"/>
          <w:color w:val="000000"/>
          <w:sz w:val="22"/>
        </w:rPr>
        <w:t>다”며 “앞으로도 끊임없는 연구개발을 통해 의료진에게 보다 유용한 연구</w:t>
      </w:r>
      <w:r w:rsidR="006B3745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>
        <w:rPr>
          <w:rFonts w:ascii="맑은 고딕" w:eastAsia="맑은 고딕" w:hAnsi="맑은 고딕" w:cs="Arial" w:hint="eastAsia"/>
          <w:color w:val="000000"/>
          <w:sz w:val="22"/>
        </w:rPr>
        <w:t>결과를 소개하고, 실제 임상</w:t>
      </w:r>
      <w:r w:rsidR="006B3745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3800FF">
        <w:rPr>
          <w:rFonts w:ascii="맑은 고딕" w:eastAsia="맑은 고딕" w:hAnsi="맑은 고딕" w:cs="Arial" w:hint="eastAsia"/>
          <w:color w:val="000000"/>
          <w:sz w:val="22"/>
        </w:rPr>
        <w:t>현장</w:t>
      </w:r>
      <w:r>
        <w:rPr>
          <w:rFonts w:ascii="맑은 고딕" w:eastAsia="맑은 고딕" w:hAnsi="맑은 고딕" w:cs="Arial" w:hint="eastAsia"/>
          <w:color w:val="000000"/>
          <w:sz w:val="22"/>
        </w:rPr>
        <w:t>에 도움될 수 있는 신제품 발매를 위해 최선을 다하겠다”고 말했다.</w:t>
      </w:r>
    </w:p>
    <w:p w:rsidR="00D8004C" w:rsidRDefault="00D8004C" w:rsidP="003800FF">
      <w:pPr>
        <w:spacing w:after="0" w:line="192" w:lineRule="auto"/>
        <w:jc w:val="right"/>
        <w:rPr>
          <w:b/>
          <w:kern w:val="0"/>
          <w:sz w:val="22"/>
        </w:rPr>
      </w:pPr>
    </w:p>
    <w:p w:rsidR="00C92686" w:rsidRPr="00062552" w:rsidRDefault="0065770D" w:rsidP="003800FF">
      <w:pPr>
        <w:spacing w:after="0" w:line="192" w:lineRule="auto"/>
        <w:jc w:val="right"/>
        <w:rPr>
          <w:b/>
          <w:kern w:val="0"/>
          <w:sz w:val="22"/>
        </w:rPr>
      </w:pPr>
      <w:r>
        <w:rPr>
          <w:rFonts w:hint="eastAsia"/>
          <w:b/>
          <w:kern w:val="0"/>
          <w:sz w:val="22"/>
        </w:rPr>
        <w:t>&lt;끝&gt;</w:t>
      </w:r>
    </w:p>
    <w:sectPr w:rsidR="00C92686" w:rsidRPr="00062552" w:rsidSect="001F261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EC9" w:rsidRDefault="005C6EC9" w:rsidP="00E32DD0">
      <w:pPr>
        <w:spacing w:after="0" w:line="240" w:lineRule="auto"/>
      </w:pPr>
      <w:r>
        <w:separator/>
      </w:r>
    </w:p>
  </w:endnote>
  <w:endnote w:type="continuationSeparator" w:id="0">
    <w:p w:rsidR="005C6EC9" w:rsidRDefault="005C6EC9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EC9" w:rsidRDefault="005C6EC9" w:rsidP="00E32DD0">
      <w:pPr>
        <w:spacing w:after="0" w:line="240" w:lineRule="auto"/>
      </w:pPr>
      <w:r>
        <w:separator/>
      </w:r>
    </w:p>
  </w:footnote>
  <w:footnote w:type="continuationSeparator" w:id="0">
    <w:p w:rsidR="005C6EC9" w:rsidRDefault="005C6EC9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align>center</wp:align>
          </wp:positionH>
          <wp:positionV relativeFrom="paragraph">
            <wp:posOffset>118745</wp:posOffset>
          </wp:positionV>
          <wp:extent cx="7199630" cy="1421765"/>
          <wp:effectExtent l="0" t="0" r="127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398D"/>
    <w:rsid w:val="000048D6"/>
    <w:rsid w:val="00005C50"/>
    <w:rsid w:val="00010BD9"/>
    <w:rsid w:val="000215C4"/>
    <w:rsid w:val="000215FA"/>
    <w:rsid w:val="0002289E"/>
    <w:rsid w:val="000229AD"/>
    <w:rsid w:val="0002382A"/>
    <w:rsid w:val="0002480D"/>
    <w:rsid w:val="00025C7A"/>
    <w:rsid w:val="00030973"/>
    <w:rsid w:val="00034DC5"/>
    <w:rsid w:val="00037075"/>
    <w:rsid w:val="00042AEE"/>
    <w:rsid w:val="00042EE7"/>
    <w:rsid w:val="0004356C"/>
    <w:rsid w:val="00043E44"/>
    <w:rsid w:val="00046DE9"/>
    <w:rsid w:val="0004714F"/>
    <w:rsid w:val="0004767C"/>
    <w:rsid w:val="0004790B"/>
    <w:rsid w:val="00051ACF"/>
    <w:rsid w:val="00053CA3"/>
    <w:rsid w:val="00054BFF"/>
    <w:rsid w:val="00055271"/>
    <w:rsid w:val="00062552"/>
    <w:rsid w:val="00066AEF"/>
    <w:rsid w:val="00066DD4"/>
    <w:rsid w:val="00067E9D"/>
    <w:rsid w:val="00070C51"/>
    <w:rsid w:val="00070DF7"/>
    <w:rsid w:val="000750FB"/>
    <w:rsid w:val="00076DE7"/>
    <w:rsid w:val="00080657"/>
    <w:rsid w:val="000809E1"/>
    <w:rsid w:val="0008372C"/>
    <w:rsid w:val="000847B2"/>
    <w:rsid w:val="00091B3A"/>
    <w:rsid w:val="0009227C"/>
    <w:rsid w:val="00092C3D"/>
    <w:rsid w:val="00093905"/>
    <w:rsid w:val="00093969"/>
    <w:rsid w:val="000948FB"/>
    <w:rsid w:val="00095232"/>
    <w:rsid w:val="000A0184"/>
    <w:rsid w:val="000A150A"/>
    <w:rsid w:val="000A27CD"/>
    <w:rsid w:val="000A34EA"/>
    <w:rsid w:val="000A3BC7"/>
    <w:rsid w:val="000A500D"/>
    <w:rsid w:val="000A756C"/>
    <w:rsid w:val="000B0B71"/>
    <w:rsid w:val="000B1DB4"/>
    <w:rsid w:val="000B39DE"/>
    <w:rsid w:val="000B3D72"/>
    <w:rsid w:val="000B3F37"/>
    <w:rsid w:val="000B4F83"/>
    <w:rsid w:val="000B6ABA"/>
    <w:rsid w:val="000C05D6"/>
    <w:rsid w:val="000C0E71"/>
    <w:rsid w:val="000C1079"/>
    <w:rsid w:val="000C1B89"/>
    <w:rsid w:val="000C3263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AAF"/>
    <w:rsid w:val="000D7D09"/>
    <w:rsid w:val="000E2EBE"/>
    <w:rsid w:val="000E3804"/>
    <w:rsid w:val="000E79B5"/>
    <w:rsid w:val="000F306B"/>
    <w:rsid w:val="000F30DC"/>
    <w:rsid w:val="000F4592"/>
    <w:rsid w:val="000F4F57"/>
    <w:rsid w:val="000F5361"/>
    <w:rsid w:val="000F5B8C"/>
    <w:rsid w:val="000F7107"/>
    <w:rsid w:val="00103694"/>
    <w:rsid w:val="00104293"/>
    <w:rsid w:val="00104CC2"/>
    <w:rsid w:val="0010662F"/>
    <w:rsid w:val="001104EE"/>
    <w:rsid w:val="00111DF7"/>
    <w:rsid w:val="0011480A"/>
    <w:rsid w:val="00115B4B"/>
    <w:rsid w:val="001164A5"/>
    <w:rsid w:val="0011673A"/>
    <w:rsid w:val="0011699F"/>
    <w:rsid w:val="00116BBD"/>
    <w:rsid w:val="00117116"/>
    <w:rsid w:val="00117204"/>
    <w:rsid w:val="00122553"/>
    <w:rsid w:val="00123830"/>
    <w:rsid w:val="00125F7A"/>
    <w:rsid w:val="0013077D"/>
    <w:rsid w:val="00131BDD"/>
    <w:rsid w:val="00132514"/>
    <w:rsid w:val="001331CB"/>
    <w:rsid w:val="001334C2"/>
    <w:rsid w:val="001373B0"/>
    <w:rsid w:val="0013788E"/>
    <w:rsid w:val="001417F7"/>
    <w:rsid w:val="00143203"/>
    <w:rsid w:val="00146349"/>
    <w:rsid w:val="00147F4A"/>
    <w:rsid w:val="00153BAC"/>
    <w:rsid w:val="00153FA9"/>
    <w:rsid w:val="00157216"/>
    <w:rsid w:val="001606CF"/>
    <w:rsid w:val="00164C10"/>
    <w:rsid w:val="00165A06"/>
    <w:rsid w:val="001673B2"/>
    <w:rsid w:val="00170CEC"/>
    <w:rsid w:val="00171163"/>
    <w:rsid w:val="00175F5C"/>
    <w:rsid w:val="001765E6"/>
    <w:rsid w:val="00180334"/>
    <w:rsid w:val="001818B9"/>
    <w:rsid w:val="001840C0"/>
    <w:rsid w:val="00184342"/>
    <w:rsid w:val="0018607D"/>
    <w:rsid w:val="001903D1"/>
    <w:rsid w:val="00192E1C"/>
    <w:rsid w:val="0019453A"/>
    <w:rsid w:val="00195D68"/>
    <w:rsid w:val="00196EF1"/>
    <w:rsid w:val="0019707C"/>
    <w:rsid w:val="00197989"/>
    <w:rsid w:val="00197BEC"/>
    <w:rsid w:val="001A090D"/>
    <w:rsid w:val="001A0984"/>
    <w:rsid w:val="001A31E6"/>
    <w:rsid w:val="001A3BB6"/>
    <w:rsid w:val="001A4C43"/>
    <w:rsid w:val="001A5F0C"/>
    <w:rsid w:val="001A61D7"/>
    <w:rsid w:val="001B08BE"/>
    <w:rsid w:val="001B1203"/>
    <w:rsid w:val="001B3660"/>
    <w:rsid w:val="001B618E"/>
    <w:rsid w:val="001C0AC2"/>
    <w:rsid w:val="001C549A"/>
    <w:rsid w:val="001C6C3E"/>
    <w:rsid w:val="001C78E5"/>
    <w:rsid w:val="001D2C44"/>
    <w:rsid w:val="001D33F4"/>
    <w:rsid w:val="001D3A35"/>
    <w:rsid w:val="001D4F8F"/>
    <w:rsid w:val="001D66D3"/>
    <w:rsid w:val="001D67E1"/>
    <w:rsid w:val="001E08D7"/>
    <w:rsid w:val="001E4C9A"/>
    <w:rsid w:val="001E5E97"/>
    <w:rsid w:val="001E6C96"/>
    <w:rsid w:val="001F1BA3"/>
    <w:rsid w:val="001F261F"/>
    <w:rsid w:val="001F2734"/>
    <w:rsid w:val="001F37FC"/>
    <w:rsid w:val="001F3E27"/>
    <w:rsid w:val="001F7F9B"/>
    <w:rsid w:val="00202306"/>
    <w:rsid w:val="002063B5"/>
    <w:rsid w:val="00210453"/>
    <w:rsid w:val="0021072E"/>
    <w:rsid w:val="002109A2"/>
    <w:rsid w:val="00211FA8"/>
    <w:rsid w:val="00212685"/>
    <w:rsid w:val="00215306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3251"/>
    <w:rsid w:val="00233974"/>
    <w:rsid w:val="002342DD"/>
    <w:rsid w:val="00235550"/>
    <w:rsid w:val="002366CD"/>
    <w:rsid w:val="002367BD"/>
    <w:rsid w:val="00240309"/>
    <w:rsid w:val="0024387C"/>
    <w:rsid w:val="00244982"/>
    <w:rsid w:val="002462A7"/>
    <w:rsid w:val="00246D11"/>
    <w:rsid w:val="00250F3D"/>
    <w:rsid w:val="00251AEA"/>
    <w:rsid w:val="002529D0"/>
    <w:rsid w:val="00253090"/>
    <w:rsid w:val="00262D92"/>
    <w:rsid w:val="00262DE9"/>
    <w:rsid w:val="002631EA"/>
    <w:rsid w:val="00264F35"/>
    <w:rsid w:val="00265E08"/>
    <w:rsid w:val="00271FFC"/>
    <w:rsid w:val="002769F7"/>
    <w:rsid w:val="00281862"/>
    <w:rsid w:val="00282A08"/>
    <w:rsid w:val="00283060"/>
    <w:rsid w:val="0028488A"/>
    <w:rsid w:val="00284B85"/>
    <w:rsid w:val="00285FD4"/>
    <w:rsid w:val="00286928"/>
    <w:rsid w:val="00287A44"/>
    <w:rsid w:val="0029031A"/>
    <w:rsid w:val="00290E8F"/>
    <w:rsid w:val="00294EEB"/>
    <w:rsid w:val="0029582B"/>
    <w:rsid w:val="00296E78"/>
    <w:rsid w:val="00297302"/>
    <w:rsid w:val="00297BC9"/>
    <w:rsid w:val="00297EDA"/>
    <w:rsid w:val="002A0785"/>
    <w:rsid w:val="002A34C7"/>
    <w:rsid w:val="002A39F5"/>
    <w:rsid w:val="002A514B"/>
    <w:rsid w:val="002A6650"/>
    <w:rsid w:val="002A6FB7"/>
    <w:rsid w:val="002A76CF"/>
    <w:rsid w:val="002B108F"/>
    <w:rsid w:val="002B10D1"/>
    <w:rsid w:val="002B1DEF"/>
    <w:rsid w:val="002C0E6B"/>
    <w:rsid w:val="002C0F23"/>
    <w:rsid w:val="002C1135"/>
    <w:rsid w:val="002C1A78"/>
    <w:rsid w:val="002C28E2"/>
    <w:rsid w:val="002C445C"/>
    <w:rsid w:val="002C4A09"/>
    <w:rsid w:val="002C513B"/>
    <w:rsid w:val="002C51A3"/>
    <w:rsid w:val="002C65FC"/>
    <w:rsid w:val="002C6764"/>
    <w:rsid w:val="002C773C"/>
    <w:rsid w:val="002D1592"/>
    <w:rsid w:val="002D17F1"/>
    <w:rsid w:val="002D257D"/>
    <w:rsid w:val="002D2DCA"/>
    <w:rsid w:val="002D4D04"/>
    <w:rsid w:val="002D4D8F"/>
    <w:rsid w:val="002D5A68"/>
    <w:rsid w:val="002E1DD9"/>
    <w:rsid w:val="002E3EAF"/>
    <w:rsid w:val="002E4A32"/>
    <w:rsid w:val="002E5DE3"/>
    <w:rsid w:val="002F3485"/>
    <w:rsid w:val="002F7B00"/>
    <w:rsid w:val="0030577D"/>
    <w:rsid w:val="00305F6D"/>
    <w:rsid w:val="00305FA3"/>
    <w:rsid w:val="003078F5"/>
    <w:rsid w:val="003121A2"/>
    <w:rsid w:val="00312C7C"/>
    <w:rsid w:val="00312EB4"/>
    <w:rsid w:val="0031375E"/>
    <w:rsid w:val="00313B21"/>
    <w:rsid w:val="0031459F"/>
    <w:rsid w:val="00315848"/>
    <w:rsid w:val="003176BD"/>
    <w:rsid w:val="00317CA0"/>
    <w:rsid w:val="00320337"/>
    <w:rsid w:val="003205E9"/>
    <w:rsid w:val="00321889"/>
    <w:rsid w:val="00323AB5"/>
    <w:rsid w:val="003240B2"/>
    <w:rsid w:val="00325304"/>
    <w:rsid w:val="00327175"/>
    <w:rsid w:val="003308EB"/>
    <w:rsid w:val="0033096C"/>
    <w:rsid w:val="00331A9F"/>
    <w:rsid w:val="00331D44"/>
    <w:rsid w:val="00332918"/>
    <w:rsid w:val="003333E1"/>
    <w:rsid w:val="003338EC"/>
    <w:rsid w:val="00334D04"/>
    <w:rsid w:val="003373D5"/>
    <w:rsid w:val="00341A11"/>
    <w:rsid w:val="003429BD"/>
    <w:rsid w:val="00342A38"/>
    <w:rsid w:val="0034442E"/>
    <w:rsid w:val="003452F4"/>
    <w:rsid w:val="0034792E"/>
    <w:rsid w:val="00347C86"/>
    <w:rsid w:val="0035057E"/>
    <w:rsid w:val="0035257C"/>
    <w:rsid w:val="00355889"/>
    <w:rsid w:val="0035741E"/>
    <w:rsid w:val="0036107B"/>
    <w:rsid w:val="00361240"/>
    <w:rsid w:val="0036555B"/>
    <w:rsid w:val="0036588C"/>
    <w:rsid w:val="003663F2"/>
    <w:rsid w:val="003665B0"/>
    <w:rsid w:val="00370B48"/>
    <w:rsid w:val="00371827"/>
    <w:rsid w:val="00373322"/>
    <w:rsid w:val="00374BA8"/>
    <w:rsid w:val="0037509C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9202D"/>
    <w:rsid w:val="00394962"/>
    <w:rsid w:val="003972E9"/>
    <w:rsid w:val="003A1E25"/>
    <w:rsid w:val="003A249D"/>
    <w:rsid w:val="003A37BD"/>
    <w:rsid w:val="003A43D8"/>
    <w:rsid w:val="003A5365"/>
    <w:rsid w:val="003A6F78"/>
    <w:rsid w:val="003A7D37"/>
    <w:rsid w:val="003B2E5F"/>
    <w:rsid w:val="003B630F"/>
    <w:rsid w:val="003C07DD"/>
    <w:rsid w:val="003C18F3"/>
    <w:rsid w:val="003C2200"/>
    <w:rsid w:val="003C32A7"/>
    <w:rsid w:val="003C391A"/>
    <w:rsid w:val="003C3F13"/>
    <w:rsid w:val="003C44A1"/>
    <w:rsid w:val="003C47B6"/>
    <w:rsid w:val="003C6F08"/>
    <w:rsid w:val="003D006A"/>
    <w:rsid w:val="003D28C9"/>
    <w:rsid w:val="003D30D5"/>
    <w:rsid w:val="003D4400"/>
    <w:rsid w:val="003D6B0A"/>
    <w:rsid w:val="003E1C67"/>
    <w:rsid w:val="003E223F"/>
    <w:rsid w:val="003E39C1"/>
    <w:rsid w:val="003F40FF"/>
    <w:rsid w:val="003F6978"/>
    <w:rsid w:val="00400AD3"/>
    <w:rsid w:val="00403EED"/>
    <w:rsid w:val="00407692"/>
    <w:rsid w:val="00407735"/>
    <w:rsid w:val="00407CD7"/>
    <w:rsid w:val="004102C5"/>
    <w:rsid w:val="00411A1E"/>
    <w:rsid w:val="00411D3F"/>
    <w:rsid w:val="00413434"/>
    <w:rsid w:val="0041371B"/>
    <w:rsid w:val="00413C6D"/>
    <w:rsid w:val="004140E1"/>
    <w:rsid w:val="00414199"/>
    <w:rsid w:val="004156E4"/>
    <w:rsid w:val="004176F7"/>
    <w:rsid w:val="00417D96"/>
    <w:rsid w:val="004231A2"/>
    <w:rsid w:val="00427B5E"/>
    <w:rsid w:val="004305C4"/>
    <w:rsid w:val="00431915"/>
    <w:rsid w:val="00432E4D"/>
    <w:rsid w:val="00433A6E"/>
    <w:rsid w:val="00434855"/>
    <w:rsid w:val="0043550D"/>
    <w:rsid w:val="004358BA"/>
    <w:rsid w:val="004409FE"/>
    <w:rsid w:val="004423F2"/>
    <w:rsid w:val="0044420E"/>
    <w:rsid w:val="00444F27"/>
    <w:rsid w:val="00445D02"/>
    <w:rsid w:val="00446127"/>
    <w:rsid w:val="0044725B"/>
    <w:rsid w:val="00450482"/>
    <w:rsid w:val="00452D9A"/>
    <w:rsid w:val="00454DC8"/>
    <w:rsid w:val="00455FD4"/>
    <w:rsid w:val="004566EF"/>
    <w:rsid w:val="004569DB"/>
    <w:rsid w:val="004572D1"/>
    <w:rsid w:val="00457B71"/>
    <w:rsid w:val="00460EE6"/>
    <w:rsid w:val="004649F1"/>
    <w:rsid w:val="00464F52"/>
    <w:rsid w:val="0046581F"/>
    <w:rsid w:val="00465A7C"/>
    <w:rsid w:val="0046789D"/>
    <w:rsid w:val="00467FDC"/>
    <w:rsid w:val="0047036A"/>
    <w:rsid w:val="00470BC4"/>
    <w:rsid w:val="00471B1A"/>
    <w:rsid w:val="004753C1"/>
    <w:rsid w:val="00475562"/>
    <w:rsid w:val="00481342"/>
    <w:rsid w:val="0048283F"/>
    <w:rsid w:val="00482A7D"/>
    <w:rsid w:val="0049123C"/>
    <w:rsid w:val="004925AD"/>
    <w:rsid w:val="004A00CD"/>
    <w:rsid w:val="004A2132"/>
    <w:rsid w:val="004A271A"/>
    <w:rsid w:val="004A483F"/>
    <w:rsid w:val="004A5997"/>
    <w:rsid w:val="004A5B5B"/>
    <w:rsid w:val="004A683D"/>
    <w:rsid w:val="004A71B1"/>
    <w:rsid w:val="004B0493"/>
    <w:rsid w:val="004B374D"/>
    <w:rsid w:val="004B3BE6"/>
    <w:rsid w:val="004C1092"/>
    <w:rsid w:val="004C11D0"/>
    <w:rsid w:val="004C5C85"/>
    <w:rsid w:val="004C6E0A"/>
    <w:rsid w:val="004C7F0C"/>
    <w:rsid w:val="004D193F"/>
    <w:rsid w:val="004D7170"/>
    <w:rsid w:val="004E027F"/>
    <w:rsid w:val="004E2287"/>
    <w:rsid w:val="004E3166"/>
    <w:rsid w:val="004E3329"/>
    <w:rsid w:val="004E4B7A"/>
    <w:rsid w:val="004E5DCB"/>
    <w:rsid w:val="004E690D"/>
    <w:rsid w:val="004F0A34"/>
    <w:rsid w:val="004F4C67"/>
    <w:rsid w:val="004F5925"/>
    <w:rsid w:val="004F64DB"/>
    <w:rsid w:val="004F7978"/>
    <w:rsid w:val="00500992"/>
    <w:rsid w:val="005040F8"/>
    <w:rsid w:val="0050544A"/>
    <w:rsid w:val="005060D9"/>
    <w:rsid w:val="005104F4"/>
    <w:rsid w:val="0051094A"/>
    <w:rsid w:val="00512A67"/>
    <w:rsid w:val="00512B8B"/>
    <w:rsid w:val="005131D5"/>
    <w:rsid w:val="0051408F"/>
    <w:rsid w:val="0051748F"/>
    <w:rsid w:val="005175C1"/>
    <w:rsid w:val="00521A0B"/>
    <w:rsid w:val="005222B6"/>
    <w:rsid w:val="00525440"/>
    <w:rsid w:val="00526805"/>
    <w:rsid w:val="0052738E"/>
    <w:rsid w:val="00527F32"/>
    <w:rsid w:val="005318A0"/>
    <w:rsid w:val="00534D43"/>
    <w:rsid w:val="005356B7"/>
    <w:rsid w:val="00535C4F"/>
    <w:rsid w:val="0053619E"/>
    <w:rsid w:val="00536FC3"/>
    <w:rsid w:val="00537098"/>
    <w:rsid w:val="005378B8"/>
    <w:rsid w:val="00540605"/>
    <w:rsid w:val="00540ADC"/>
    <w:rsid w:val="005410E6"/>
    <w:rsid w:val="005451A9"/>
    <w:rsid w:val="00546339"/>
    <w:rsid w:val="00551A48"/>
    <w:rsid w:val="00552018"/>
    <w:rsid w:val="00555553"/>
    <w:rsid w:val="00556C1F"/>
    <w:rsid w:val="00556C98"/>
    <w:rsid w:val="0055775C"/>
    <w:rsid w:val="005613E9"/>
    <w:rsid w:val="00561B2C"/>
    <w:rsid w:val="005623BD"/>
    <w:rsid w:val="00567C6B"/>
    <w:rsid w:val="00570103"/>
    <w:rsid w:val="005701B9"/>
    <w:rsid w:val="005717F0"/>
    <w:rsid w:val="00571AA2"/>
    <w:rsid w:val="00572D10"/>
    <w:rsid w:val="00573866"/>
    <w:rsid w:val="00574BA9"/>
    <w:rsid w:val="00574E65"/>
    <w:rsid w:val="00585340"/>
    <w:rsid w:val="005869ED"/>
    <w:rsid w:val="0058783E"/>
    <w:rsid w:val="00587842"/>
    <w:rsid w:val="00587FE2"/>
    <w:rsid w:val="00592D3D"/>
    <w:rsid w:val="0059452A"/>
    <w:rsid w:val="00595488"/>
    <w:rsid w:val="005A1E93"/>
    <w:rsid w:val="005A63C1"/>
    <w:rsid w:val="005A6E1A"/>
    <w:rsid w:val="005B0474"/>
    <w:rsid w:val="005B0D61"/>
    <w:rsid w:val="005B1FB2"/>
    <w:rsid w:val="005B3212"/>
    <w:rsid w:val="005B36C9"/>
    <w:rsid w:val="005B6992"/>
    <w:rsid w:val="005B6DB3"/>
    <w:rsid w:val="005C0AA3"/>
    <w:rsid w:val="005C50C4"/>
    <w:rsid w:val="005C6CEE"/>
    <w:rsid w:val="005C6EC9"/>
    <w:rsid w:val="005D0C0F"/>
    <w:rsid w:val="005D3428"/>
    <w:rsid w:val="005D4270"/>
    <w:rsid w:val="005D4B14"/>
    <w:rsid w:val="005D4B1E"/>
    <w:rsid w:val="005D5114"/>
    <w:rsid w:val="005D5D50"/>
    <w:rsid w:val="005D6DCC"/>
    <w:rsid w:val="005D7A08"/>
    <w:rsid w:val="005E09C6"/>
    <w:rsid w:val="005E429F"/>
    <w:rsid w:val="005E4F91"/>
    <w:rsid w:val="005E53FE"/>
    <w:rsid w:val="005E54F6"/>
    <w:rsid w:val="005E5B6E"/>
    <w:rsid w:val="005E60CF"/>
    <w:rsid w:val="005E70AE"/>
    <w:rsid w:val="005F3823"/>
    <w:rsid w:val="005F3A40"/>
    <w:rsid w:val="005F4E5A"/>
    <w:rsid w:val="005F5D17"/>
    <w:rsid w:val="005F62BF"/>
    <w:rsid w:val="005F757D"/>
    <w:rsid w:val="0060055D"/>
    <w:rsid w:val="0060281A"/>
    <w:rsid w:val="0060337F"/>
    <w:rsid w:val="006036FB"/>
    <w:rsid w:val="0060490E"/>
    <w:rsid w:val="006059B3"/>
    <w:rsid w:val="00606D72"/>
    <w:rsid w:val="00614689"/>
    <w:rsid w:val="00614883"/>
    <w:rsid w:val="00614B32"/>
    <w:rsid w:val="00615042"/>
    <w:rsid w:val="006155E1"/>
    <w:rsid w:val="00620758"/>
    <w:rsid w:val="00620EED"/>
    <w:rsid w:val="006214E2"/>
    <w:rsid w:val="00623845"/>
    <w:rsid w:val="006254C3"/>
    <w:rsid w:val="0063062E"/>
    <w:rsid w:val="00632213"/>
    <w:rsid w:val="006336AF"/>
    <w:rsid w:val="00634B1B"/>
    <w:rsid w:val="006418CF"/>
    <w:rsid w:val="00641B99"/>
    <w:rsid w:val="00642A22"/>
    <w:rsid w:val="00643B1E"/>
    <w:rsid w:val="00646069"/>
    <w:rsid w:val="006508D3"/>
    <w:rsid w:val="00650DB5"/>
    <w:rsid w:val="006515A6"/>
    <w:rsid w:val="00651EF9"/>
    <w:rsid w:val="006544F8"/>
    <w:rsid w:val="006549F3"/>
    <w:rsid w:val="006550A3"/>
    <w:rsid w:val="0065770D"/>
    <w:rsid w:val="00661309"/>
    <w:rsid w:val="006635B2"/>
    <w:rsid w:val="0066453D"/>
    <w:rsid w:val="00664A09"/>
    <w:rsid w:val="00665873"/>
    <w:rsid w:val="006665D2"/>
    <w:rsid w:val="00667486"/>
    <w:rsid w:val="00670EA7"/>
    <w:rsid w:val="00672B35"/>
    <w:rsid w:val="00674E22"/>
    <w:rsid w:val="00675567"/>
    <w:rsid w:val="00675B1A"/>
    <w:rsid w:val="00675F8F"/>
    <w:rsid w:val="006804E9"/>
    <w:rsid w:val="0068322F"/>
    <w:rsid w:val="00683383"/>
    <w:rsid w:val="006844D3"/>
    <w:rsid w:val="0068542E"/>
    <w:rsid w:val="006858D2"/>
    <w:rsid w:val="00686D1A"/>
    <w:rsid w:val="0068750D"/>
    <w:rsid w:val="0069136F"/>
    <w:rsid w:val="00692174"/>
    <w:rsid w:val="006929E0"/>
    <w:rsid w:val="00692BB5"/>
    <w:rsid w:val="00694707"/>
    <w:rsid w:val="00695BC0"/>
    <w:rsid w:val="00695CD5"/>
    <w:rsid w:val="00695F3F"/>
    <w:rsid w:val="006A0CC8"/>
    <w:rsid w:val="006A163C"/>
    <w:rsid w:val="006B0F24"/>
    <w:rsid w:val="006B24EC"/>
    <w:rsid w:val="006B2D8F"/>
    <w:rsid w:val="006B3745"/>
    <w:rsid w:val="006B43FE"/>
    <w:rsid w:val="006B6A90"/>
    <w:rsid w:val="006C4163"/>
    <w:rsid w:val="006C4478"/>
    <w:rsid w:val="006C5EDD"/>
    <w:rsid w:val="006D08E2"/>
    <w:rsid w:val="006D0D8E"/>
    <w:rsid w:val="006D1B26"/>
    <w:rsid w:val="006D208D"/>
    <w:rsid w:val="006D26F8"/>
    <w:rsid w:val="006D3002"/>
    <w:rsid w:val="006D7289"/>
    <w:rsid w:val="006E3E45"/>
    <w:rsid w:val="006E4504"/>
    <w:rsid w:val="006E533F"/>
    <w:rsid w:val="006E6A47"/>
    <w:rsid w:val="006E6D5D"/>
    <w:rsid w:val="006F063D"/>
    <w:rsid w:val="006F19D4"/>
    <w:rsid w:val="006F1CCF"/>
    <w:rsid w:val="006F2830"/>
    <w:rsid w:val="006F5897"/>
    <w:rsid w:val="006F67B8"/>
    <w:rsid w:val="006F7F94"/>
    <w:rsid w:val="00702375"/>
    <w:rsid w:val="0070301F"/>
    <w:rsid w:val="007033E5"/>
    <w:rsid w:val="00706DF2"/>
    <w:rsid w:val="00707251"/>
    <w:rsid w:val="0071196B"/>
    <w:rsid w:val="00712BA2"/>
    <w:rsid w:val="00712D78"/>
    <w:rsid w:val="00715434"/>
    <w:rsid w:val="0072146E"/>
    <w:rsid w:val="00721E8F"/>
    <w:rsid w:val="007241BB"/>
    <w:rsid w:val="007252A2"/>
    <w:rsid w:val="0072668A"/>
    <w:rsid w:val="00733B3E"/>
    <w:rsid w:val="00734623"/>
    <w:rsid w:val="00735707"/>
    <w:rsid w:val="00735FF7"/>
    <w:rsid w:val="00737173"/>
    <w:rsid w:val="0073753B"/>
    <w:rsid w:val="00742378"/>
    <w:rsid w:val="00743AF9"/>
    <w:rsid w:val="007460C3"/>
    <w:rsid w:val="0074631B"/>
    <w:rsid w:val="007464EB"/>
    <w:rsid w:val="007471F5"/>
    <w:rsid w:val="00751133"/>
    <w:rsid w:val="00753A1B"/>
    <w:rsid w:val="00756F03"/>
    <w:rsid w:val="00756F3C"/>
    <w:rsid w:val="00757F74"/>
    <w:rsid w:val="00760DFD"/>
    <w:rsid w:val="00761CD2"/>
    <w:rsid w:val="0076389C"/>
    <w:rsid w:val="00764E42"/>
    <w:rsid w:val="00767CC9"/>
    <w:rsid w:val="0077438C"/>
    <w:rsid w:val="00775B31"/>
    <w:rsid w:val="00775E7C"/>
    <w:rsid w:val="0077796F"/>
    <w:rsid w:val="00777BA8"/>
    <w:rsid w:val="00781136"/>
    <w:rsid w:val="00781BE5"/>
    <w:rsid w:val="00783B9F"/>
    <w:rsid w:val="00784504"/>
    <w:rsid w:val="007854A3"/>
    <w:rsid w:val="00786FFA"/>
    <w:rsid w:val="00792211"/>
    <w:rsid w:val="0079239A"/>
    <w:rsid w:val="00792A2C"/>
    <w:rsid w:val="007931A2"/>
    <w:rsid w:val="00793757"/>
    <w:rsid w:val="0079675B"/>
    <w:rsid w:val="007A055A"/>
    <w:rsid w:val="007A482E"/>
    <w:rsid w:val="007A7684"/>
    <w:rsid w:val="007B137A"/>
    <w:rsid w:val="007B14E1"/>
    <w:rsid w:val="007B1832"/>
    <w:rsid w:val="007B21D9"/>
    <w:rsid w:val="007B4717"/>
    <w:rsid w:val="007C0DCF"/>
    <w:rsid w:val="007C5835"/>
    <w:rsid w:val="007C6B0C"/>
    <w:rsid w:val="007C6B33"/>
    <w:rsid w:val="007C6FD6"/>
    <w:rsid w:val="007D1B4F"/>
    <w:rsid w:val="007D1F3E"/>
    <w:rsid w:val="007D20EC"/>
    <w:rsid w:val="007D328F"/>
    <w:rsid w:val="007D4063"/>
    <w:rsid w:val="007D489A"/>
    <w:rsid w:val="007D5AED"/>
    <w:rsid w:val="007D6633"/>
    <w:rsid w:val="007D67A2"/>
    <w:rsid w:val="007D75A8"/>
    <w:rsid w:val="007E2A0E"/>
    <w:rsid w:val="007E4472"/>
    <w:rsid w:val="007E6FFB"/>
    <w:rsid w:val="007E7711"/>
    <w:rsid w:val="007F0180"/>
    <w:rsid w:val="007F052D"/>
    <w:rsid w:val="007F2A10"/>
    <w:rsid w:val="007F341C"/>
    <w:rsid w:val="007F423A"/>
    <w:rsid w:val="007F758D"/>
    <w:rsid w:val="008021C8"/>
    <w:rsid w:val="00803F16"/>
    <w:rsid w:val="00804A0D"/>
    <w:rsid w:val="008059AB"/>
    <w:rsid w:val="00805CDF"/>
    <w:rsid w:val="0080629F"/>
    <w:rsid w:val="00807FF1"/>
    <w:rsid w:val="00811764"/>
    <w:rsid w:val="008142F6"/>
    <w:rsid w:val="00816C5D"/>
    <w:rsid w:val="0081705E"/>
    <w:rsid w:val="008202C8"/>
    <w:rsid w:val="00820358"/>
    <w:rsid w:val="00822A7D"/>
    <w:rsid w:val="00823450"/>
    <w:rsid w:val="0082725A"/>
    <w:rsid w:val="0082739E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72D"/>
    <w:rsid w:val="00844D86"/>
    <w:rsid w:val="0084681F"/>
    <w:rsid w:val="00850467"/>
    <w:rsid w:val="00851DB2"/>
    <w:rsid w:val="008530A0"/>
    <w:rsid w:val="008543D6"/>
    <w:rsid w:val="00854514"/>
    <w:rsid w:val="00855739"/>
    <w:rsid w:val="00855C03"/>
    <w:rsid w:val="00856E86"/>
    <w:rsid w:val="008579ED"/>
    <w:rsid w:val="00860055"/>
    <w:rsid w:val="00860DED"/>
    <w:rsid w:val="00861D51"/>
    <w:rsid w:val="00862565"/>
    <w:rsid w:val="0086380E"/>
    <w:rsid w:val="00864EAA"/>
    <w:rsid w:val="00864F44"/>
    <w:rsid w:val="00871DD8"/>
    <w:rsid w:val="00874448"/>
    <w:rsid w:val="00874EF3"/>
    <w:rsid w:val="00875845"/>
    <w:rsid w:val="00876D4E"/>
    <w:rsid w:val="0088145A"/>
    <w:rsid w:val="0088349A"/>
    <w:rsid w:val="008872DC"/>
    <w:rsid w:val="00890AC3"/>
    <w:rsid w:val="008913C5"/>
    <w:rsid w:val="00891C46"/>
    <w:rsid w:val="008922F4"/>
    <w:rsid w:val="00894345"/>
    <w:rsid w:val="00894EDF"/>
    <w:rsid w:val="00897165"/>
    <w:rsid w:val="008A0EAD"/>
    <w:rsid w:val="008A2388"/>
    <w:rsid w:val="008A4B11"/>
    <w:rsid w:val="008A66CC"/>
    <w:rsid w:val="008A6F1E"/>
    <w:rsid w:val="008A73B3"/>
    <w:rsid w:val="008A7A2C"/>
    <w:rsid w:val="008B059E"/>
    <w:rsid w:val="008B0EB4"/>
    <w:rsid w:val="008B3F01"/>
    <w:rsid w:val="008B4409"/>
    <w:rsid w:val="008B564F"/>
    <w:rsid w:val="008B6C00"/>
    <w:rsid w:val="008C20CF"/>
    <w:rsid w:val="008C3C16"/>
    <w:rsid w:val="008C4CB6"/>
    <w:rsid w:val="008C55A2"/>
    <w:rsid w:val="008C6316"/>
    <w:rsid w:val="008C7654"/>
    <w:rsid w:val="008C7836"/>
    <w:rsid w:val="008C7A0C"/>
    <w:rsid w:val="008D1CEE"/>
    <w:rsid w:val="008D22FF"/>
    <w:rsid w:val="008D237F"/>
    <w:rsid w:val="008D3536"/>
    <w:rsid w:val="008D5060"/>
    <w:rsid w:val="008D6139"/>
    <w:rsid w:val="008D616C"/>
    <w:rsid w:val="008D655D"/>
    <w:rsid w:val="008D7335"/>
    <w:rsid w:val="008E1F0A"/>
    <w:rsid w:val="008E27CE"/>
    <w:rsid w:val="008E31A8"/>
    <w:rsid w:val="008E45B5"/>
    <w:rsid w:val="008F0179"/>
    <w:rsid w:val="008F0AA1"/>
    <w:rsid w:val="008F1BDA"/>
    <w:rsid w:val="008F3A3E"/>
    <w:rsid w:val="008F638A"/>
    <w:rsid w:val="0090061B"/>
    <w:rsid w:val="009010D5"/>
    <w:rsid w:val="00904443"/>
    <w:rsid w:val="00905CC3"/>
    <w:rsid w:val="00905D94"/>
    <w:rsid w:val="00906533"/>
    <w:rsid w:val="00906C1F"/>
    <w:rsid w:val="00907494"/>
    <w:rsid w:val="009167B0"/>
    <w:rsid w:val="0091691A"/>
    <w:rsid w:val="0092250E"/>
    <w:rsid w:val="00922893"/>
    <w:rsid w:val="0092305F"/>
    <w:rsid w:val="00923893"/>
    <w:rsid w:val="009262B2"/>
    <w:rsid w:val="00927382"/>
    <w:rsid w:val="00927C3D"/>
    <w:rsid w:val="00932286"/>
    <w:rsid w:val="00933EB3"/>
    <w:rsid w:val="00935294"/>
    <w:rsid w:val="00936EB3"/>
    <w:rsid w:val="0093738D"/>
    <w:rsid w:val="00942101"/>
    <w:rsid w:val="00944F67"/>
    <w:rsid w:val="009451E2"/>
    <w:rsid w:val="00945C6E"/>
    <w:rsid w:val="009475FA"/>
    <w:rsid w:val="009527E3"/>
    <w:rsid w:val="00954998"/>
    <w:rsid w:val="009549E9"/>
    <w:rsid w:val="00957C53"/>
    <w:rsid w:val="00961D68"/>
    <w:rsid w:val="00961E58"/>
    <w:rsid w:val="00963B81"/>
    <w:rsid w:val="00965CAF"/>
    <w:rsid w:val="00965E86"/>
    <w:rsid w:val="0096600C"/>
    <w:rsid w:val="00966F29"/>
    <w:rsid w:val="0096799A"/>
    <w:rsid w:val="0097207B"/>
    <w:rsid w:val="00974014"/>
    <w:rsid w:val="009743ED"/>
    <w:rsid w:val="00974732"/>
    <w:rsid w:val="00975144"/>
    <w:rsid w:val="00976D94"/>
    <w:rsid w:val="009777E2"/>
    <w:rsid w:val="0098023F"/>
    <w:rsid w:val="00983A6F"/>
    <w:rsid w:val="009845C6"/>
    <w:rsid w:val="009862A2"/>
    <w:rsid w:val="009867E2"/>
    <w:rsid w:val="00987727"/>
    <w:rsid w:val="00993DB9"/>
    <w:rsid w:val="009945C7"/>
    <w:rsid w:val="009A1A30"/>
    <w:rsid w:val="009A1ED3"/>
    <w:rsid w:val="009A37DD"/>
    <w:rsid w:val="009A5288"/>
    <w:rsid w:val="009A7D34"/>
    <w:rsid w:val="009B0F88"/>
    <w:rsid w:val="009B1652"/>
    <w:rsid w:val="009B3668"/>
    <w:rsid w:val="009B45E1"/>
    <w:rsid w:val="009B475E"/>
    <w:rsid w:val="009B48A4"/>
    <w:rsid w:val="009B64F7"/>
    <w:rsid w:val="009B784D"/>
    <w:rsid w:val="009B792E"/>
    <w:rsid w:val="009B7F57"/>
    <w:rsid w:val="009C1D60"/>
    <w:rsid w:val="009C4062"/>
    <w:rsid w:val="009D54FD"/>
    <w:rsid w:val="009D5BB0"/>
    <w:rsid w:val="009D6E25"/>
    <w:rsid w:val="009D79F3"/>
    <w:rsid w:val="009D7DB1"/>
    <w:rsid w:val="009E074B"/>
    <w:rsid w:val="009E0F91"/>
    <w:rsid w:val="009E32C4"/>
    <w:rsid w:val="009E3785"/>
    <w:rsid w:val="009E7EB3"/>
    <w:rsid w:val="009F10C3"/>
    <w:rsid w:val="009F2426"/>
    <w:rsid w:val="009F26B2"/>
    <w:rsid w:val="009F2B92"/>
    <w:rsid w:val="009F3133"/>
    <w:rsid w:val="009F3B92"/>
    <w:rsid w:val="009F5752"/>
    <w:rsid w:val="009F58BC"/>
    <w:rsid w:val="009F58E3"/>
    <w:rsid w:val="009F7456"/>
    <w:rsid w:val="00A01605"/>
    <w:rsid w:val="00A10DD7"/>
    <w:rsid w:val="00A117FE"/>
    <w:rsid w:val="00A1234F"/>
    <w:rsid w:val="00A14873"/>
    <w:rsid w:val="00A166AE"/>
    <w:rsid w:val="00A206B9"/>
    <w:rsid w:val="00A24D4A"/>
    <w:rsid w:val="00A25D43"/>
    <w:rsid w:val="00A266AC"/>
    <w:rsid w:val="00A27893"/>
    <w:rsid w:val="00A27E46"/>
    <w:rsid w:val="00A27E8C"/>
    <w:rsid w:val="00A34828"/>
    <w:rsid w:val="00A34C01"/>
    <w:rsid w:val="00A351D9"/>
    <w:rsid w:val="00A369FB"/>
    <w:rsid w:val="00A40750"/>
    <w:rsid w:val="00A4280B"/>
    <w:rsid w:val="00A43305"/>
    <w:rsid w:val="00A436A5"/>
    <w:rsid w:val="00A46B24"/>
    <w:rsid w:val="00A52FFB"/>
    <w:rsid w:val="00A557E4"/>
    <w:rsid w:val="00A612BB"/>
    <w:rsid w:val="00A618D6"/>
    <w:rsid w:val="00A6225D"/>
    <w:rsid w:val="00A6312B"/>
    <w:rsid w:val="00A64565"/>
    <w:rsid w:val="00A64BD7"/>
    <w:rsid w:val="00A655A8"/>
    <w:rsid w:val="00A733E3"/>
    <w:rsid w:val="00A812EF"/>
    <w:rsid w:val="00A82318"/>
    <w:rsid w:val="00A85A5C"/>
    <w:rsid w:val="00A85C77"/>
    <w:rsid w:val="00A91C56"/>
    <w:rsid w:val="00A933AF"/>
    <w:rsid w:val="00A93664"/>
    <w:rsid w:val="00A94536"/>
    <w:rsid w:val="00A96EAB"/>
    <w:rsid w:val="00A97758"/>
    <w:rsid w:val="00AA3650"/>
    <w:rsid w:val="00AA3977"/>
    <w:rsid w:val="00AA4077"/>
    <w:rsid w:val="00AA52DB"/>
    <w:rsid w:val="00AA5A08"/>
    <w:rsid w:val="00AA5DB0"/>
    <w:rsid w:val="00AA60CC"/>
    <w:rsid w:val="00AA6C92"/>
    <w:rsid w:val="00AB079F"/>
    <w:rsid w:val="00AB0844"/>
    <w:rsid w:val="00AB2168"/>
    <w:rsid w:val="00AB2182"/>
    <w:rsid w:val="00AB2589"/>
    <w:rsid w:val="00AB3CCB"/>
    <w:rsid w:val="00AB7533"/>
    <w:rsid w:val="00AC004D"/>
    <w:rsid w:val="00AC6951"/>
    <w:rsid w:val="00AC73E1"/>
    <w:rsid w:val="00AD0A06"/>
    <w:rsid w:val="00AD0E30"/>
    <w:rsid w:val="00AD3F43"/>
    <w:rsid w:val="00AD649E"/>
    <w:rsid w:val="00AD66FF"/>
    <w:rsid w:val="00AE4371"/>
    <w:rsid w:val="00AE52C5"/>
    <w:rsid w:val="00AE601E"/>
    <w:rsid w:val="00AF2872"/>
    <w:rsid w:val="00B010EA"/>
    <w:rsid w:val="00B066E9"/>
    <w:rsid w:val="00B1193D"/>
    <w:rsid w:val="00B11C5B"/>
    <w:rsid w:val="00B1468E"/>
    <w:rsid w:val="00B15EAF"/>
    <w:rsid w:val="00B1629D"/>
    <w:rsid w:val="00B16FD6"/>
    <w:rsid w:val="00B2291B"/>
    <w:rsid w:val="00B2468B"/>
    <w:rsid w:val="00B25026"/>
    <w:rsid w:val="00B2510B"/>
    <w:rsid w:val="00B27CF6"/>
    <w:rsid w:val="00B3154D"/>
    <w:rsid w:val="00B33C2A"/>
    <w:rsid w:val="00B34E1F"/>
    <w:rsid w:val="00B35589"/>
    <w:rsid w:val="00B406E2"/>
    <w:rsid w:val="00B411BB"/>
    <w:rsid w:val="00B4247D"/>
    <w:rsid w:val="00B43E3A"/>
    <w:rsid w:val="00B447B9"/>
    <w:rsid w:val="00B50963"/>
    <w:rsid w:val="00B5461A"/>
    <w:rsid w:val="00B551D8"/>
    <w:rsid w:val="00B56C98"/>
    <w:rsid w:val="00B60DEB"/>
    <w:rsid w:val="00B61108"/>
    <w:rsid w:val="00B61AE0"/>
    <w:rsid w:val="00B61FBB"/>
    <w:rsid w:val="00B6542C"/>
    <w:rsid w:val="00B66736"/>
    <w:rsid w:val="00B66EF2"/>
    <w:rsid w:val="00B7075A"/>
    <w:rsid w:val="00B70EF2"/>
    <w:rsid w:val="00B7256B"/>
    <w:rsid w:val="00B72935"/>
    <w:rsid w:val="00B73C2D"/>
    <w:rsid w:val="00B73FAA"/>
    <w:rsid w:val="00B74220"/>
    <w:rsid w:val="00B74A90"/>
    <w:rsid w:val="00B763A8"/>
    <w:rsid w:val="00B769BD"/>
    <w:rsid w:val="00B77669"/>
    <w:rsid w:val="00B77FCF"/>
    <w:rsid w:val="00B80378"/>
    <w:rsid w:val="00B8037F"/>
    <w:rsid w:val="00B81400"/>
    <w:rsid w:val="00B84E0F"/>
    <w:rsid w:val="00B85110"/>
    <w:rsid w:val="00B8515F"/>
    <w:rsid w:val="00B9036E"/>
    <w:rsid w:val="00B91007"/>
    <w:rsid w:val="00B91EBC"/>
    <w:rsid w:val="00B9327F"/>
    <w:rsid w:val="00B9481D"/>
    <w:rsid w:val="00B95AFB"/>
    <w:rsid w:val="00B97F45"/>
    <w:rsid w:val="00BA1E3E"/>
    <w:rsid w:val="00BA59F0"/>
    <w:rsid w:val="00BA5AA5"/>
    <w:rsid w:val="00BA715E"/>
    <w:rsid w:val="00BA77BD"/>
    <w:rsid w:val="00BB06CE"/>
    <w:rsid w:val="00BB1F5D"/>
    <w:rsid w:val="00BB3BCF"/>
    <w:rsid w:val="00BB4886"/>
    <w:rsid w:val="00BB5D97"/>
    <w:rsid w:val="00BC13DD"/>
    <w:rsid w:val="00BC3423"/>
    <w:rsid w:val="00BC4C91"/>
    <w:rsid w:val="00BC52F8"/>
    <w:rsid w:val="00BD0E16"/>
    <w:rsid w:val="00BD32B7"/>
    <w:rsid w:val="00BD651E"/>
    <w:rsid w:val="00BD7291"/>
    <w:rsid w:val="00BE0364"/>
    <w:rsid w:val="00BE2BC9"/>
    <w:rsid w:val="00BE2DAC"/>
    <w:rsid w:val="00BE3ED2"/>
    <w:rsid w:val="00BE4C91"/>
    <w:rsid w:val="00BE5468"/>
    <w:rsid w:val="00BE554F"/>
    <w:rsid w:val="00BE5CF1"/>
    <w:rsid w:val="00BE6789"/>
    <w:rsid w:val="00BF1243"/>
    <w:rsid w:val="00BF255B"/>
    <w:rsid w:val="00BF2E5E"/>
    <w:rsid w:val="00BF3FB2"/>
    <w:rsid w:val="00BF4030"/>
    <w:rsid w:val="00BF4A9E"/>
    <w:rsid w:val="00BF726E"/>
    <w:rsid w:val="00C0036E"/>
    <w:rsid w:val="00C010DB"/>
    <w:rsid w:val="00C01BC7"/>
    <w:rsid w:val="00C02128"/>
    <w:rsid w:val="00C03DD0"/>
    <w:rsid w:val="00C04723"/>
    <w:rsid w:val="00C048A2"/>
    <w:rsid w:val="00C05678"/>
    <w:rsid w:val="00C05679"/>
    <w:rsid w:val="00C059F6"/>
    <w:rsid w:val="00C07EFE"/>
    <w:rsid w:val="00C106C1"/>
    <w:rsid w:val="00C13304"/>
    <w:rsid w:val="00C15B63"/>
    <w:rsid w:val="00C17CFB"/>
    <w:rsid w:val="00C2379D"/>
    <w:rsid w:val="00C23C2A"/>
    <w:rsid w:val="00C25F56"/>
    <w:rsid w:val="00C26599"/>
    <w:rsid w:val="00C26F82"/>
    <w:rsid w:val="00C34826"/>
    <w:rsid w:val="00C35159"/>
    <w:rsid w:val="00C3641B"/>
    <w:rsid w:val="00C371F9"/>
    <w:rsid w:val="00C372CB"/>
    <w:rsid w:val="00C424FE"/>
    <w:rsid w:val="00C42749"/>
    <w:rsid w:val="00C43F88"/>
    <w:rsid w:val="00C44EE2"/>
    <w:rsid w:val="00C47C46"/>
    <w:rsid w:val="00C5083A"/>
    <w:rsid w:val="00C5169C"/>
    <w:rsid w:val="00C5331F"/>
    <w:rsid w:val="00C6010D"/>
    <w:rsid w:val="00C60492"/>
    <w:rsid w:val="00C60591"/>
    <w:rsid w:val="00C606EA"/>
    <w:rsid w:val="00C60B46"/>
    <w:rsid w:val="00C60F28"/>
    <w:rsid w:val="00C6143F"/>
    <w:rsid w:val="00C623E4"/>
    <w:rsid w:val="00C630A1"/>
    <w:rsid w:val="00C63BD9"/>
    <w:rsid w:val="00C65617"/>
    <w:rsid w:val="00C66D4C"/>
    <w:rsid w:val="00C66F83"/>
    <w:rsid w:val="00C67678"/>
    <w:rsid w:val="00C677EA"/>
    <w:rsid w:val="00C67B91"/>
    <w:rsid w:val="00C70442"/>
    <w:rsid w:val="00C71307"/>
    <w:rsid w:val="00C75855"/>
    <w:rsid w:val="00C77A31"/>
    <w:rsid w:val="00C82276"/>
    <w:rsid w:val="00C82A44"/>
    <w:rsid w:val="00C82BF8"/>
    <w:rsid w:val="00C832D0"/>
    <w:rsid w:val="00C846E9"/>
    <w:rsid w:val="00C92552"/>
    <w:rsid w:val="00C92686"/>
    <w:rsid w:val="00C96710"/>
    <w:rsid w:val="00C96938"/>
    <w:rsid w:val="00C97853"/>
    <w:rsid w:val="00CA10FF"/>
    <w:rsid w:val="00CA143B"/>
    <w:rsid w:val="00CA2888"/>
    <w:rsid w:val="00CA2BEC"/>
    <w:rsid w:val="00CA40B5"/>
    <w:rsid w:val="00CA43E3"/>
    <w:rsid w:val="00CA486A"/>
    <w:rsid w:val="00CA5B09"/>
    <w:rsid w:val="00CA75D8"/>
    <w:rsid w:val="00CA7FB4"/>
    <w:rsid w:val="00CB21F1"/>
    <w:rsid w:val="00CB45C2"/>
    <w:rsid w:val="00CC377D"/>
    <w:rsid w:val="00CC41C7"/>
    <w:rsid w:val="00CC4CDE"/>
    <w:rsid w:val="00CC5F61"/>
    <w:rsid w:val="00CC6B7C"/>
    <w:rsid w:val="00CD3535"/>
    <w:rsid w:val="00CD3D82"/>
    <w:rsid w:val="00CD5D03"/>
    <w:rsid w:val="00CD61A6"/>
    <w:rsid w:val="00CD6A09"/>
    <w:rsid w:val="00CE0B0C"/>
    <w:rsid w:val="00CE2CC7"/>
    <w:rsid w:val="00CE2F5B"/>
    <w:rsid w:val="00CE5A88"/>
    <w:rsid w:val="00CE72F7"/>
    <w:rsid w:val="00CE778F"/>
    <w:rsid w:val="00CE7E72"/>
    <w:rsid w:val="00CF1FDF"/>
    <w:rsid w:val="00CF2C4A"/>
    <w:rsid w:val="00CF2DCC"/>
    <w:rsid w:val="00D04833"/>
    <w:rsid w:val="00D0636B"/>
    <w:rsid w:val="00D078A4"/>
    <w:rsid w:val="00D106AD"/>
    <w:rsid w:val="00D1230E"/>
    <w:rsid w:val="00D123F4"/>
    <w:rsid w:val="00D12E8D"/>
    <w:rsid w:val="00D12F86"/>
    <w:rsid w:val="00D13E35"/>
    <w:rsid w:val="00D147B7"/>
    <w:rsid w:val="00D21D03"/>
    <w:rsid w:val="00D24EC4"/>
    <w:rsid w:val="00D26370"/>
    <w:rsid w:val="00D26B07"/>
    <w:rsid w:val="00D309EE"/>
    <w:rsid w:val="00D310DC"/>
    <w:rsid w:val="00D3144B"/>
    <w:rsid w:val="00D31592"/>
    <w:rsid w:val="00D32CC6"/>
    <w:rsid w:val="00D33849"/>
    <w:rsid w:val="00D358CA"/>
    <w:rsid w:val="00D40E8A"/>
    <w:rsid w:val="00D42437"/>
    <w:rsid w:val="00D424BA"/>
    <w:rsid w:val="00D43485"/>
    <w:rsid w:val="00D442DE"/>
    <w:rsid w:val="00D46CB6"/>
    <w:rsid w:val="00D47376"/>
    <w:rsid w:val="00D507A7"/>
    <w:rsid w:val="00D5123A"/>
    <w:rsid w:val="00D526FE"/>
    <w:rsid w:val="00D55AB4"/>
    <w:rsid w:val="00D55DE2"/>
    <w:rsid w:val="00D55E2B"/>
    <w:rsid w:val="00D56866"/>
    <w:rsid w:val="00D6007C"/>
    <w:rsid w:val="00D60C7F"/>
    <w:rsid w:val="00D61CB5"/>
    <w:rsid w:val="00D64265"/>
    <w:rsid w:val="00D64910"/>
    <w:rsid w:val="00D656E5"/>
    <w:rsid w:val="00D66508"/>
    <w:rsid w:val="00D6734B"/>
    <w:rsid w:val="00D739E5"/>
    <w:rsid w:val="00D758E5"/>
    <w:rsid w:val="00D76004"/>
    <w:rsid w:val="00D765D4"/>
    <w:rsid w:val="00D8004C"/>
    <w:rsid w:val="00D80DDE"/>
    <w:rsid w:val="00D81DAA"/>
    <w:rsid w:val="00D81EE3"/>
    <w:rsid w:val="00D84708"/>
    <w:rsid w:val="00D87356"/>
    <w:rsid w:val="00D87BF5"/>
    <w:rsid w:val="00D932B3"/>
    <w:rsid w:val="00D952CC"/>
    <w:rsid w:val="00D96015"/>
    <w:rsid w:val="00D9648D"/>
    <w:rsid w:val="00DA136F"/>
    <w:rsid w:val="00DA2DE6"/>
    <w:rsid w:val="00DA401E"/>
    <w:rsid w:val="00DA4CD0"/>
    <w:rsid w:val="00DA5103"/>
    <w:rsid w:val="00DA550A"/>
    <w:rsid w:val="00DA5A00"/>
    <w:rsid w:val="00DA5E49"/>
    <w:rsid w:val="00DA7287"/>
    <w:rsid w:val="00DB0211"/>
    <w:rsid w:val="00DB36D6"/>
    <w:rsid w:val="00DC0B37"/>
    <w:rsid w:val="00DC34ED"/>
    <w:rsid w:val="00DC41C9"/>
    <w:rsid w:val="00DD113C"/>
    <w:rsid w:val="00DD3122"/>
    <w:rsid w:val="00DD3535"/>
    <w:rsid w:val="00DD7DAC"/>
    <w:rsid w:val="00DD7DB4"/>
    <w:rsid w:val="00DE22D1"/>
    <w:rsid w:val="00DE24EB"/>
    <w:rsid w:val="00DE4040"/>
    <w:rsid w:val="00DE580A"/>
    <w:rsid w:val="00DE7005"/>
    <w:rsid w:val="00DE7024"/>
    <w:rsid w:val="00DF3C31"/>
    <w:rsid w:val="00DF508D"/>
    <w:rsid w:val="00DF50E6"/>
    <w:rsid w:val="00DF50ED"/>
    <w:rsid w:val="00DF6391"/>
    <w:rsid w:val="00E04198"/>
    <w:rsid w:val="00E04BEF"/>
    <w:rsid w:val="00E05B9F"/>
    <w:rsid w:val="00E05D93"/>
    <w:rsid w:val="00E07B87"/>
    <w:rsid w:val="00E10ED9"/>
    <w:rsid w:val="00E112F1"/>
    <w:rsid w:val="00E13244"/>
    <w:rsid w:val="00E1447C"/>
    <w:rsid w:val="00E20C64"/>
    <w:rsid w:val="00E241DD"/>
    <w:rsid w:val="00E248C9"/>
    <w:rsid w:val="00E263A3"/>
    <w:rsid w:val="00E26BAD"/>
    <w:rsid w:val="00E26F44"/>
    <w:rsid w:val="00E3154B"/>
    <w:rsid w:val="00E32806"/>
    <w:rsid w:val="00E32921"/>
    <w:rsid w:val="00E32DD0"/>
    <w:rsid w:val="00E35825"/>
    <w:rsid w:val="00E37521"/>
    <w:rsid w:val="00E400AF"/>
    <w:rsid w:val="00E436FC"/>
    <w:rsid w:val="00E46222"/>
    <w:rsid w:val="00E466C4"/>
    <w:rsid w:val="00E50180"/>
    <w:rsid w:val="00E506B1"/>
    <w:rsid w:val="00E5308B"/>
    <w:rsid w:val="00E542E5"/>
    <w:rsid w:val="00E572A0"/>
    <w:rsid w:val="00E63DEF"/>
    <w:rsid w:val="00E6477A"/>
    <w:rsid w:val="00E651A1"/>
    <w:rsid w:val="00E652FB"/>
    <w:rsid w:val="00E66359"/>
    <w:rsid w:val="00E669A1"/>
    <w:rsid w:val="00E67555"/>
    <w:rsid w:val="00E704B9"/>
    <w:rsid w:val="00E705B6"/>
    <w:rsid w:val="00E70696"/>
    <w:rsid w:val="00E71F79"/>
    <w:rsid w:val="00E7396E"/>
    <w:rsid w:val="00E73EB0"/>
    <w:rsid w:val="00E76713"/>
    <w:rsid w:val="00E76D7C"/>
    <w:rsid w:val="00E81AD8"/>
    <w:rsid w:val="00E834B6"/>
    <w:rsid w:val="00E90DEE"/>
    <w:rsid w:val="00E9352F"/>
    <w:rsid w:val="00E943F0"/>
    <w:rsid w:val="00E94CD9"/>
    <w:rsid w:val="00E95F1D"/>
    <w:rsid w:val="00E969BA"/>
    <w:rsid w:val="00E9784E"/>
    <w:rsid w:val="00EA164A"/>
    <w:rsid w:val="00EA180E"/>
    <w:rsid w:val="00EA609D"/>
    <w:rsid w:val="00EA65DB"/>
    <w:rsid w:val="00EA6C4B"/>
    <w:rsid w:val="00EA710B"/>
    <w:rsid w:val="00EA7AC3"/>
    <w:rsid w:val="00EB1121"/>
    <w:rsid w:val="00EB56C6"/>
    <w:rsid w:val="00EC34EB"/>
    <w:rsid w:val="00EC46BC"/>
    <w:rsid w:val="00EC503D"/>
    <w:rsid w:val="00ED17FC"/>
    <w:rsid w:val="00ED394D"/>
    <w:rsid w:val="00ED4044"/>
    <w:rsid w:val="00ED5ED3"/>
    <w:rsid w:val="00EE030B"/>
    <w:rsid w:val="00EE290D"/>
    <w:rsid w:val="00EE3D2D"/>
    <w:rsid w:val="00EE40A2"/>
    <w:rsid w:val="00EE4316"/>
    <w:rsid w:val="00EE77EA"/>
    <w:rsid w:val="00EF003C"/>
    <w:rsid w:val="00EF03BC"/>
    <w:rsid w:val="00EF05F9"/>
    <w:rsid w:val="00EF2B9F"/>
    <w:rsid w:val="00EF5336"/>
    <w:rsid w:val="00EF7422"/>
    <w:rsid w:val="00EF7AE0"/>
    <w:rsid w:val="00F01CB0"/>
    <w:rsid w:val="00F01EDF"/>
    <w:rsid w:val="00F02F8F"/>
    <w:rsid w:val="00F030BD"/>
    <w:rsid w:val="00F03E9A"/>
    <w:rsid w:val="00F045D4"/>
    <w:rsid w:val="00F078AF"/>
    <w:rsid w:val="00F1153B"/>
    <w:rsid w:val="00F13BA1"/>
    <w:rsid w:val="00F1526A"/>
    <w:rsid w:val="00F15CCB"/>
    <w:rsid w:val="00F17D55"/>
    <w:rsid w:val="00F20B00"/>
    <w:rsid w:val="00F218B9"/>
    <w:rsid w:val="00F271D2"/>
    <w:rsid w:val="00F276BF"/>
    <w:rsid w:val="00F33191"/>
    <w:rsid w:val="00F34F0F"/>
    <w:rsid w:val="00F37173"/>
    <w:rsid w:val="00F408E1"/>
    <w:rsid w:val="00F419DD"/>
    <w:rsid w:val="00F44319"/>
    <w:rsid w:val="00F447F7"/>
    <w:rsid w:val="00F45309"/>
    <w:rsid w:val="00F4631B"/>
    <w:rsid w:val="00F46D17"/>
    <w:rsid w:val="00F476BF"/>
    <w:rsid w:val="00F55174"/>
    <w:rsid w:val="00F55471"/>
    <w:rsid w:val="00F555AE"/>
    <w:rsid w:val="00F55E31"/>
    <w:rsid w:val="00F61552"/>
    <w:rsid w:val="00F64785"/>
    <w:rsid w:val="00F64F3F"/>
    <w:rsid w:val="00F707CB"/>
    <w:rsid w:val="00F70F84"/>
    <w:rsid w:val="00F756CA"/>
    <w:rsid w:val="00F765E6"/>
    <w:rsid w:val="00F77153"/>
    <w:rsid w:val="00F77BCF"/>
    <w:rsid w:val="00F839E0"/>
    <w:rsid w:val="00F86540"/>
    <w:rsid w:val="00F86777"/>
    <w:rsid w:val="00F90BE6"/>
    <w:rsid w:val="00F91B8A"/>
    <w:rsid w:val="00F9290A"/>
    <w:rsid w:val="00F93A95"/>
    <w:rsid w:val="00F95A46"/>
    <w:rsid w:val="00FA18D3"/>
    <w:rsid w:val="00FA3162"/>
    <w:rsid w:val="00FA3AC1"/>
    <w:rsid w:val="00FA591B"/>
    <w:rsid w:val="00FA7F64"/>
    <w:rsid w:val="00FB01FC"/>
    <w:rsid w:val="00FB08AE"/>
    <w:rsid w:val="00FB2229"/>
    <w:rsid w:val="00FB4409"/>
    <w:rsid w:val="00FB4829"/>
    <w:rsid w:val="00FB7D2A"/>
    <w:rsid w:val="00FC1972"/>
    <w:rsid w:val="00FC2EE8"/>
    <w:rsid w:val="00FC74A9"/>
    <w:rsid w:val="00FC758B"/>
    <w:rsid w:val="00FC75F1"/>
    <w:rsid w:val="00FD198F"/>
    <w:rsid w:val="00FD1CFF"/>
    <w:rsid w:val="00FD2ADA"/>
    <w:rsid w:val="00FE3748"/>
    <w:rsid w:val="00FE451F"/>
    <w:rsid w:val="00FE47AF"/>
    <w:rsid w:val="00FE6124"/>
    <w:rsid w:val="00FE658A"/>
    <w:rsid w:val="00FE765F"/>
    <w:rsid w:val="00FF01B4"/>
    <w:rsid w:val="00FF02EC"/>
    <w:rsid w:val="00FF0DFD"/>
    <w:rsid w:val="00FF0F96"/>
    <w:rsid w:val="00FF41E7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332364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A76EF-B80D-4CAC-854A-9B0545CDF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2022-05-31T07:38:00Z</cp:lastPrinted>
  <dcterms:created xsi:type="dcterms:W3CDTF">2022-05-27T08:03:00Z</dcterms:created>
  <dcterms:modified xsi:type="dcterms:W3CDTF">2022-06-02T01:33:00Z</dcterms:modified>
</cp:coreProperties>
</file>