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B87" w:rsidRPr="007E6FFB" w:rsidRDefault="00E07B87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tbl>
      <w:tblPr>
        <w:tblStyle w:val="a6"/>
        <w:tblpPr w:leftFromText="142" w:rightFromText="142" w:vertAnchor="text" w:horzAnchor="margin" w:tblpY="107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820"/>
        <w:gridCol w:w="3038"/>
      </w:tblGrid>
      <w:tr w:rsidR="00E07B87" w:rsidTr="00E07B87">
        <w:tc>
          <w:tcPr>
            <w:tcW w:w="1384" w:type="dxa"/>
          </w:tcPr>
          <w:p w:rsidR="00E07B87" w:rsidRPr="00CA143B" w:rsidRDefault="00E07B87" w:rsidP="00E07B8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E07B87" w:rsidRDefault="0072668A" w:rsidP="00331A9F">
            <w:r>
              <w:rPr>
                <w:rFonts w:hint="eastAsia"/>
              </w:rPr>
              <w:t>2019</w:t>
            </w:r>
            <w:r w:rsidR="00DF50ED">
              <w:rPr>
                <w:rFonts w:hint="eastAsia"/>
              </w:rPr>
              <w:t>.0</w:t>
            </w:r>
            <w:r w:rsidR="00CF787E">
              <w:rPr>
                <w:rFonts w:hint="eastAsia"/>
              </w:rPr>
              <w:t>4</w:t>
            </w:r>
            <w:r w:rsidR="00C120E9">
              <w:rPr>
                <w:rFonts w:hint="eastAsia"/>
              </w:rPr>
              <w:t>.2</w:t>
            </w:r>
            <w:r w:rsidR="00C120E9">
              <w:t>4</w:t>
            </w:r>
          </w:p>
        </w:tc>
      </w:tr>
      <w:tr w:rsidR="00E07B87" w:rsidTr="00E07B87">
        <w:tc>
          <w:tcPr>
            <w:tcW w:w="1384" w:type="dxa"/>
          </w:tcPr>
          <w:p w:rsidR="00E07B87" w:rsidRPr="00CA143B" w:rsidRDefault="00E07B87" w:rsidP="00E07B8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E07B87" w:rsidRDefault="00E07B87" w:rsidP="00E07B87">
            <w:r>
              <w:rPr>
                <w:rFonts w:hint="eastAsia"/>
              </w:rPr>
              <w:t>배포 이후</w:t>
            </w:r>
          </w:p>
        </w:tc>
      </w:tr>
      <w:tr w:rsidR="00E07B87" w:rsidTr="00E07B87">
        <w:tc>
          <w:tcPr>
            <w:tcW w:w="1384" w:type="dxa"/>
            <w:vAlign w:val="center"/>
          </w:tcPr>
          <w:p w:rsidR="00E07B87" w:rsidRPr="00CA143B" w:rsidRDefault="00E07B87" w:rsidP="00E07B8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820" w:type="dxa"/>
          </w:tcPr>
          <w:p w:rsidR="00E07B87" w:rsidRPr="000D7AAF" w:rsidRDefault="00E07B87" w:rsidP="00E07B87">
            <w:r>
              <w:rPr>
                <w:rFonts w:hint="eastAsia"/>
              </w:rPr>
              <w:t xml:space="preserve">한승우 팀장 T: 02 410 9056 </w:t>
            </w:r>
          </w:p>
          <w:p w:rsidR="00E07B87" w:rsidRDefault="00E07B87" w:rsidP="0022598F">
            <w:r>
              <w:rPr>
                <w:rFonts w:hint="eastAsia"/>
              </w:rPr>
              <w:t xml:space="preserve">김지윤 </w:t>
            </w:r>
            <w:r w:rsidR="0022598F">
              <w:rPr>
                <w:rFonts w:hint="eastAsia"/>
              </w:rPr>
              <w:t>대리</w:t>
            </w:r>
            <w:r>
              <w:rPr>
                <w:rFonts w:hint="eastAsia"/>
              </w:rPr>
              <w:t xml:space="preserve"> T: 02 410 87</w:t>
            </w:r>
            <w:bookmarkStart w:id="0" w:name="_GoBack"/>
            <w:bookmarkEnd w:id="0"/>
            <w:r>
              <w:rPr>
                <w:rFonts w:hint="eastAsia"/>
              </w:rPr>
              <w:t xml:space="preserve">06 </w:t>
            </w:r>
          </w:p>
          <w:p w:rsidR="004D193F" w:rsidRDefault="004D193F" w:rsidP="0022598F">
            <w:r>
              <w:rPr>
                <w:rFonts w:hint="eastAsia"/>
              </w:rPr>
              <w:t>박준영 팀원 T: 02 410 0429</w:t>
            </w:r>
          </w:p>
        </w:tc>
        <w:tc>
          <w:tcPr>
            <w:tcW w:w="3038" w:type="dxa"/>
            <w:vAlign w:val="center"/>
          </w:tcPr>
          <w:p w:rsidR="00E07B87" w:rsidRDefault="00E07B87" w:rsidP="00E07B87">
            <w:r>
              <w:rPr>
                <w:rFonts w:hint="eastAsia"/>
              </w:rPr>
              <w:t xml:space="preserve">Email: </w:t>
            </w:r>
          </w:p>
          <w:p w:rsidR="00E07B87" w:rsidRDefault="00E07B87" w:rsidP="00E07B87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Cs w:val="20"/>
        </w:rPr>
      </w:pPr>
    </w:p>
    <w:p w:rsidR="00756F03" w:rsidRDefault="00756F03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2"/>
          <w:szCs w:val="32"/>
        </w:rPr>
      </w:pPr>
    </w:p>
    <w:p w:rsidR="00C06433" w:rsidRPr="00620F7D" w:rsidRDefault="00620F7D" w:rsidP="00C06433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31"/>
          <w:szCs w:val="31"/>
        </w:rPr>
      </w:pPr>
      <w:r w:rsidRPr="00620F7D">
        <w:rPr>
          <w:rFonts w:ascii="맑은 고딕" w:eastAsia="맑은 고딕" w:hAnsi="맑은 고딕" w:cs="Times New Roman"/>
          <w:b/>
          <w:bCs/>
          <w:sz w:val="31"/>
          <w:szCs w:val="31"/>
        </w:rPr>
        <w:t>“</w:t>
      </w:r>
      <w:proofErr w:type="spellStart"/>
      <w:r w:rsidRPr="00620F7D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아모잘탄패밀리</w:t>
      </w:r>
      <w:proofErr w:type="spellEnd"/>
      <w:r w:rsidRPr="00620F7D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-</w:t>
      </w:r>
      <w:proofErr w:type="spellStart"/>
      <w:r w:rsidRPr="00620F7D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로수젯</w:t>
      </w:r>
      <w:proofErr w:type="spellEnd"/>
      <w:r w:rsidRPr="00620F7D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, 고혈압∙</w:t>
      </w:r>
      <w:proofErr w:type="spellStart"/>
      <w:r w:rsidRPr="00620F7D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고지혈증의</w:t>
      </w:r>
      <w:proofErr w:type="spellEnd"/>
      <w:r w:rsidRPr="00620F7D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 xml:space="preserve"> 확고한 치료 옵션</w:t>
      </w:r>
      <w:r w:rsidRPr="00620F7D">
        <w:rPr>
          <w:rFonts w:ascii="맑은 고딕" w:eastAsia="맑은 고딕" w:hAnsi="맑은 고딕" w:cs="Times New Roman"/>
          <w:b/>
          <w:bCs/>
          <w:sz w:val="31"/>
          <w:szCs w:val="31"/>
        </w:rPr>
        <w:t>”</w:t>
      </w:r>
    </w:p>
    <w:p w:rsidR="00C06433" w:rsidRPr="00A336DC" w:rsidRDefault="00C06433" w:rsidP="00C06433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620F7D" w:rsidRPr="00620F7D" w:rsidRDefault="00620F7D" w:rsidP="002C35B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2C35B0" w:rsidRDefault="002C35B0" w:rsidP="002C35B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19~20일 부산 </w:t>
      </w:r>
      <w:proofErr w:type="spellStart"/>
      <w:proofErr w:type="gram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벡스코</w:t>
      </w:r>
      <w:proofErr w:type="spellEnd"/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proofErr w:type="gram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춘계 심혈관 통합학술대회 산학세션 </w:t>
      </w:r>
    </w:p>
    <w:p w:rsidR="002C35B0" w:rsidRDefault="002C35B0" w:rsidP="002C35B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4"/>
          <w:szCs w:val="24"/>
        </w:rPr>
      </w:pP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아모잘탄패밀리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∙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로수젯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임상 </w:t>
      </w:r>
      <w:proofErr w:type="gram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소개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proofErr w:type="gramEnd"/>
      <w:r>
        <w:rPr>
          <w:rFonts w:ascii="맑은 고딕" w:eastAsia="맑은 고딕" w:hAnsi="맑은 고딕" w:cs="Times New Roman"/>
          <w:b/>
          <w:bCs/>
          <w:sz w:val="24"/>
          <w:szCs w:val="24"/>
        </w:rPr>
        <w:t>”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근거중심 마케팅 강화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”</w:t>
      </w:r>
    </w:p>
    <w:p w:rsidR="00C06433" w:rsidRDefault="00C06433" w:rsidP="00C06433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C06433" w:rsidRDefault="00F15F5C" w:rsidP="00C06433">
      <w:pPr>
        <w:spacing w:after="0" w:line="192" w:lineRule="auto"/>
        <w:jc w:val="left"/>
        <w:rPr>
          <w:rFonts w:ascii="맑은 고딕" w:eastAsia="맑은 고딕" w:hAnsi="맑은 고딕" w:cs="Times New Roman"/>
          <w:b/>
          <w:sz w:val="18"/>
        </w:rPr>
      </w:pPr>
      <w:r>
        <w:rPr>
          <w:rFonts w:ascii="맑은 고딕" w:eastAsia="맑은 고딕" w:hAnsi="맑은 고딕" w:cs="Times New Roman"/>
          <w:b/>
          <w:noProof/>
          <w:sz w:val="18"/>
        </w:rPr>
        <w:drawing>
          <wp:inline distT="0" distB="0" distL="0" distR="0" wp14:anchorId="29FA7EEA" wp14:editId="09E3974D">
            <wp:extent cx="5731510" cy="278320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춘계심혈관학술대회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433" w:rsidRDefault="00C06433" w:rsidP="00C06433">
      <w:pPr>
        <w:spacing w:after="0" w:line="192" w:lineRule="auto"/>
        <w:jc w:val="left"/>
        <w:rPr>
          <w:rFonts w:ascii="맑은 고딕" w:eastAsia="맑은 고딕" w:hAnsi="맑은 고딕" w:cs="Times New Roman"/>
          <w:b/>
          <w:sz w:val="18"/>
        </w:rPr>
      </w:pPr>
      <w:r w:rsidRPr="00027217">
        <w:rPr>
          <w:rFonts w:ascii="맑은 고딕" w:eastAsia="맑은 고딕" w:hAnsi="맑은 고딕" w:cs="Times New Roman"/>
          <w:b/>
          <w:sz w:val="18"/>
        </w:rPr>
        <w:t xml:space="preserve">&lt;사진&gt; </w:t>
      </w:r>
      <w:r w:rsidR="00F15F5C">
        <w:rPr>
          <w:rFonts w:ascii="맑은 고딕" w:eastAsia="맑은 고딕" w:hAnsi="맑은 고딕" w:cs="Times New Roman" w:hint="eastAsia"/>
          <w:b/>
          <w:sz w:val="18"/>
        </w:rPr>
        <w:t xml:space="preserve">지난 </w:t>
      </w:r>
      <w:r w:rsidR="00C3455B">
        <w:rPr>
          <w:rFonts w:ascii="맑은 고딕" w:eastAsia="맑은 고딕" w:hAnsi="맑은 고딕" w:cs="Times New Roman"/>
          <w:b/>
          <w:sz w:val="18"/>
        </w:rPr>
        <w:t>20</w:t>
      </w:r>
      <w:r w:rsidR="00F15F5C">
        <w:rPr>
          <w:rFonts w:ascii="맑은 고딕" w:eastAsia="맑은 고딕" w:hAnsi="맑은 고딕" w:cs="Times New Roman" w:hint="eastAsia"/>
          <w:b/>
          <w:sz w:val="18"/>
        </w:rPr>
        <w:t>일 열린 춘계</w:t>
      </w:r>
      <w:r w:rsidR="002C35B0">
        <w:rPr>
          <w:rFonts w:ascii="맑은 고딕" w:eastAsia="맑은 고딕" w:hAnsi="맑은 고딕" w:cs="Times New Roman" w:hint="eastAsia"/>
          <w:b/>
          <w:sz w:val="18"/>
        </w:rPr>
        <w:t xml:space="preserve"> </w:t>
      </w:r>
      <w:r w:rsidR="00F15F5C">
        <w:rPr>
          <w:rFonts w:ascii="맑은 고딕" w:eastAsia="맑은 고딕" w:hAnsi="맑은 고딕" w:cs="Times New Roman" w:hint="eastAsia"/>
          <w:b/>
          <w:sz w:val="18"/>
        </w:rPr>
        <w:t>심혈관</w:t>
      </w:r>
      <w:r w:rsidR="002C35B0">
        <w:rPr>
          <w:rFonts w:ascii="맑은 고딕" w:eastAsia="맑은 고딕" w:hAnsi="맑은 고딕" w:cs="Times New Roman" w:hint="eastAsia"/>
          <w:b/>
          <w:sz w:val="18"/>
        </w:rPr>
        <w:t xml:space="preserve"> </w:t>
      </w:r>
      <w:r w:rsidR="00F15F5C">
        <w:rPr>
          <w:rFonts w:ascii="맑은 고딕" w:eastAsia="맑은 고딕" w:hAnsi="맑은 고딕" w:cs="Times New Roman" w:hint="eastAsia"/>
          <w:b/>
          <w:sz w:val="18"/>
        </w:rPr>
        <w:t>통합학술대회에서 한미약품 산학세션의 주제발표를 진행하고 있다.</w:t>
      </w:r>
      <w:r w:rsidR="00F15F5C">
        <w:rPr>
          <w:rFonts w:ascii="맑은 고딕" w:eastAsia="맑은 고딕" w:hAnsi="맑은 고딕" w:cs="Times New Roman"/>
          <w:b/>
          <w:sz w:val="18"/>
        </w:rPr>
        <w:t xml:space="preserve"> </w:t>
      </w:r>
    </w:p>
    <w:p w:rsidR="00C06433" w:rsidRPr="00F15F5C" w:rsidRDefault="00C06433" w:rsidP="00C06433">
      <w:pPr>
        <w:spacing w:after="0" w:line="192" w:lineRule="auto"/>
        <w:jc w:val="left"/>
        <w:rPr>
          <w:rFonts w:ascii="맑은 고딕" w:eastAsia="맑은 고딕" w:hAnsi="맑은 고딕" w:cs="Times New Roman"/>
          <w:b/>
          <w:sz w:val="18"/>
        </w:rPr>
      </w:pPr>
    </w:p>
    <w:p w:rsidR="00C06433" w:rsidRPr="00D60C23" w:rsidRDefault="00C06433" w:rsidP="00C06433">
      <w:pPr>
        <w:spacing w:after="0" w:line="192" w:lineRule="auto"/>
        <w:jc w:val="left"/>
        <w:rPr>
          <w:rFonts w:ascii="맑은 고딕" w:eastAsia="맑은 고딕" w:hAnsi="맑은 고딕" w:cs="Times New Roman"/>
          <w:sz w:val="10"/>
        </w:rPr>
      </w:pPr>
    </w:p>
    <w:p w:rsidR="00BA7C3C" w:rsidRDefault="00BA7C3C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/>
          <w:color w:val="000000"/>
          <w:sz w:val="22"/>
        </w:rPr>
        <w:t>“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아모잘탄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패밀리와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로수젯은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작년 각각 796억원, 566억원 매출</w:t>
      </w:r>
      <w:r w:rsidR="00E71C16" w:rsidRPr="00E71C16">
        <w:rPr>
          <w:rFonts w:ascii="맑은 고딕" w:eastAsia="맑은 고딕" w:hAnsi="맑은 고딕" w:cs="Arial" w:hint="eastAsia"/>
          <w:color w:val="000000"/>
          <w:sz w:val="18"/>
        </w:rPr>
        <w:t xml:space="preserve">(2018 </w:t>
      </w:r>
      <w:proofErr w:type="spellStart"/>
      <w:r w:rsidR="00E71C16" w:rsidRPr="00E71C16">
        <w:rPr>
          <w:rFonts w:ascii="맑은 고딕" w:eastAsia="맑은 고딕" w:hAnsi="맑은 고딕" w:cs="Arial" w:hint="eastAsia"/>
          <w:color w:val="000000"/>
          <w:sz w:val="18"/>
        </w:rPr>
        <w:t>Ubist</w:t>
      </w:r>
      <w:proofErr w:type="spellEnd"/>
      <w:r w:rsidR="00E71C16" w:rsidRPr="00E71C16">
        <w:rPr>
          <w:rFonts w:ascii="맑은 고딕" w:eastAsia="맑은 고딕" w:hAnsi="맑은 고딕" w:cs="Arial" w:hint="eastAsia"/>
          <w:color w:val="000000"/>
          <w:sz w:val="18"/>
        </w:rPr>
        <w:t xml:space="preserve"> 기준)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을 기록하는 등 고혈압과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고지혈증치료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분야에서 확고한 치료 옵션으로 자리매김했습니다. 한미약품은 우수한 의약품 개발과 함께 탄탄한 근거중심 마케팅으로 의료진과 환자 모두에게 신뢰받는 회사가 되겠습니다</w:t>
      </w:r>
      <w:r>
        <w:rPr>
          <w:rFonts w:ascii="맑은 고딕" w:eastAsia="맑은 고딕" w:hAnsi="맑은 고딕" w:cs="Arial"/>
          <w:color w:val="000000"/>
          <w:sz w:val="22"/>
        </w:rPr>
        <w:t>”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(한미약품 마케팅 사업부 박명희 전무). </w:t>
      </w:r>
    </w:p>
    <w:p w:rsidR="00BA7C3C" w:rsidRPr="00BA7C3C" w:rsidRDefault="00BA7C3C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BA7C3C" w:rsidRPr="00C06433" w:rsidRDefault="00BA7C3C" w:rsidP="00BA7C3C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한미약품의 대표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블록버스터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전문의약품인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아모잘탄패밀리와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로수젯의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임상적 유용성을 확인한 연구결과가 전국 심혈관 분야 전문 의료진이 모인 </w:t>
      </w:r>
      <w:r w:rsidR="00C3455B">
        <w:rPr>
          <w:rFonts w:ascii="맑은 고딕" w:eastAsia="맑은 고딕" w:hAnsi="맑은 고딕" w:cs="Arial" w:hint="eastAsia"/>
          <w:color w:val="000000"/>
          <w:sz w:val="22"/>
        </w:rPr>
        <w:t>춘계 심혈관</w:t>
      </w:r>
      <w:r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 통합학술대회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산학세션</w:t>
      </w:r>
      <w:r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에서 </w:t>
      </w:r>
      <w:r>
        <w:rPr>
          <w:rFonts w:ascii="맑은 고딕" w:eastAsia="맑은 고딕" w:hAnsi="맑은 고딕" w:cs="Arial" w:hint="eastAsia"/>
          <w:color w:val="000000"/>
          <w:sz w:val="22"/>
        </w:rPr>
        <w:t>발표됐</w:t>
      </w:r>
      <w:r w:rsidRPr="00C06433">
        <w:rPr>
          <w:rFonts w:ascii="맑은 고딕" w:eastAsia="맑은 고딕" w:hAnsi="맑은 고딕" w:cs="Arial" w:hint="eastAsia"/>
          <w:color w:val="000000"/>
          <w:sz w:val="22"/>
        </w:rPr>
        <w:t>다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. 학술대회는 지난 19일부터 20일까지 부산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벡스코에서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열렸다. </w:t>
      </w:r>
    </w:p>
    <w:p w:rsidR="00BA7C3C" w:rsidRPr="00BA7C3C" w:rsidRDefault="00BA7C3C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4428A0" w:rsidRDefault="004428A0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proofErr w:type="spellStart"/>
      <w:r w:rsidRPr="00406A7B">
        <w:rPr>
          <w:rFonts w:ascii="맑은 고딕" w:eastAsia="맑은 고딕" w:hAnsi="맑은 고딕" w:cs="Arial" w:hint="eastAsia"/>
          <w:color w:val="000000"/>
          <w:sz w:val="22"/>
        </w:rPr>
        <w:t>아모잘탄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 패밀리는 한미약품이 개발한 </w:t>
      </w:r>
      <w:r w:rsidR="00C3455B">
        <w:rPr>
          <w:rFonts w:ascii="맑은 고딕" w:eastAsia="맑은 고딕" w:hAnsi="맑은 고딕" w:cs="Arial" w:hint="eastAsia"/>
          <w:color w:val="000000"/>
          <w:sz w:val="22"/>
        </w:rPr>
        <w:t>복합의약품</w:t>
      </w:r>
      <w:r w:rsidR="00BA7C3C">
        <w:rPr>
          <w:rFonts w:ascii="맑은 고딕" w:eastAsia="맑은 고딕" w:hAnsi="맑은 고딕" w:cs="Arial" w:hint="eastAsia"/>
          <w:color w:val="000000"/>
          <w:sz w:val="22"/>
        </w:rPr>
        <w:t xml:space="preserve"> 3종으로,</w:t>
      </w:r>
      <w:r w:rsidRPr="00406A7B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아모잘탄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(고혈압)과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아모잘탄플러스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(고혈압),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아모잘탄큐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>(고혈압/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고지혈증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)로 구성돼 있다.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아모잘탄은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 2가지 성분(Amlodipine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camsylate+Losartan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 K)이,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아모잘탄플러스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(Amlodipine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camsylate+Losartan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lastRenderedPageBreak/>
        <w:t>K+Chlorthalidone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)와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아모잘탄큐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(Amlodipine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camsylate+Losartan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Pr="00406A7B">
        <w:rPr>
          <w:rFonts w:ascii="맑은 고딕" w:eastAsia="맑은 고딕" w:hAnsi="맑은 고딕" w:cs="Arial"/>
          <w:color w:val="000000"/>
          <w:sz w:val="22"/>
        </w:rPr>
        <w:t>K+Rosuvastatin</w:t>
      </w:r>
      <w:proofErr w:type="spellEnd"/>
      <w:r w:rsidRPr="00406A7B">
        <w:rPr>
          <w:rFonts w:ascii="맑은 고딕" w:eastAsia="맑은 고딕" w:hAnsi="맑은 고딕" w:cs="Arial"/>
          <w:color w:val="000000"/>
          <w:sz w:val="22"/>
        </w:rPr>
        <w:t>)는 3가지 성분을 복합한 전문의약품</w:t>
      </w:r>
      <w:r w:rsidRPr="00406A7B">
        <w:rPr>
          <w:rFonts w:ascii="맑은 고딕" w:eastAsia="맑은 고딕" w:hAnsi="맑은 고딕" w:cs="Arial" w:hint="eastAsia"/>
          <w:color w:val="000000"/>
          <w:sz w:val="22"/>
        </w:rPr>
        <w:t>이다</w:t>
      </w:r>
      <w:r w:rsidRPr="00406A7B">
        <w:rPr>
          <w:rFonts w:ascii="맑은 고딕" w:eastAsia="맑은 고딕" w:hAnsi="맑은 고딕" w:cs="Arial"/>
          <w:color w:val="000000"/>
          <w:sz w:val="22"/>
        </w:rPr>
        <w:t>.</w:t>
      </w:r>
      <w:r w:rsidR="00C3455B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BA7C3C">
        <w:rPr>
          <w:rFonts w:ascii="맑은 고딕" w:eastAsia="맑은 고딕" w:hAnsi="맑은 고딕" w:cs="Arial" w:hint="eastAsia"/>
          <w:color w:val="000000"/>
          <w:sz w:val="22"/>
        </w:rPr>
        <w:t>고지혈증치료</w:t>
      </w:r>
      <w:proofErr w:type="spellEnd"/>
      <w:r w:rsidR="00BA7C3C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E30EB7">
        <w:rPr>
          <w:rFonts w:ascii="맑은 고딕" w:eastAsia="맑은 고딕" w:hAnsi="맑은 고딕" w:cs="Arial" w:hint="eastAsia"/>
          <w:color w:val="000000"/>
          <w:sz w:val="22"/>
        </w:rPr>
        <w:t>복합의약품</w:t>
      </w:r>
      <w:r w:rsidR="00BA7C3C">
        <w:rPr>
          <w:rFonts w:ascii="맑은 고딕" w:eastAsia="맑은 고딕" w:hAnsi="맑은 고딕" w:cs="Arial" w:hint="eastAsia"/>
          <w:color w:val="000000"/>
          <w:sz w:val="22"/>
        </w:rPr>
        <w:t xml:space="preserve">인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로수젯은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C3455B">
        <w:rPr>
          <w:rFonts w:ascii="맑은 고딕" w:eastAsia="맑은 고딕" w:hAnsi="맑은 고딕" w:cs="Arial" w:hint="eastAsia"/>
          <w:color w:val="000000"/>
          <w:sz w:val="22"/>
        </w:rPr>
        <w:t>Rosuvastatin</w:t>
      </w:r>
      <w:proofErr w:type="spellEnd"/>
      <w:r w:rsidR="00BA7C3C">
        <w:rPr>
          <w:rFonts w:ascii="맑은 고딕" w:eastAsia="맑은 고딕" w:hAnsi="맑은 고딕" w:cs="Arial" w:hint="eastAsia"/>
          <w:color w:val="000000"/>
          <w:sz w:val="22"/>
        </w:rPr>
        <w:t xml:space="preserve">과 </w:t>
      </w:r>
      <w:proofErr w:type="spellStart"/>
      <w:r w:rsidRPr="005F3334">
        <w:rPr>
          <w:rFonts w:ascii="맑은 고딕" w:eastAsia="맑은 고딕" w:hAnsi="맑은 고딕" w:cs="Arial"/>
          <w:color w:val="000000"/>
          <w:sz w:val="22"/>
        </w:rPr>
        <w:t>Ezetimibe</w:t>
      </w:r>
      <w:proofErr w:type="spellEnd"/>
      <w:r w:rsidR="00BA7C3C">
        <w:rPr>
          <w:rFonts w:ascii="맑은 고딕" w:eastAsia="맑은 고딕" w:hAnsi="맑은 고딕" w:cs="Arial" w:hint="eastAsia"/>
          <w:color w:val="000000"/>
          <w:sz w:val="22"/>
        </w:rPr>
        <w:t xml:space="preserve">를 결합한 제품으로, 발매 3년만에 500억원 매출을 돌파하며 현재 관련 </w:t>
      </w:r>
      <w:proofErr w:type="gramStart"/>
      <w:r w:rsidR="00BA7C3C">
        <w:rPr>
          <w:rFonts w:ascii="맑은 고딕" w:eastAsia="맑은 고딕" w:hAnsi="맑은 고딕" w:cs="Arial" w:hint="eastAsia"/>
          <w:color w:val="000000"/>
          <w:sz w:val="22"/>
        </w:rPr>
        <w:t>분야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 시장</w:t>
      </w:r>
      <w:proofErr w:type="gram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처방 1위를 기록하고 있</w:t>
      </w:r>
      <w:r w:rsidR="00BA7C3C">
        <w:rPr>
          <w:rFonts w:ascii="맑은 고딕" w:eastAsia="맑은 고딕" w:hAnsi="맑은 고딕" w:cs="Arial" w:hint="eastAsia"/>
          <w:color w:val="000000"/>
          <w:sz w:val="22"/>
        </w:rPr>
        <w:t>다.</w:t>
      </w:r>
    </w:p>
    <w:p w:rsidR="00BA7C3C" w:rsidRDefault="00BA7C3C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4428A0" w:rsidRDefault="00527C7C" w:rsidP="00BA7C3C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이번에 열린 </w:t>
      </w:r>
      <w:r w:rsidR="00C3455B">
        <w:rPr>
          <w:rFonts w:ascii="맑은 고딕" w:eastAsia="맑은 고딕" w:hAnsi="맑은 고딕" w:cs="Arial" w:hint="eastAsia"/>
          <w:color w:val="000000"/>
          <w:sz w:val="22"/>
        </w:rPr>
        <w:t xml:space="preserve">춘계 </w:t>
      </w:r>
      <w:r w:rsidR="00BA7C3C">
        <w:rPr>
          <w:rFonts w:ascii="맑은 고딕" w:eastAsia="맑은 고딕" w:hAnsi="맑은 고딕" w:cs="Arial" w:hint="eastAsia"/>
          <w:color w:val="000000"/>
          <w:sz w:val="22"/>
        </w:rPr>
        <w:t xml:space="preserve">심혈관 통합학술대회는 </w:t>
      </w:r>
      <w:r w:rsidR="004428A0">
        <w:rPr>
          <w:rFonts w:ascii="맑은 고딕" w:eastAsia="맑은 고딕" w:hAnsi="맑은 고딕" w:cs="Arial" w:hint="eastAsia"/>
          <w:color w:val="000000"/>
          <w:sz w:val="22"/>
        </w:rPr>
        <w:t xml:space="preserve">대한심장학회, 대한부정맥학회, 대한소아심장학회, 대한심부전학회, </w:t>
      </w:r>
      <w:proofErr w:type="spellStart"/>
      <w:r w:rsidR="004428A0">
        <w:rPr>
          <w:rFonts w:ascii="맑은 고딕" w:eastAsia="맑은 고딕" w:hAnsi="맑은 고딕" w:cs="Arial" w:hint="eastAsia"/>
          <w:color w:val="000000"/>
          <w:sz w:val="22"/>
        </w:rPr>
        <w:t>대한심혈관중재학회</w:t>
      </w:r>
      <w:proofErr w:type="spellEnd"/>
      <w:r w:rsidR="004428A0">
        <w:rPr>
          <w:rFonts w:ascii="맑은 고딕" w:eastAsia="맑은 고딕" w:hAnsi="맑은 고딕" w:cs="Arial" w:hint="eastAsia"/>
          <w:color w:val="000000"/>
          <w:sz w:val="22"/>
        </w:rPr>
        <w:t xml:space="preserve">, </w:t>
      </w:r>
      <w:proofErr w:type="spellStart"/>
      <w:r w:rsidR="004428A0">
        <w:rPr>
          <w:rFonts w:ascii="맑은 고딕" w:eastAsia="맑은 고딕" w:hAnsi="맑은 고딕" w:cs="Arial" w:hint="eastAsia"/>
          <w:color w:val="000000"/>
          <w:sz w:val="22"/>
        </w:rPr>
        <w:t>순환기의공학회</w:t>
      </w:r>
      <w:proofErr w:type="spellEnd"/>
      <w:r w:rsidR="004428A0">
        <w:rPr>
          <w:rFonts w:ascii="맑은 고딕" w:eastAsia="맑은 고딕" w:hAnsi="맑은 고딕" w:cs="Arial" w:hint="eastAsia"/>
          <w:color w:val="000000"/>
          <w:sz w:val="22"/>
        </w:rPr>
        <w:t xml:space="preserve">, 심장대사증후군학회, </w:t>
      </w:r>
      <w:proofErr w:type="spellStart"/>
      <w:r w:rsidR="004428A0">
        <w:rPr>
          <w:rFonts w:ascii="맑은 고딕" w:eastAsia="맑은 고딕" w:hAnsi="맑은 고딕" w:cs="Arial" w:hint="eastAsia"/>
          <w:color w:val="000000"/>
          <w:sz w:val="22"/>
        </w:rPr>
        <w:t>한국심초음파학회</w:t>
      </w:r>
      <w:proofErr w:type="spellEnd"/>
      <w:r w:rsidR="004428A0">
        <w:rPr>
          <w:rFonts w:ascii="맑은 고딕" w:eastAsia="맑은 고딕" w:hAnsi="맑은 고딕" w:cs="Arial" w:hint="eastAsia"/>
          <w:color w:val="000000"/>
          <w:sz w:val="22"/>
        </w:rPr>
        <w:t>, 한국지질∙동맥경화학회 등</w:t>
      </w:r>
      <w:r w:rsidR="00C3455B">
        <w:rPr>
          <w:rFonts w:ascii="맑은 고딕" w:eastAsia="맑은 고딕" w:hAnsi="맑은 고딕" w:cs="Arial" w:hint="eastAsia"/>
          <w:color w:val="000000"/>
          <w:sz w:val="22"/>
        </w:rPr>
        <w:t xml:space="preserve"> 순환기 유관</w:t>
      </w:r>
      <w:r w:rsidR="004428A0">
        <w:rPr>
          <w:rFonts w:ascii="맑은 고딕" w:eastAsia="맑은 고딕" w:hAnsi="맑은 고딕" w:cs="Arial" w:hint="eastAsia"/>
          <w:color w:val="000000"/>
          <w:sz w:val="22"/>
        </w:rPr>
        <w:t xml:space="preserve"> 학회가 공</w:t>
      </w:r>
      <w:r w:rsidR="004428A0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동으로 주최하는 </w:t>
      </w:r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>국내 최대 규모의 학술행사다.</w:t>
      </w:r>
    </w:p>
    <w:p w:rsidR="004428A0" w:rsidRPr="00BA7C3C" w:rsidRDefault="004428A0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BA7C3C" w:rsidRDefault="00BA7C3C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이번 </w:t>
      </w:r>
      <w:r w:rsidR="00236978">
        <w:rPr>
          <w:rFonts w:ascii="맑은 고딕" w:eastAsia="맑은 고딕" w:hAnsi="맑은 고딕" w:cs="Arial" w:hint="eastAsia"/>
          <w:color w:val="000000"/>
          <w:sz w:val="22"/>
        </w:rPr>
        <w:t>한미약품</w:t>
      </w:r>
      <w:r>
        <w:rPr>
          <w:rFonts w:ascii="맑은 고딕" w:eastAsia="맑은 고딕" w:hAnsi="맑은 고딕" w:cs="Arial" w:hint="eastAsia"/>
          <w:color w:val="000000"/>
          <w:sz w:val="22"/>
        </w:rPr>
        <w:t>의</w:t>
      </w:r>
      <w:r w:rsidR="00236978">
        <w:rPr>
          <w:rFonts w:ascii="맑은 고딕" w:eastAsia="맑은 고딕" w:hAnsi="맑은 고딕" w:cs="Arial" w:hint="eastAsia"/>
          <w:color w:val="000000"/>
          <w:sz w:val="22"/>
        </w:rPr>
        <w:t xml:space="preserve"> 산학세션은 </w:t>
      </w:r>
      <w:r w:rsidR="00236978" w:rsidRPr="00C06433">
        <w:rPr>
          <w:rFonts w:ascii="맑은 고딕" w:eastAsia="맑은 고딕" w:hAnsi="맑은 고딕" w:cs="Arial"/>
          <w:color w:val="000000"/>
          <w:sz w:val="22"/>
        </w:rPr>
        <w:t>“New insight on intensive treatment for Hypertension and Dyslipidemia management”</w:t>
      </w:r>
      <w:r w:rsidR="00236978">
        <w:rPr>
          <w:rFonts w:ascii="맑은 고딕" w:eastAsia="맑은 고딕" w:hAnsi="맑은 고딕" w:cs="Arial" w:hint="eastAsia"/>
          <w:color w:val="000000"/>
          <w:sz w:val="22"/>
        </w:rPr>
        <w:t xml:space="preserve"> 주제로 진행됐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다. </w:t>
      </w:r>
    </w:p>
    <w:p w:rsidR="00BA7C3C" w:rsidRDefault="00BA7C3C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C06433" w:rsidRDefault="00C3455B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고려의대</w:t>
      </w:r>
      <w:r w:rsidR="00BA7C3C" w:rsidRPr="00A1760E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06433" w:rsidRPr="00A1760E">
        <w:rPr>
          <w:rFonts w:ascii="맑은 고딕" w:eastAsia="맑은 고딕" w:hAnsi="맑은 고딕" w:cs="Arial" w:hint="eastAsia"/>
          <w:color w:val="000000"/>
          <w:sz w:val="22"/>
        </w:rPr>
        <w:t>박창규 교수</w:t>
      </w:r>
      <w:r w:rsidR="00BA7C3C" w:rsidRPr="00A1760E">
        <w:rPr>
          <w:rFonts w:ascii="맑은 고딕" w:eastAsia="맑은 고딕" w:hAnsi="맑은 고딕" w:cs="Arial" w:hint="eastAsia"/>
          <w:color w:val="000000"/>
          <w:sz w:val="22"/>
        </w:rPr>
        <w:t>(</w:t>
      </w:r>
      <w:r w:rsidR="00A1760E" w:rsidRPr="00A1760E">
        <w:rPr>
          <w:rFonts w:ascii="맑은 고딕" w:eastAsia="맑은 고딕" w:hAnsi="맑은 고딕" w:cs="Arial" w:hint="eastAsia"/>
          <w:color w:val="000000"/>
          <w:sz w:val="22"/>
        </w:rPr>
        <w:t>순환기내과</w:t>
      </w:r>
      <w:r w:rsidR="00E71C16" w:rsidRPr="00A1760E">
        <w:rPr>
          <w:rFonts w:ascii="맑은 고딕" w:eastAsia="맑은 고딕" w:hAnsi="맑은 고딕" w:cs="Arial" w:hint="eastAsia"/>
          <w:color w:val="000000"/>
          <w:sz w:val="22"/>
        </w:rPr>
        <w:t>)</w:t>
      </w:r>
      <w:r w:rsidR="00BA7C3C" w:rsidRPr="00A1760E">
        <w:rPr>
          <w:rFonts w:ascii="맑은 고딕" w:eastAsia="맑은 고딕" w:hAnsi="맑은 고딕" w:cs="Arial" w:hint="eastAsia"/>
          <w:color w:val="000000"/>
          <w:sz w:val="22"/>
        </w:rPr>
        <w:t>와</w:t>
      </w:r>
      <w:r w:rsidR="00C06433" w:rsidRPr="00A1760E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C06433" w:rsidRPr="00A1760E">
        <w:rPr>
          <w:rFonts w:ascii="맑은 고딕" w:eastAsia="맑은 고딕" w:hAnsi="맑은 고딕" w:cs="Arial" w:hint="eastAsia"/>
          <w:color w:val="000000"/>
          <w:sz w:val="22"/>
        </w:rPr>
        <w:t>연세</w:t>
      </w:r>
      <w:r>
        <w:rPr>
          <w:rFonts w:ascii="맑은 고딕" w:eastAsia="맑은 고딕" w:hAnsi="맑은 고딕" w:cs="Arial" w:hint="eastAsia"/>
          <w:color w:val="000000"/>
          <w:sz w:val="22"/>
        </w:rPr>
        <w:t>의대</w:t>
      </w:r>
      <w:r w:rsidR="00C06433" w:rsidRPr="00A1760E">
        <w:rPr>
          <w:rFonts w:ascii="맑은 고딕" w:eastAsia="맑은 고딕" w:hAnsi="맑은 고딕" w:cs="Arial" w:hint="eastAsia"/>
          <w:color w:val="000000"/>
          <w:sz w:val="22"/>
        </w:rPr>
        <w:t xml:space="preserve"> 최동훈 </w:t>
      </w:r>
      <w:r w:rsidR="00A7774A" w:rsidRPr="00A1760E">
        <w:rPr>
          <w:rFonts w:ascii="맑은 고딕" w:eastAsia="맑은 고딕" w:hAnsi="맑은 고딕" w:cs="Arial" w:hint="eastAsia"/>
          <w:color w:val="000000"/>
          <w:sz w:val="22"/>
        </w:rPr>
        <w:t>교수</w:t>
      </w:r>
      <w:r w:rsidR="00BA7C3C" w:rsidRPr="00A1760E">
        <w:rPr>
          <w:rFonts w:ascii="맑은 고딕" w:eastAsia="맑은 고딕" w:hAnsi="맑은 고딕" w:cs="Arial" w:hint="eastAsia"/>
          <w:color w:val="000000"/>
          <w:sz w:val="22"/>
        </w:rPr>
        <w:t>(</w:t>
      </w:r>
      <w:r w:rsidR="00A1760E" w:rsidRPr="00A1760E">
        <w:rPr>
          <w:rFonts w:ascii="맑은 고딕" w:eastAsia="맑은 고딕" w:hAnsi="맑은 고딕" w:cs="Arial" w:hint="eastAsia"/>
          <w:color w:val="000000"/>
          <w:sz w:val="22"/>
        </w:rPr>
        <w:t>순환기내과</w:t>
      </w:r>
      <w:r w:rsidR="00BA7C3C" w:rsidRPr="00A1760E">
        <w:rPr>
          <w:rFonts w:ascii="맑은 고딕" w:eastAsia="맑은 고딕" w:hAnsi="맑은 고딕" w:cs="Arial" w:hint="eastAsia"/>
          <w:color w:val="000000"/>
          <w:sz w:val="22"/>
        </w:rPr>
        <w:t>)</w:t>
      </w:r>
      <w:r w:rsidR="00A7774A" w:rsidRPr="00A1760E">
        <w:rPr>
          <w:rFonts w:ascii="맑은 고딕" w:eastAsia="맑은 고딕" w:hAnsi="맑은 고딕" w:cs="Arial" w:hint="eastAsia"/>
          <w:color w:val="000000"/>
          <w:sz w:val="22"/>
        </w:rPr>
        <w:t xml:space="preserve">가 </w:t>
      </w:r>
      <w:r w:rsidR="00236978" w:rsidRPr="00A1760E">
        <w:rPr>
          <w:rFonts w:ascii="맑은 고딕" w:eastAsia="맑은 고딕" w:hAnsi="맑은 고딕" w:cs="Arial" w:hint="eastAsia"/>
          <w:color w:val="000000"/>
          <w:sz w:val="22"/>
        </w:rPr>
        <w:t xml:space="preserve">좌장을 맡고, </w:t>
      </w:r>
      <w:r w:rsidR="002C35B0" w:rsidRPr="00A1760E">
        <w:rPr>
          <w:rFonts w:ascii="맑은 고딕" w:eastAsia="맑은 고딕" w:hAnsi="맑은 고딕" w:cs="Arial" w:hint="eastAsia"/>
          <w:color w:val="000000"/>
          <w:sz w:val="22"/>
        </w:rPr>
        <w:t>서울</w:t>
      </w:r>
      <w:r>
        <w:rPr>
          <w:rFonts w:ascii="맑은 고딕" w:eastAsia="맑은 고딕" w:hAnsi="맑은 고딕" w:cs="Arial" w:hint="eastAsia"/>
          <w:color w:val="000000"/>
          <w:sz w:val="22"/>
        </w:rPr>
        <w:t>의대</w:t>
      </w:r>
      <w:r w:rsidR="002C35B0" w:rsidRPr="00A1760E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236978" w:rsidRPr="00A1760E">
        <w:rPr>
          <w:rFonts w:ascii="맑은 고딕" w:eastAsia="맑은 고딕" w:hAnsi="맑은 고딕" w:cs="Arial" w:hint="eastAsia"/>
          <w:color w:val="000000"/>
          <w:sz w:val="22"/>
        </w:rPr>
        <w:t>조구영 교수</w:t>
      </w:r>
      <w:r w:rsidR="00BA7C3C" w:rsidRPr="00A1760E">
        <w:rPr>
          <w:rFonts w:ascii="맑은 고딕" w:eastAsia="맑은 고딕" w:hAnsi="맑은 고딕" w:cs="Arial" w:hint="eastAsia"/>
          <w:color w:val="000000"/>
          <w:sz w:val="22"/>
        </w:rPr>
        <w:t>(</w:t>
      </w:r>
      <w:r w:rsidR="00A1760E" w:rsidRPr="00A1760E">
        <w:rPr>
          <w:rFonts w:ascii="맑은 고딕" w:eastAsia="맑은 고딕" w:hAnsi="맑은 고딕" w:cs="Arial" w:hint="eastAsia"/>
          <w:color w:val="000000"/>
          <w:sz w:val="22"/>
        </w:rPr>
        <w:t>순환기내과</w:t>
      </w:r>
      <w:r w:rsidR="00BA7C3C" w:rsidRPr="00A1760E">
        <w:rPr>
          <w:rFonts w:ascii="맑은 고딕" w:eastAsia="맑은 고딕" w:hAnsi="맑은 고딕" w:cs="Arial" w:hint="eastAsia"/>
          <w:color w:val="000000"/>
          <w:sz w:val="22"/>
        </w:rPr>
        <w:t xml:space="preserve">), </w:t>
      </w:r>
      <w:r w:rsidR="002C35B0" w:rsidRPr="00A1760E">
        <w:rPr>
          <w:rFonts w:ascii="맑은 고딕" w:eastAsia="맑은 고딕" w:hAnsi="맑은 고딕" w:cs="Arial" w:hint="eastAsia"/>
          <w:color w:val="000000"/>
          <w:sz w:val="22"/>
        </w:rPr>
        <w:t>동국</w:t>
      </w:r>
      <w:r>
        <w:rPr>
          <w:rFonts w:ascii="맑은 고딕" w:eastAsia="맑은 고딕" w:hAnsi="맑은 고딕" w:cs="Arial" w:hint="eastAsia"/>
          <w:color w:val="000000"/>
          <w:sz w:val="22"/>
        </w:rPr>
        <w:t>의대</w:t>
      </w:r>
      <w:r w:rsidR="002C35B0" w:rsidRPr="00A1760E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3C4585" w:rsidRPr="00A1760E">
        <w:rPr>
          <w:rFonts w:ascii="맑은 고딕" w:eastAsia="맑은 고딕" w:hAnsi="맑은 고딕" w:cs="Arial" w:hint="eastAsia"/>
          <w:color w:val="000000"/>
          <w:sz w:val="22"/>
        </w:rPr>
        <w:t>이무용</w:t>
      </w:r>
      <w:r w:rsidR="00236978" w:rsidRPr="00A1760E">
        <w:rPr>
          <w:rFonts w:ascii="맑은 고딕" w:eastAsia="맑은 고딕" w:hAnsi="맑은 고딕" w:cs="Arial" w:hint="eastAsia"/>
          <w:color w:val="000000"/>
          <w:sz w:val="22"/>
        </w:rPr>
        <w:t xml:space="preserve"> 교수</w:t>
      </w:r>
      <w:r w:rsidR="00BA7C3C" w:rsidRPr="00A1760E">
        <w:rPr>
          <w:rFonts w:ascii="맑은 고딕" w:eastAsia="맑은 고딕" w:hAnsi="맑은 고딕" w:cs="Arial" w:hint="eastAsia"/>
          <w:color w:val="000000"/>
          <w:sz w:val="22"/>
        </w:rPr>
        <w:t>(</w:t>
      </w:r>
      <w:r w:rsidR="00A1760E" w:rsidRPr="00A1760E">
        <w:rPr>
          <w:rFonts w:ascii="맑은 고딕" w:eastAsia="맑은 고딕" w:hAnsi="맑은 고딕" w:cs="Arial" w:hint="eastAsia"/>
          <w:color w:val="000000"/>
          <w:sz w:val="22"/>
        </w:rPr>
        <w:t>순환기내과</w:t>
      </w:r>
      <w:r w:rsidR="00BA7C3C" w:rsidRPr="00A1760E">
        <w:rPr>
          <w:rFonts w:ascii="맑은 고딕" w:eastAsia="맑은 고딕" w:hAnsi="맑은 고딕" w:cs="Arial" w:hint="eastAsia"/>
          <w:color w:val="000000"/>
          <w:sz w:val="22"/>
        </w:rPr>
        <w:t>)</w:t>
      </w:r>
      <w:r w:rsidR="00236978" w:rsidRPr="00A1760E">
        <w:rPr>
          <w:rFonts w:ascii="맑은 고딕" w:eastAsia="맑은 고딕" w:hAnsi="맑은 고딕" w:cs="Arial" w:hint="eastAsia"/>
          <w:color w:val="000000"/>
          <w:sz w:val="22"/>
        </w:rPr>
        <w:t>가 각각 주제발표를 진행했다</w:t>
      </w:r>
      <w:r w:rsidR="00236978">
        <w:rPr>
          <w:rFonts w:ascii="맑은 고딕" w:eastAsia="맑은 고딕" w:hAnsi="맑은 고딕" w:cs="Arial" w:hint="eastAsia"/>
          <w:color w:val="000000"/>
          <w:sz w:val="22"/>
        </w:rPr>
        <w:t xml:space="preserve">. </w:t>
      </w:r>
    </w:p>
    <w:p w:rsidR="003875CE" w:rsidRPr="00C06433" w:rsidRDefault="003875CE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BA7C3C" w:rsidRDefault="00C06433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C06433">
        <w:rPr>
          <w:rFonts w:ascii="맑은 고딕" w:eastAsia="맑은 고딕" w:hAnsi="맑은 고딕" w:cs="Arial" w:hint="eastAsia"/>
          <w:color w:val="000000"/>
          <w:sz w:val="22"/>
        </w:rPr>
        <w:t>첫</w:t>
      </w:r>
      <w:r w:rsidR="000606BD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236978">
        <w:rPr>
          <w:rFonts w:ascii="맑은 고딕" w:eastAsia="맑은 고딕" w:hAnsi="맑은 고딕" w:cs="Arial" w:hint="eastAsia"/>
          <w:color w:val="000000"/>
          <w:sz w:val="22"/>
        </w:rPr>
        <w:t>번째 연자</w:t>
      </w:r>
      <w:r w:rsidR="00BA7C3C">
        <w:rPr>
          <w:rFonts w:ascii="맑은 고딕" w:eastAsia="맑은 고딕" w:hAnsi="맑은 고딕" w:cs="Arial" w:hint="eastAsia"/>
          <w:color w:val="000000"/>
          <w:sz w:val="22"/>
        </w:rPr>
        <w:t xml:space="preserve">로 나선 </w:t>
      </w:r>
      <w:r w:rsidRPr="00C06433">
        <w:rPr>
          <w:rFonts w:ascii="맑은 고딕" w:eastAsia="맑은 고딕" w:hAnsi="맑은 고딕" w:cs="Arial" w:hint="eastAsia"/>
          <w:color w:val="000000"/>
          <w:sz w:val="22"/>
        </w:rPr>
        <w:t>조구영 교수는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>
        <w:rPr>
          <w:rFonts w:ascii="맑은 고딕" w:eastAsia="맑은 고딕" w:hAnsi="맑은 고딕" w:cs="Arial"/>
          <w:color w:val="000000"/>
          <w:sz w:val="22"/>
        </w:rPr>
        <w:t>‘</w:t>
      </w:r>
      <w:r w:rsidRPr="00C06433">
        <w:rPr>
          <w:rFonts w:ascii="맑은 고딕" w:eastAsia="맑은 고딕" w:hAnsi="맑은 고딕" w:cs="Arial"/>
          <w:color w:val="000000"/>
          <w:sz w:val="22"/>
        </w:rPr>
        <w:t>Evidence-based Approach for Ideal Hypertension Management</w:t>
      </w:r>
      <w:r>
        <w:rPr>
          <w:rFonts w:ascii="맑은 고딕" w:eastAsia="맑은 고딕" w:hAnsi="맑은 고딕" w:cs="Arial"/>
          <w:color w:val="000000"/>
          <w:sz w:val="22"/>
        </w:rPr>
        <w:t>’</w:t>
      </w:r>
      <w:r w:rsidR="00BA7C3C">
        <w:rPr>
          <w:rFonts w:ascii="맑은 고딕" w:eastAsia="맑은 고딕" w:hAnsi="맑은 고딕" w:cs="Arial" w:hint="eastAsia"/>
          <w:color w:val="000000"/>
          <w:sz w:val="22"/>
        </w:rPr>
        <w:t xml:space="preserve">를 주제로 발표했다. </w:t>
      </w:r>
    </w:p>
    <w:p w:rsidR="00BA7C3C" w:rsidRDefault="00BA7C3C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C06433" w:rsidRPr="002B64E0" w:rsidRDefault="00BA7C3C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조 교수는</w:t>
      </w:r>
      <w:r w:rsidR="00236978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06433" w:rsidRPr="00C06433">
        <w:rPr>
          <w:rFonts w:ascii="맑은 고딕" w:eastAsia="맑은 고딕" w:hAnsi="맑은 고딕" w:cs="Arial"/>
          <w:color w:val="000000"/>
          <w:sz w:val="22"/>
        </w:rPr>
        <w:t>“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국내 고혈압 </w:t>
      </w:r>
      <w:r w:rsidR="000606BD">
        <w:rPr>
          <w:rFonts w:ascii="맑은 고딕" w:eastAsia="맑은 고딕" w:hAnsi="맑은 고딕" w:cs="Arial" w:hint="eastAsia"/>
          <w:color w:val="000000"/>
          <w:sz w:val="22"/>
        </w:rPr>
        <w:t>환자에게</w:t>
      </w:r>
      <w:r w:rsidR="00787B3D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가장 </w:t>
      </w:r>
      <w:r w:rsidR="0001288B">
        <w:rPr>
          <w:rFonts w:ascii="맑은 고딕" w:eastAsia="맑은 고딕" w:hAnsi="맑은 고딕" w:cs="Arial" w:hint="eastAsia"/>
          <w:color w:val="000000"/>
          <w:sz w:val="22"/>
        </w:rPr>
        <w:t xml:space="preserve">많이 처방되는 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주된 치료 전략은 </w:t>
      </w:r>
      <w:r w:rsidR="00C06433" w:rsidRPr="00C06433">
        <w:rPr>
          <w:rFonts w:ascii="맑은 고딕" w:eastAsia="맑은 고딕" w:hAnsi="맑은 고딕" w:cs="Arial"/>
          <w:color w:val="000000"/>
          <w:sz w:val="22"/>
        </w:rPr>
        <w:t>CCB/ARB 2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>제 요법이며,</w:t>
      </w:r>
      <w:r w:rsidR="00C06433" w:rsidRPr="00C06433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2제 요법으로 </w:t>
      </w:r>
      <w:r w:rsidR="0001288B">
        <w:rPr>
          <w:rFonts w:ascii="맑은 고딕" w:eastAsia="맑은 고딕" w:hAnsi="맑은 고딕" w:cs="Arial" w:hint="eastAsia"/>
          <w:color w:val="000000"/>
          <w:sz w:val="22"/>
        </w:rPr>
        <w:t xml:space="preserve">혈압조절이 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>충분하지 않은 경우에는 이뇨제</w:t>
      </w:r>
      <w:r w:rsidR="00E30EB7">
        <w:rPr>
          <w:rFonts w:ascii="맑은 고딕" w:eastAsia="맑은 고딕" w:hAnsi="맑은 고딕" w:cs="Arial" w:hint="eastAsia"/>
          <w:color w:val="000000"/>
          <w:sz w:val="22"/>
        </w:rPr>
        <w:t>(</w:t>
      </w:r>
      <w:proofErr w:type="spellStart"/>
      <w:r w:rsidR="00E30EB7">
        <w:rPr>
          <w:rFonts w:ascii="맑은 고딕" w:eastAsia="맑은 고딕" w:hAnsi="맑은 고딕" w:cs="Arial"/>
          <w:color w:val="000000"/>
          <w:sz w:val="22"/>
        </w:rPr>
        <w:t>Chlorthalidone</w:t>
      </w:r>
      <w:proofErr w:type="spellEnd"/>
      <w:r w:rsidR="00E30EB7">
        <w:rPr>
          <w:rFonts w:ascii="맑은 고딕" w:eastAsia="맑은 고딕" w:hAnsi="맑은 고딕" w:cs="Arial"/>
          <w:color w:val="000000"/>
          <w:sz w:val="22"/>
        </w:rPr>
        <w:t>)</w:t>
      </w:r>
      <w:proofErr w:type="spellStart"/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>를</w:t>
      </w:r>
      <w:proofErr w:type="spellEnd"/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 추가하는 것이 </w:t>
      </w:r>
      <w:r w:rsidR="00A336DC">
        <w:rPr>
          <w:rFonts w:ascii="맑은 고딕" w:eastAsia="맑은 고딕" w:hAnsi="맑은 고딕" w:cs="Arial" w:hint="eastAsia"/>
          <w:color w:val="000000"/>
          <w:sz w:val="22"/>
        </w:rPr>
        <w:t>최근 가이드라인에</w:t>
      </w:r>
      <w:r w:rsidR="00D408B1">
        <w:rPr>
          <w:rFonts w:ascii="맑은 고딕" w:eastAsia="맑은 고딕" w:hAnsi="맑은 고딕" w:cs="Arial" w:hint="eastAsia"/>
          <w:color w:val="000000"/>
          <w:sz w:val="22"/>
        </w:rPr>
        <w:t xml:space="preserve">서 제시하고 있는 </w:t>
      </w:r>
      <w:r w:rsidR="00A336DC">
        <w:rPr>
          <w:rFonts w:ascii="맑은 고딕" w:eastAsia="맑은 고딕" w:hAnsi="맑은 고딕" w:cs="Arial" w:hint="eastAsia"/>
          <w:color w:val="000000"/>
          <w:sz w:val="22"/>
        </w:rPr>
        <w:t>치료법</w:t>
      </w:r>
      <w:r w:rsidR="00787B3D">
        <w:rPr>
          <w:rFonts w:ascii="맑은 고딕" w:eastAsia="맑은 고딕" w:hAnsi="맑은 고딕" w:cs="Arial"/>
          <w:color w:val="000000"/>
          <w:sz w:val="22"/>
        </w:rPr>
        <w:t>”</w:t>
      </w:r>
      <w:r w:rsidR="00A336DC">
        <w:rPr>
          <w:rFonts w:ascii="맑은 고딕" w:eastAsia="맑은 고딕" w:hAnsi="맑은 고딕" w:cs="Arial" w:hint="eastAsia"/>
          <w:color w:val="000000"/>
          <w:sz w:val="22"/>
        </w:rPr>
        <w:t>이라</w:t>
      </w:r>
      <w:r w:rsidR="00787B3D">
        <w:rPr>
          <w:rFonts w:ascii="맑은 고딕" w:eastAsia="맑은 고딕" w:hAnsi="맑은 고딕" w:cs="Arial" w:hint="eastAsia"/>
          <w:color w:val="000000"/>
          <w:sz w:val="22"/>
        </w:rPr>
        <w:t xml:space="preserve">며 </w:t>
      </w:r>
      <w:r w:rsidR="00C06433" w:rsidRPr="00C06433">
        <w:rPr>
          <w:rFonts w:ascii="맑은 고딕" w:eastAsia="맑은 고딕" w:hAnsi="맑은 고딕" w:cs="Arial"/>
          <w:color w:val="000000"/>
          <w:sz w:val="22"/>
        </w:rPr>
        <w:t>“</w:t>
      </w:r>
      <w:proofErr w:type="spellStart"/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>아모잘탄플러스는</w:t>
      </w:r>
      <w:proofErr w:type="spellEnd"/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 이러한 </w:t>
      </w:r>
      <w:r w:rsidR="00D408B1">
        <w:rPr>
          <w:rFonts w:ascii="맑은 고딕" w:eastAsia="맑은 고딕" w:hAnsi="맑은 고딕" w:cs="Arial" w:hint="eastAsia"/>
          <w:color w:val="000000"/>
          <w:sz w:val="22"/>
        </w:rPr>
        <w:t>환자들에게</w:t>
      </w:r>
      <w:r w:rsidR="00C120E9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3455B">
        <w:rPr>
          <w:rFonts w:ascii="맑은 고딕" w:eastAsia="맑은 고딕" w:hAnsi="맑은 고딕" w:cs="Arial"/>
          <w:color w:val="000000"/>
          <w:sz w:val="22"/>
        </w:rPr>
        <w:t>CCB/ARB/</w:t>
      </w:r>
      <w:proofErr w:type="spellStart"/>
      <w:r w:rsidR="00C3455B">
        <w:rPr>
          <w:rFonts w:ascii="맑은 고딕" w:eastAsia="맑은 고딕" w:hAnsi="맑은 고딕" w:cs="Arial"/>
          <w:color w:val="000000"/>
          <w:sz w:val="22"/>
        </w:rPr>
        <w:t>C</w:t>
      </w:r>
      <w:r w:rsidR="00C06433" w:rsidRPr="00C06433">
        <w:rPr>
          <w:rFonts w:ascii="맑은 고딕" w:eastAsia="맑은 고딕" w:hAnsi="맑은 고딕" w:cs="Arial"/>
          <w:color w:val="000000"/>
          <w:sz w:val="22"/>
        </w:rPr>
        <w:t>hlorthalidone</w:t>
      </w:r>
      <w:proofErr w:type="spellEnd"/>
      <w:r w:rsidR="00D408B1">
        <w:rPr>
          <w:rFonts w:ascii="맑은 고딕" w:eastAsia="맑은 고딕" w:hAnsi="맑은 고딕" w:cs="Arial" w:hint="eastAsia"/>
          <w:color w:val="000000"/>
          <w:sz w:val="22"/>
        </w:rPr>
        <w:t xml:space="preserve">을 </w:t>
      </w:r>
      <w:r w:rsidR="00C06433" w:rsidRPr="00C06433">
        <w:rPr>
          <w:rFonts w:ascii="맑은 고딕" w:eastAsia="맑은 고딕" w:hAnsi="맑은 고딕" w:cs="Arial"/>
          <w:color w:val="000000"/>
          <w:sz w:val="22"/>
        </w:rPr>
        <w:t>1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알로 편리하게 </w:t>
      </w:r>
      <w:r w:rsidR="00D408B1">
        <w:rPr>
          <w:rFonts w:ascii="맑은 고딕" w:eastAsia="맑은 고딕" w:hAnsi="맑은 고딕" w:cs="Arial" w:hint="eastAsia"/>
          <w:color w:val="000000"/>
          <w:sz w:val="22"/>
        </w:rPr>
        <w:t xml:space="preserve">처방할 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수 </w:t>
      </w:r>
      <w:r w:rsidR="00787B3D">
        <w:rPr>
          <w:rFonts w:ascii="맑은 고딕" w:eastAsia="맑은 고딕" w:hAnsi="맑은 고딕" w:cs="Arial" w:hint="eastAsia"/>
          <w:color w:val="000000"/>
          <w:sz w:val="22"/>
        </w:rPr>
        <w:t>있</w:t>
      </w:r>
      <w:r w:rsidR="00787B3D">
        <w:rPr>
          <w:rFonts w:ascii="맑은 고딕" w:eastAsia="맑은 고딕" w:hAnsi="맑은 고딕" w:cs="Arial"/>
          <w:color w:val="000000"/>
          <w:sz w:val="22"/>
        </w:rPr>
        <w:t>는</w:t>
      </w:r>
      <w:r w:rsidR="00787B3D">
        <w:rPr>
          <w:rFonts w:ascii="맑은 고딕" w:eastAsia="맑은 고딕" w:hAnsi="맑은 고딕" w:cs="Arial" w:hint="eastAsia"/>
          <w:color w:val="000000"/>
          <w:sz w:val="22"/>
        </w:rPr>
        <w:t xml:space="preserve"> 약제</w:t>
      </w:r>
      <w:r w:rsidR="00C06433" w:rsidRPr="00C06433">
        <w:rPr>
          <w:rFonts w:ascii="맑은 고딕" w:eastAsia="맑은 고딕" w:hAnsi="맑은 고딕" w:cs="Arial"/>
          <w:color w:val="000000"/>
          <w:sz w:val="22"/>
        </w:rPr>
        <w:t>”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라고 </w:t>
      </w:r>
      <w:r w:rsidR="00787B3D">
        <w:rPr>
          <w:rFonts w:ascii="맑은 고딕" w:eastAsia="맑은 고딕" w:hAnsi="맑은 고딕" w:cs="Arial" w:hint="eastAsia"/>
          <w:color w:val="000000"/>
          <w:sz w:val="22"/>
        </w:rPr>
        <w:t>말</w:t>
      </w:r>
      <w:r w:rsidR="00C06433" w:rsidRPr="00C06433">
        <w:rPr>
          <w:rFonts w:ascii="맑은 고딕" w:eastAsia="맑은 고딕" w:hAnsi="맑은 고딕" w:cs="Arial" w:hint="eastAsia"/>
          <w:color w:val="000000"/>
          <w:sz w:val="22"/>
        </w:rPr>
        <w:t>했다.</w:t>
      </w:r>
      <w:r w:rsidR="00C06433" w:rsidRPr="00C06433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787B3D">
        <w:rPr>
          <w:rFonts w:ascii="맑은 고딕" w:eastAsia="맑은 고딕" w:hAnsi="맑은 고딕" w:cs="Arial"/>
          <w:color w:val="000000"/>
          <w:sz w:val="22"/>
        </w:rPr>
        <w:br/>
      </w:r>
    </w:p>
    <w:p w:rsidR="00700A8A" w:rsidRDefault="00BA7C3C" w:rsidP="002B64E0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이어 두 번째 연자로 나선 </w:t>
      </w:r>
      <w:r w:rsidR="00C06433"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이무용 교수는 국내 </w:t>
      </w:r>
      <w:proofErr w:type="spellStart"/>
      <w:r w:rsidR="00C06433" w:rsidRPr="002B64E0">
        <w:rPr>
          <w:rFonts w:ascii="맑은 고딕" w:eastAsia="맑은 고딕" w:hAnsi="맑은 고딕" w:cs="Arial" w:hint="eastAsia"/>
          <w:color w:val="000000"/>
          <w:sz w:val="22"/>
        </w:rPr>
        <w:t>이상지질혈증</w:t>
      </w:r>
      <w:proofErr w:type="spellEnd"/>
      <w:r w:rsidR="00C06433"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 환</w:t>
      </w:r>
      <w:r w:rsidR="00C06433" w:rsidRPr="00C3455B">
        <w:rPr>
          <w:rFonts w:ascii="맑은 고딕" w:eastAsia="맑은 고딕" w:hAnsi="맑은 고딕" w:cs="Arial" w:hint="eastAsia"/>
          <w:color w:val="000000"/>
          <w:sz w:val="22"/>
        </w:rPr>
        <w:t>자</w:t>
      </w:r>
      <w:r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>410</w:t>
      </w:r>
      <w:r w:rsidR="00E71C16" w:rsidRPr="00C3455B">
        <w:rPr>
          <w:rFonts w:ascii="맑은 고딕" w:eastAsia="맑은 고딕" w:hAnsi="맑은 고딕" w:cs="Arial" w:hint="eastAsia"/>
          <w:color w:val="000000"/>
          <w:sz w:val="22"/>
        </w:rPr>
        <w:t>명</w:t>
      </w:r>
      <w:r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을 대상으로 </w:t>
      </w:r>
      <w:r w:rsidR="00C06433" w:rsidRPr="00C3455B">
        <w:rPr>
          <w:rFonts w:ascii="맑은 고딕" w:eastAsia="맑은 고딕" w:hAnsi="맑은 고딕" w:cs="Arial" w:hint="eastAsia"/>
          <w:color w:val="000000"/>
          <w:sz w:val="22"/>
        </w:rPr>
        <w:t>진행한</w:t>
      </w:r>
      <w:r w:rsidR="002B64E0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C06433" w:rsidRPr="00C3455B">
        <w:rPr>
          <w:rFonts w:ascii="맑은 고딕" w:eastAsia="맑은 고딕" w:hAnsi="맑은 고딕" w:cs="Arial" w:hint="eastAsia"/>
          <w:color w:val="000000"/>
          <w:sz w:val="22"/>
        </w:rPr>
        <w:t>로수젯</w:t>
      </w:r>
      <w:proofErr w:type="spellEnd"/>
      <w:r w:rsidR="00C06433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06433" w:rsidRPr="00C3455B">
        <w:rPr>
          <w:rFonts w:ascii="맑은 고딕" w:eastAsia="맑은 고딕" w:hAnsi="맑은 고딕" w:cs="Arial"/>
          <w:color w:val="000000"/>
          <w:sz w:val="22"/>
        </w:rPr>
        <w:t>3</w:t>
      </w:r>
      <w:r w:rsidR="00C06433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상 임상 </w:t>
      </w:r>
      <w:r w:rsidRPr="00C3455B">
        <w:rPr>
          <w:rFonts w:ascii="맑은 고딕" w:eastAsia="맑은 고딕" w:hAnsi="맑은 고딕" w:cs="Arial"/>
          <w:color w:val="000000"/>
          <w:sz w:val="22"/>
        </w:rPr>
        <w:t>‘</w:t>
      </w:r>
      <w:r w:rsidR="00C06433" w:rsidRPr="00C3455B">
        <w:rPr>
          <w:rFonts w:ascii="맑은 고딕" w:eastAsia="맑은 고딕" w:hAnsi="맑은 고딕" w:cs="Arial"/>
          <w:color w:val="000000"/>
          <w:sz w:val="22"/>
        </w:rPr>
        <w:t>MRS-ROZE</w:t>
      </w:r>
      <w:r w:rsidRPr="00C3455B">
        <w:rPr>
          <w:rFonts w:ascii="맑은 고딕" w:eastAsia="맑은 고딕" w:hAnsi="맑은 고딕" w:cs="Arial"/>
          <w:color w:val="000000"/>
          <w:sz w:val="22"/>
        </w:rPr>
        <w:t>’</w:t>
      </w:r>
      <w:r w:rsidRPr="00C3455B">
        <w:rPr>
          <w:rFonts w:ascii="맑은 고딕" w:eastAsia="맑은 고딕" w:hAnsi="맑은 고딕" w:cs="Arial" w:hint="eastAsia"/>
          <w:color w:val="000000"/>
          <w:sz w:val="22"/>
        </w:rPr>
        <w:t>의</w:t>
      </w:r>
      <w:r w:rsidR="00C06433" w:rsidRPr="00C3455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C06433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사후 분석 </w:t>
      </w:r>
      <w:r w:rsidR="00D408B1">
        <w:rPr>
          <w:rFonts w:ascii="맑은 고딕" w:eastAsia="맑은 고딕" w:hAnsi="맑은 고딕" w:cs="Arial" w:hint="eastAsia"/>
          <w:color w:val="000000"/>
          <w:sz w:val="22"/>
        </w:rPr>
        <w:t xml:space="preserve">결과를 </w:t>
      </w:r>
      <w:r w:rsidR="00A7774A" w:rsidRPr="00C3455B">
        <w:rPr>
          <w:rFonts w:ascii="맑은 고딕" w:eastAsia="맑은 고딕" w:hAnsi="맑은 고딕" w:cs="Arial" w:hint="eastAsia"/>
          <w:color w:val="000000"/>
          <w:sz w:val="22"/>
        </w:rPr>
        <w:t>발표했</w:t>
      </w:r>
      <w:r w:rsidR="00C06433" w:rsidRPr="00C3455B">
        <w:rPr>
          <w:rFonts w:ascii="맑은 고딕" w:eastAsia="맑은 고딕" w:hAnsi="맑은 고딕" w:cs="Arial" w:hint="eastAsia"/>
          <w:color w:val="000000"/>
          <w:sz w:val="22"/>
        </w:rPr>
        <w:t>다.</w:t>
      </w:r>
      <w:r w:rsidR="00C06433" w:rsidRPr="00C3455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D408B1">
        <w:rPr>
          <w:rFonts w:ascii="맑은 고딕" w:eastAsia="맑은 고딕" w:hAnsi="맑은 고딕" w:cs="Arial"/>
          <w:color w:val="000000"/>
          <w:sz w:val="22"/>
        </w:rPr>
        <w:t>‘</w:t>
      </w:r>
      <w:r w:rsidR="00700A8A" w:rsidRPr="00C3455B">
        <w:rPr>
          <w:rFonts w:ascii="맑은 고딕" w:eastAsia="맑은 고딕" w:hAnsi="맑은 고딕" w:cs="Arial"/>
          <w:color w:val="000000"/>
          <w:sz w:val="22"/>
        </w:rPr>
        <w:t>MRS-ROZE</w:t>
      </w:r>
      <w:r w:rsidR="00D408B1">
        <w:rPr>
          <w:rFonts w:ascii="맑은 고딕" w:eastAsia="맑은 고딕" w:hAnsi="맑은 고딕" w:cs="Arial"/>
          <w:color w:val="000000"/>
          <w:sz w:val="22"/>
        </w:rPr>
        <w:t xml:space="preserve">’ </w:t>
      </w:r>
      <w:r w:rsidR="00D408B1">
        <w:rPr>
          <w:rFonts w:ascii="맑은 고딕" w:eastAsia="맑은 고딕" w:hAnsi="맑은 고딕" w:cs="Arial" w:hint="eastAsia"/>
          <w:color w:val="000000"/>
          <w:sz w:val="22"/>
        </w:rPr>
        <w:t>연구</w:t>
      </w:r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는 </w:t>
      </w:r>
      <w:proofErr w:type="spellStart"/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>로수젯과</w:t>
      </w:r>
      <w:proofErr w:type="spellEnd"/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 단일제(</w:t>
      </w:r>
      <w:proofErr w:type="spellStart"/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>Rosuvastatin</w:t>
      </w:r>
      <w:proofErr w:type="spellEnd"/>
      <w:r w:rsidR="00C3455B" w:rsidRPr="00C3455B">
        <w:rPr>
          <w:rFonts w:ascii="맑은 고딕" w:eastAsia="맑은 고딕" w:hAnsi="맑은 고딕" w:cs="Arial"/>
          <w:color w:val="000000"/>
          <w:sz w:val="22"/>
        </w:rPr>
        <w:t>)</w:t>
      </w:r>
      <w:proofErr w:type="spellStart"/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>를</w:t>
      </w:r>
      <w:proofErr w:type="spellEnd"/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>용량별로</w:t>
      </w:r>
      <w:proofErr w:type="spellEnd"/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 투여해 </w:t>
      </w:r>
      <w:r w:rsidR="00C3455B" w:rsidRPr="00C3455B">
        <w:rPr>
          <w:rFonts w:ascii="맑은 고딕" w:eastAsia="맑은 고딕" w:hAnsi="맑은 고딕" w:cs="Arial"/>
          <w:color w:val="000000"/>
          <w:sz w:val="22"/>
        </w:rPr>
        <w:t>8</w:t>
      </w:r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 xml:space="preserve">주간 유효성 및 안정성을 평가한 </w:t>
      </w:r>
      <w:r w:rsidR="00C120E9">
        <w:rPr>
          <w:rFonts w:ascii="맑은 고딕" w:eastAsia="맑은 고딕" w:hAnsi="맑은 고딕" w:cs="Arial" w:hint="eastAsia"/>
          <w:color w:val="000000"/>
          <w:sz w:val="22"/>
        </w:rPr>
        <w:t>연구</w:t>
      </w:r>
      <w:r w:rsidR="00C3455B" w:rsidRPr="00C3455B">
        <w:rPr>
          <w:rFonts w:ascii="맑은 고딕" w:eastAsia="맑은 고딕" w:hAnsi="맑은 고딕" w:cs="Arial" w:hint="eastAsia"/>
          <w:color w:val="000000"/>
          <w:sz w:val="22"/>
        </w:rPr>
        <w:t>다.</w:t>
      </w:r>
      <w:r w:rsidR="00C3455B">
        <w:rPr>
          <w:rFonts w:ascii="맑은 고딕" w:eastAsia="맑은 고딕" w:hAnsi="맑은 고딕" w:cs="Arial"/>
          <w:color w:val="000000"/>
          <w:sz w:val="22"/>
        </w:rPr>
        <w:br/>
        <w:t xml:space="preserve"> </w:t>
      </w:r>
    </w:p>
    <w:p w:rsidR="00D408B1" w:rsidRDefault="00700A8A" w:rsidP="00D408B1">
      <w:pPr>
        <w:spacing w:after="0" w:line="192" w:lineRule="auto"/>
        <w:ind w:left="220" w:hangingChars="100" w:hanging="220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이 교수는 </w:t>
      </w:r>
      <w:r>
        <w:rPr>
          <w:rFonts w:ascii="맑은 고딕" w:eastAsia="맑은 고딕" w:hAnsi="맑은 고딕" w:cs="Arial"/>
          <w:color w:val="000000"/>
          <w:sz w:val="22"/>
        </w:rPr>
        <w:t>“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이번 </w:t>
      </w:r>
      <w:r w:rsidR="00D408B1">
        <w:rPr>
          <w:rFonts w:ascii="맑은 고딕" w:eastAsia="맑은 고딕" w:hAnsi="맑은 고딕" w:cs="Arial" w:hint="eastAsia"/>
          <w:color w:val="000000"/>
          <w:sz w:val="22"/>
        </w:rPr>
        <w:t>사후분석</w:t>
      </w:r>
      <w:r>
        <w:rPr>
          <w:rFonts w:ascii="맑은 고딕" w:eastAsia="맑은 고딕" w:hAnsi="맑은 고딕" w:cs="Arial" w:hint="eastAsia"/>
          <w:color w:val="000000"/>
          <w:sz w:val="22"/>
        </w:rPr>
        <w:t>에서</w:t>
      </w:r>
      <w:r w:rsidR="00C06433" w:rsidRPr="002B64E0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D408B1">
        <w:rPr>
          <w:rFonts w:ascii="맑은 고딕" w:eastAsia="맑은 고딕" w:hAnsi="맑은 고딕" w:cs="Arial" w:hint="eastAsia"/>
          <w:color w:val="000000"/>
          <w:sz w:val="22"/>
        </w:rPr>
        <w:t>고용량</w:t>
      </w:r>
      <w:proofErr w:type="spellEnd"/>
      <w:r w:rsidR="00C3455B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D408B1">
        <w:rPr>
          <w:rFonts w:ascii="맑은 고딕" w:eastAsia="맑은 고딕" w:hAnsi="맑은 고딕" w:cs="Arial" w:hint="eastAsia"/>
          <w:color w:val="000000"/>
          <w:sz w:val="22"/>
        </w:rPr>
        <w:t>로수바</w:t>
      </w:r>
      <w:r w:rsidR="00C3455B">
        <w:rPr>
          <w:rFonts w:ascii="맑은 고딕" w:eastAsia="맑은 고딕" w:hAnsi="맑은 고딕" w:cs="Arial" w:hint="eastAsia"/>
          <w:color w:val="000000"/>
          <w:sz w:val="22"/>
        </w:rPr>
        <w:t>스타틴</w:t>
      </w:r>
      <w:proofErr w:type="spellEnd"/>
      <w:r w:rsidR="00C3455B">
        <w:rPr>
          <w:rFonts w:ascii="맑은 고딕" w:eastAsia="맑은 고딕" w:hAnsi="맑은 고딕" w:cs="Arial" w:hint="eastAsia"/>
          <w:color w:val="000000"/>
          <w:sz w:val="22"/>
        </w:rPr>
        <w:t xml:space="preserve"> 단독요법과 </w:t>
      </w:r>
      <w:proofErr w:type="spellStart"/>
      <w:r w:rsidR="00C3455B">
        <w:rPr>
          <w:rFonts w:ascii="맑은 고딕" w:eastAsia="맑은 고딕" w:hAnsi="맑은 고딕" w:cs="Arial" w:hint="eastAsia"/>
          <w:color w:val="000000"/>
          <w:sz w:val="22"/>
        </w:rPr>
        <w:t>로수젯</w:t>
      </w:r>
      <w:proofErr w:type="spellEnd"/>
      <w:r w:rsidR="00C3455B">
        <w:rPr>
          <w:rFonts w:ascii="맑은 고딕" w:eastAsia="맑은 고딕" w:hAnsi="맑은 고딕" w:cs="Arial" w:hint="eastAsia"/>
          <w:color w:val="000000"/>
          <w:sz w:val="22"/>
        </w:rPr>
        <w:t>(</w:t>
      </w:r>
      <w:proofErr w:type="spellStart"/>
      <w:r w:rsidR="00C3455B" w:rsidRPr="0001288B">
        <w:rPr>
          <w:rFonts w:ascii="맑은 고딕" w:eastAsia="맑은 고딕" w:hAnsi="맑은 고딕" w:cs="Arial" w:hint="eastAsia"/>
          <w:color w:val="000000"/>
          <w:sz w:val="22"/>
        </w:rPr>
        <w:t>Rosuvastatin</w:t>
      </w:r>
      <w:proofErr w:type="spellEnd"/>
      <w:r w:rsidR="00C3455B" w:rsidRPr="0001288B">
        <w:rPr>
          <w:rFonts w:ascii="맑은 고딕" w:eastAsia="맑은 고딕" w:hAnsi="맑은 고딕" w:cs="Arial" w:hint="eastAsia"/>
          <w:color w:val="000000"/>
          <w:sz w:val="22"/>
        </w:rPr>
        <w:t>+</w:t>
      </w:r>
    </w:p>
    <w:p w:rsidR="00D408B1" w:rsidRDefault="00C3455B" w:rsidP="00D408B1">
      <w:pPr>
        <w:spacing w:after="0" w:line="192" w:lineRule="auto"/>
        <w:ind w:left="220" w:hangingChars="100" w:hanging="220"/>
        <w:rPr>
          <w:rFonts w:ascii="맑은 고딕" w:eastAsia="맑은 고딕" w:hAnsi="맑은 고딕" w:cs="Arial"/>
          <w:color w:val="000000"/>
          <w:sz w:val="22"/>
        </w:rPr>
      </w:pPr>
      <w:proofErr w:type="spellStart"/>
      <w:r w:rsidRPr="0001288B">
        <w:rPr>
          <w:rFonts w:ascii="맑은 고딕" w:eastAsia="맑은 고딕" w:hAnsi="맑은 고딕" w:cs="Arial" w:hint="eastAsia"/>
          <w:color w:val="000000"/>
          <w:sz w:val="22"/>
        </w:rPr>
        <w:t>Ezetimibe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>)</w:t>
      </w:r>
      <w:r w:rsidR="00D408B1">
        <w:rPr>
          <w:rFonts w:ascii="맑은 고딕" w:eastAsia="맑은 고딕" w:hAnsi="맑은 고딕" w:cs="Arial" w:hint="eastAsia"/>
          <w:color w:val="000000"/>
          <w:sz w:val="22"/>
        </w:rPr>
        <w:t xml:space="preserve">의 유효성을 </w:t>
      </w:r>
      <w:r>
        <w:rPr>
          <w:rFonts w:ascii="맑은 고딕" w:eastAsia="맑은 고딕" w:hAnsi="맑은 고딕" w:cs="Arial" w:hint="eastAsia"/>
          <w:color w:val="000000"/>
          <w:sz w:val="22"/>
        </w:rPr>
        <w:t>비교한 결과,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D408B1">
        <w:rPr>
          <w:rFonts w:ascii="맑은 고딕" w:eastAsia="맑은 고딕" w:hAnsi="맑은 고딕" w:cs="Arial" w:hint="eastAsia"/>
          <w:color w:val="000000"/>
          <w:sz w:val="22"/>
        </w:rPr>
        <w:t>로수젯</w:t>
      </w:r>
      <w:proofErr w:type="spellEnd"/>
      <w:r w:rsidR="00D408B1">
        <w:rPr>
          <w:rFonts w:ascii="맑은 고딕" w:eastAsia="맑은 고딕" w:hAnsi="맑은 고딕" w:cs="Arial" w:hint="eastAsia"/>
          <w:color w:val="000000"/>
          <w:sz w:val="22"/>
        </w:rPr>
        <w:t xml:space="preserve"> 투여 군에서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06433" w:rsidRPr="002B64E0">
        <w:rPr>
          <w:rFonts w:ascii="맑은 고딕" w:eastAsia="맑은 고딕" w:hAnsi="맑은 고딕" w:cs="Arial"/>
          <w:color w:val="000000"/>
          <w:sz w:val="22"/>
        </w:rPr>
        <w:t>LDL-C</w:t>
      </w:r>
      <w:r w:rsidR="00D408B1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C06433"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감소 효과 </w:t>
      </w:r>
      <w:r w:rsidR="00D408B1">
        <w:rPr>
          <w:rFonts w:ascii="맑은 고딕" w:eastAsia="맑은 고딕" w:hAnsi="맑은 고딕" w:cs="Arial" w:hint="eastAsia"/>
          <w:color w:val="000000"/>
          <w:sz w:val="22"/>
        </w:rPr>
        <w:t>및 치료 목표</w:t>
      </w:r>
    </w:p>
    <w:p w:rsidR="00D408B1" w:rsidRDefault="00D408B1" w:rsidP="00C3455B">
      <w:pPr>
        <w:spacing w:after="0" w:line="192" w:lineRule="auto"/>
        <w:ind w:left="220" w:hangingChars="100" w:hanging="220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치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도달</w:t>
      </w:r>
      <w:r w:rsidR="00E30EB7">
        <w:rPr>
          <w:rFonts w:ascii="맑은 고딕" w:eastAsia="맑은 고딕" w:hAnsi="맑은 고딕" w:cs="Arial" w:hint="eastAsia"/>
          <w:color w:val="000000"/>
          <w:sz w:val="22"/>
        </w:rPr>
        <w:t>률</w:t>
      </w:r>
      <w:r w:rsidR="00C120E9">
        <w:rPr>
          <w:rFonts w:ascii="맑은 고딕" w:eastAsia="맑은 고딕" w:hAnsi="맑은 고딕" w:cs="Arial" w:hint="eastAsia"/>
          <w:color w:val="000000"/>
          <w:sz w:val="22"/>
        </w:rPr>
        <w:t>이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더</w:t>
      </w:r>
      <w:r w:rsidR="00C3455B">
        <w:rPr>
          <w:rFonts w:ascii="맑은 고딕" w:eastAsia="맑은 고딕" w:hAnsi="맑은 고딕" w:cs="Arial" w:hint="eastAsia"/>
          <w:color w:val="000000"/>
          <w:sz w:val="22"/>
        </w:rPr>
        <w:t xml:space="preserve"> 우수한 것으로 확인됐다</w:t>
      </w:r>
      <w:r w:rsidR="00A7774A" w:rsidRPr="002B64E0">
        <w:rPr>
          <w:rFonts w:ascii="맑은 고딕" w:eastAsia="맑은 고딕" w:hAnsi="맑은 고딕" w:cs="Arial"/>
          <w:color w:val="000000"/>
          <w:sz w:val="22"/>
        </w:rPr>
        <w:t>”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A7774A" w:rsidRPr="002B64E0">
        <w:rPr>
          <w:rFonts w:ascii="맑은 고딕" w:eastAsia="맑은 고딕" w:hAnsi="맑은 고딕" w:cs="Arial" w:hint="eastAsia"/>
          <w:color w:val="000000"/>
          <w:sz w:val="22"/>
        </w:rPr>
        <w:t>며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A7774A" w:rsidRPr="002B64E0">
        <w:rPr>
          <w:rFonts w:ascii="맑은 고딕" w:eastAsia="맑은 고딕" w:hAnsi="맑은 고딕" w:cs="Arial"/>
          <w:color w:val="000000"/>
          <w:sz w:val="22"/>
        </w:rPr>
        <w:t>“</w:t>
      </w:r>
      <w:r w:rsidR="00C06433"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이는 </w:t>
      </w:r>
      <w:proofErr w:type="spellStart"/>
      <w:r w:rsidR="00C06433" w:rsidRPr="002B64E0">
        <w:rPr>
          <w:rFonts w:ascii="맑은 고딕" w:eastAsia="맑은 고딕" w:hAnsi="맑은 고딕" w:cs="Arial" w:hint="eastAsia"/>
          <w:color w:val="000000"/>
          <w:sz w:val="22"/>
        </w:rPr>
        <w:t>스타틴</w:t>
      </w:r>
      <w:proofErr w:type="spellEnd"/>
      <w:r w:rsidR="00C06433"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 용량을 줄이고 </w:t>
      </w:r>
      <w:proofErr w:type="spellStart"/>
      <w:r w:rsidR="00C06433" w:rsidRPr="002B64E0">
        <w:rPr>
          <w:rFonts w:ascii="맑은 고딕" w:eastAsia="맑은 고딕" w:hAnsi="맑은 고딕" w:cs="Arial" w:hint="eastAsia"/>
          <w:color w:val="000000"/>
          <w:sz w:val="22"/>
        </w:rPr>
        <w:t>에제티미브</w:t>
      </w:r>
      <w:proofErr w:type="spellEnd"/>
    </w:p>
    <w:p w:rsidR="00DD203B" w:rsidRPr="002B64E0" w:rsidRDefault="00C06433" w:rsidP="00C3455B">
      <w:pPr>
        <w:spacing w:after="0" w:line="192" w:lineRule="auto"/>
        <w:ind w:left="220" w:hangingChars="100" w:hanging="220"/>
        <w:rPr>
          <w:rFonts w:ascii="맑은 고딕" w:eastAsia="맑은 고딕" w:hAnsi="맑은 고딕" w:cs="Arial"/>
          <w:color w:val="000000"/>
          <w:sz w:val="22"/>
        </w:rPr>
      </w:pPr>
      <w:proofErr w:type="spellStart"/>
      <w:r w:rsidRPr="002B64E0">
        <w:rPr>
          <w:rFonts w:ascii="맑은 고딕" w:eastAsia="맑은 고딕" w:hAnsi="맑은 고딕" w:cs="Arial" w:hint="eastAsia"/>
          <w:color w:val="000000"/>
          <w:sz w:val="22"/>
        </w:rPr>
        <w:t>를</w:t>
      </w:r>
      <w:proofErr w:type="spellEnd"/>
      <w:r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 병용했을 때 생기는 이점으로 </w:t>
      </w:r>
      <w:r w:rsidR="00DD203B" w:rsidRPr="002B64E0">
        <w:rPr>
          <w:rFonts w:ascii="맑은 고딕" w:eastAsia="맑은 고딕" w:hAnsi="맑은 고딕" w:cs="Arial" w:hint="eastAsia"/>
          <w:color w:val="000000"/>
          <w:sz w:val="22"/>
        </w:rPr>
        <w:t>보여진다</w:t>
      </w:r>
      <w:r w:rsidR="00DD203B" w:rsidRPr="002B64E0">
        <w:rPr>
          <w:rFonts w:ascii="맑은 고딕" w:eastAsia="맑은 고딕" w:hAnsi="맑은 고딕" w:cs="Arial"/>
          <w:color w:val="000000"/>
          <w:sz w:val="22"/>
        </w:rPr>
        <w:t>”</w:t>
      </w:r>
      <w:r w:rsidR="00DD203B" w:rsidRPr="002B64E0">
        <w:rPr>
          <w:rFonts w:ascii="맑은 고딕" w:eastAsia="맑은 고딕" w:hAnsi="맑은 고딕" w:cs="Arial" w:hint="eastAsia"/>
          <w:color w:val="000000"/>
          <w:sz w:val="22"/>
        </w:rPr>
        <w:t>고</w:t>
      </w:r>
      <w:r w:rsidR="00D408B1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DD203B" w:rsidRPr="002B64E0">
        <w:rPr>
          <w:rFonts w:ascii="맑은 고딕" w:eastAsia="맑은 고딕" w:hAnsi="맑은 고딕" w:cs="Arial" w:hint="eastAsia"/>
          <w:color w:val="000000"/>
          <w:sz w:val="22"/>
        </w:rPr>
        <w:t>말했다.</w:t>
      </w:r>
      <w:r w:rsidR="00DD203B" w:rsidRPr="002B64E0">
        <w:rPr>
          <w:rFonts w:ascii="맑은 고딕" w:eastAsia="맑은 고딕" w:hAnsi="맑은 고딕" w:cs="Arial"/>
          <w:color w:val="000000"/>
          <w:sz w:val="22"/>
        </w:rPr>
        <w:br/>
      </w:r>
    </w:p>
    <w:p w:rsidR="00C06433" w:rsidRPr="00C06433" w:rsidRDefault="00C06433" w:rsidP="002B64E0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2B64E0">
        <w:rPr>
          <w:rFonts w:ascii="맑은 고딕" w:eastAsia="맑은 고딕" w:hAnsi="맑은 고딕" w:cs="Arial" w:hint="eastAsia"/>
          <w:color w:val="000000"/>
          <w:sz w:val="22"/>
        </w:rPr>
        <w:t>이날 좌장을 맡은 박창규</w:t>
      </w:r>
      <w:r w:rsidR="00BD7719" w:rsidRPr="002B64E0">
        <w:rPr>
          <w:rFonts w:ascii="맑은 고딕" w:eastAsia="맑은 고딕" w:hAnsi="맑은 고딕" w:cs="Arial" w:hint="eastAsia"/>
          <w:color w:val="000000"/>
          <w:sz w:val="22"/>
        </w:rPr>
        <w:t>∙</w:t>
      </w:r>
      <w:r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최동훈 교수는 </w:t>
      </w:r>
      <w:r w:rsidRPr="002B64E0">
        <w:rPr>
          <w:rFonts w:ascii="맑은 고딕" w:eastAsia="맑은 고딕" w:hAnsi="맑은 고딕" w:cs="Arial"/>
          <w:color w:val="000000"/>
          <w:sz w:val="22"/>
        </w:rPr>
        <w:t>“</w:t>
      </w:r>
      <w:proofErr w:type="spellStart"/>
      <w:r w:rsidRPr="002B64E0">
        <w:rPr>
          <w:rFonts w:ascii="맑은 고딕" w:eastAsia="맑은 고딕" w:hAnsi="맑은 고딕" w:cs="Arial" w:hint="eastAsia"/>
          <w:color w:val="000000"/>
          <w:sz w:val="22"/>
        </w:rPr>
        <w:t>아모잘탄패밀리</w:t>
      </w:r>
      <w:r w:rsidR="00144ED7" w:rsidRPr="002B64E0">
        <w:rPr>
          <w:rFonts w:ascii="맑은 고딕" w:eastAsia="맑은 고딕" w:hAnsi="맑은 고딕" w:cs="Arial" w:hint="eastAsia"/>
          <w:color w:val="000000"/>
          <w:sz w:val="22"/>
        </w:rPr>
        <w:t>와</w:t>
      </w:r>
      <w:proofErr w:type="spellEnd"/>
      <w:r w:rsidR="00144ED7"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144ED7" w:rsidRPr="002B64E0">
        <w:rPr>
          <w:rFonts w:ascii="맑은 고딕" w:eastAsia="맑은 고딕" w:hAnsi="맑은 고딕" w:cs="Arial" w:hint="eastAsia"/>
          <w:color w:val="000000"/>
          <w:sz w:val="22"/>
        </w:rPr>
        <w:t>로수젯은</w:t>
      </w:r>
      <w:proofErr w:type="spellEnd"/>
      <w:r w:rsidR="00144ED7"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환자의 </w:t>
      </w:r>
      <w:r w:rsidR="0001288B">
        <w:rPr>
          <w:rFonts w:ascii="맑은 고딕" w:eastAsia="맑은 고딕" w:hAnsi="맑은 고딕" w:cs="Arial" w:hint="eastAsia"/>
          <w:color w:val="000000"/>
          <w:sz w:val="22"/>
        </w:rPr>
        <w:t>복약편의성을</w:t>
      </w:r>
      <w:r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 개선시켜 우수한 치료 효과를 기대할 수 </w:t>
      </w:r>
      <w:r w:rsidR="00DD203B" w:rsidRPr="002B64E0">
        <w:rPr>
          <w:rFonts w:ascii="맑은 고딕" w:eastAsia="맑은 고딕" w:hAnsi="맑은 고딕" w:cs="Arial" w:hint="eastAsia"/>
          <w:color w:val="000000"/>
          <w:sz w:val="22"/>
        </w:rPr>
        <w:t>있</w:t>
      </w:r>
      <w:r w:rsidR="00144ED7"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는 </w:t>
      </w:r>
      <w:proofErr w:type="spellStart"/>
      <w:r w:rsidR="00144ED7" w:rsidRPr="002B64E0">
        <w:rPr>
          <w:rFonts w:ascii="맑은 고딕" w:eastAsia="맑은 고딕" w:hAnsi="맑은 고딕" w:cs="Arial" w:hint="eastAsia"/>
          <w:color w:val="000000"/>
          <w:sz w:val="22"/>
        </w:rPr>
        <w:t>복합제</w:t>
      </w:r>
      <w:proofErr w:type="spellEnd"/>
      <w:r w:rsidRPr="002B64E0">
        <w:rPr>
          <w:rFonts w:ascii="맑은 고딕" w:eastAsia="맑은 고딕" w:hAnsi="맑은 고딕" w:cs="Arial"/>
          <w:color w:val="000000"/>
          <w:sz w:val="22"/>
        </w:rPr>
        <w:t>”</w:t>
      </w:r>
      <w:r w:rsidR="002B64E0">
        <w:rPr>
          <w:rFonts w:ascii="맑은 고딕" w:eastAsia="맑은 고딕" w:hAnsi="맑은 고딕" w:cs="Arial" w:hint="eastAsia"/>
          <w:color w:val="000000"/>
          <w:sz w:val="22"/>
        </w:rPr>
        <w:t>라</w:t>
      </w:r>
      <w:r w:rsidRPr="002B64E0">
        <w:rPr>
          <w:rFonts w:ascii="맑은 고딕" w:eastAsia="맑은 고딕" w:hAnsi="맑은 고딕" w:cs="Arial" w:hint="eastAsia"/>
          <w:color w:val="000000"/>
          <w:sz w:val="22"/>
        </w:rPr>
        <w:t xml:space="preserve">며 </w:t>
      </w:r>
      <w:r w:rsidRPr="002B64E0">
        <w:rPr>
          <w:rFonts w:ascii="맑은 고딕" w:eastAsia="맑은 고딕" w:hAnsi="맑은 고딕" w:cs="Arial"/>
          <w:color w:val="000000"/>
          <w:sz w:val="22"/>
        </w:rPr>
        <w:t>“</w:t>
      </w:r>
      <w:r w:rsidR="00144ED7">
        <w:rPr>
          <w:rFonts w:ascii="맑은 고딕" w:eastAsia="맑은 고딕" w:hAnsi="맑은 고딕" w:cs="Arial" w:hint="eastAsia"/>
          <w:color w:val="000000"/>
          <w:sz w:val="22"/>
        </w:rPr>
        <w:t xml:space="preserve">최근 치료 </w:t>
      </w:r>
      <w:proofErr w:type="gramStart"/>
      <w:r w:rsidR="00144ED7">
        <w:rPr>
          <w:rFonts w:ascii="맑은 고딕" w:eastAsia="맑은 고딕" w:hAnsi="맑은 고딕" w:cs="Arial" w:hint="eastAsia"/>
          <w:color w:val="000000"/>
          <w:sz w:val="22"/>
        </w:rPr>
        <w:t xml:space="preserve">추세인 </w:t>
      </w:r>
      <w:r w:rsidR="00144ED7">
        <w:rPr>
          <w:rFonts w:ascii="맑은 고딕" w:eastAsia="맑은 고딕" w:hAnsi="맑은 고딕" w:cs="Arial"/>
          <w:color w:val="000000"/>
          <w:sz w:val="22"/>
        </w:rPr>
        <w:t>’</w:t>
      </w:r>
      <w:r w:rsidRPr="00C06433">
        <w:rPr>
          <w:rFonts w:ascii="맑은 고딕" w:eastAsia="맑은 고딕" w:hAnsi="맑은 고딕" w:cs="Arial" w:hint="eastAsia"/>
          <w:color w:val="000000"/>
          <w:sz w:val="22"/>
        </w:rPr>
        <w:t>The</w:t>
      </w:r>
      <w:proofErr w:type="gramEnd"/>
      <w:r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 Lower The Better</w:t>
      </w:r>
      <w:r w:rsidR="00144ED7">
        <w:rPr>
          <w:rFonts w:ascii="맑은 고딕" w:eastAsia="맑은 고딕" w:hAnsi="맑은 고딕" w:cs="Arial"/>
          <w:color w:val="000000"/>
          <w:sz w:val="22"/>
        </w:rPr>
        <w:t>’</w:t>
      </w:r>
      <w:r w:rsidRPr="00C06433">
        <w:rPr>
          <w:rFonts w:ascii="맑은 고딕" w:eastAsia="맑은 고딕" w:hAnsi="맑은 고딕" w:cs="Arial" w:hint="eastAsia"/>
          <w:color w:val="000000"/>
          <w:sz w:val="22"/>
        </w:rPr>
        <w:t>에 맞춰 환자들의 심혈관</w:t>
      </w:r>
      <w:r w:rsidR="00DD203B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Pr="00C06433">
        <w:rPr>
          <w:rFonts w:ascii="맑은 고딕" w:eastAsia="맑은 고딕" w:hAnsi="맑은 고딕" w:cs="Arial" w:hint="eastAsia"/>
          <w:color w:val="000000"/>
          <w:sz w:val="22"/>
        </w:rPr>
        <w:t>질환 예방</w:t>
      </w:r>
      <w:r w:rsidR="00144ED7">
        <w:rPr>
          <w:rFonts w:ascii="맑은 고딕" w:eastAsia="맑은 고딕" w:hAnsi="맑은 고딕" w:cs="Arial" w:hint="eastAsia"/>
          <w:color w:val="000000"/>
          <w:sz w:val="22"/>
        </w:rPr>
        <w:t>에</w:t>
      </w:r>
      <w:r w:rsidRPr="00C06433">
        <w:rPr>
          <w:rFonts w:ascii="맑은 고딕" w:eastAsia="맑은 고딕" w:hAnsi="맑은 고딕" w:cs="Arial" w:hint="eastAsia"/>
          <w:color w:val="000000"/>
          <w:sz w:val="22"/>
        </w:rPr>
        <w:t xml:space="preserve"> 큰 역할을 할 수 있을 것</w:t>
      </w:r>
      <w:r w:rsidRPr="00C06433">
        <w:rPr>
          <w:rFonts w:ascii="맑은 고딕" w:eastAsia="맑은 고딕" w:hAnsi="맑은 고딕" w:cs="Arial"/>
          <w:color w:val="000000"/>
          <w:sz w:val="22"/>
        </w:rPr>
        <w:t>”</w:t>
      </w:r>
      <w:r w:rsidRPr="00C06433">
        <w:rPr>
          <w:rFonts w:ascii="맑은 고딕" w:eastAsia="맑은 고딕" w:hAnsi="맑은 고딕" w:cs="Arial" w:hint="eastAsia"/>
          <w:color w:val="000000"/>
          <w:sz w:val="22"/>
        </w:rPr>
        <w:t>이라고 소개했다.</w:t>
      </w:r>
      <w:r w:rsidRPr="00C06433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406A7B" w:rsidRPr="000606BD" w:rsidRDefault="00406A7B" w:rsidP="00C0643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6D08E2" w:rsidRPr="002A6650" w:rsidRDefault="00C06433" w:rsidP="00700A8A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b/>
          <w:sz w:val="22"/>
        </w:rPr>
        <w:t>&lt;</w:t>
      </w:r>
      <w:r w:rsidRPr="00E814DF"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6D08E2" w:rsidRPr="002A6650" w:rsidSect="00DB0211">
      <w:headerReference w:type="default" r:id="rId9"/>
      <w:pgSz w:w="11906" w:h="16838"/>
      <w:pgMar w:top="1701" w:right="1440" w:bottom="1440" w:left="1440" w:header="0" w:footer="102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A1A" w:rsidRDefault="00DF7A1A" w:rsidP="00E32DD0">
      <w:pPr>
        <w:spacing w:after="0" w:line="240" w:lineRule="auto"/>
      </w:pPr>
      <w:r>
        <w:separator/>
      </w:r>
    </w:p>
  </w:endnote>
  <w:endnote w:type="continuationSeparator" w:id="0">
    <w:p w:rsidR="00DF7A1A" w:rsidRDefault="00DF7A1A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A1A" w:rsidRDefault="00DF7A1A" w:rsidP="00E32DD0">
      <w:pPr>
        <w:spacing w:after="0" w:line="240" w:lineRule="auto"/>
      </w:pPr>
      <w:r>
        <w:separator/>
      </w:r>
    </w:p>
  </w:footnote>
  <w:footnote w:type="continuationSeparator" w:id="0">
    <w:p w:rsidR="00DF7A1A" w:rsidRDefault="00DF7A1A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270" w:rsidRDefault="00975144" w:rsidP="00E07B87">
    <w:pPr>
      <w:pStyle w:val="a3"/>
      <w:ind w:leftChars="-709" w:left="-141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0552CA" wp14:editId="1145D9B7">
          <wp:simplePos x="0" y="0"/>
          <wp:positionH relativeFrom="margin">
            <wp:align>center</wp:align>
          </wp:positionH>
          <wp:positionV relativeFrom="margin">
            <wp:posOffset>-969010</wp:posOffset>
          </wp:positionV>
          <wp:extent cx="7416000" cy="137197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16000" cy="1371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295C"/>
    <w:rsid w:val="00005C50"/>
    <w:rsid w:val="0001288B"/>
    <w:rsid w:val="00046DE9"/>
    <w:rsid w:val="00051ACF"/>
    <w:rsid w:val="000606BD"/>
    <w:rsid w:val="000A0184"/>
    <w:rsid w:val="000A756C"/>
    <w:rsid w:val="000B1DB4"/>
    <w:rsid w:val="000B3D72"/>
    <w:rsid w:val="000D7AAF"/>
    <w:rsid w:val="000E3804"/>
    <w:rsid w:val="000F7107"/>
    <w:rsid w:val="00103694"/>
    <w:rsid w:val="001164A5"/>
    <w:rsid w:val="0011699F"/>
    <w:rsid w:val="001417F7"/>
    <w:rsid w:val="00144ED7"/>
    <w:rsid w:val="00147F4A"/>
    <w:rsid w:val="001673B2"/>
    <w:rsid w:val="001734BC"/>
    <w:rsid w:val="001818B9"/>
    <w:rsid w:val="001855D0"/>
    <w:rsid w:val="00192E1C"/>
    <w:rsid w:val="00197989"/>
    <w:rsid w:val="00197BEC"/>
    <w:rsid w:val="001B618E"/>
    <w:rsid w:val="001C549A"/>
    <w:rsid w:val="001C78E5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598F"/>
    <w:rsid w:val="002315B7"/>
    <w:rsid w:val="00236978"/>
    <w:rsid w:val="00253090"/>
    <w:rsid w:val="00265E08"/>
    <w:rsid w:val="00287A44"/>
    <w:rsid w:val="002A6650"/>
    <w:rsid w:val="002B1DEF"/>
    <w:rsid w:val="002B64E0"/>
    <w:rsid w:val="002C0F23"/>
    <w:rsid w:val="002C35B0"/>
    <w:rsid w:val="002C41AC"/>
    <w:rsid w:val="002C445C"/>
    <w:rsid w:val="002D4D8F"/>
    <w:rsid w:val="002E4A32"/>
    <w:rsid w:val="002F7B00"/>
    <w:rsid w:val="0031083C"/>
    <w:rsid w:val="003176BD"/>
    <w:rsid w:val="003205E9"/>
    <w:rsid w:val="003240B2"/>
    <w:rsid w:val="00331A9F"/>
    <w:rsid w:val="0034442E"/>
    <w:rsid w:val="00347C86"/>
    <w:rsid w:val="00383270"/>
    <w:rsid w:val="00384102"/>
    <w:rsid w:val="00384AD3"/>
    <w:rsid w:val="00384E47"/>
    <w:rsid w:val="003875CE"/>
    <w:rsid w:val="003972E9"/>
    <w:rsid w:val="003A5365"/>
    <w:rsid w:val="003C3F13"/>
    <w:rsid w:val="003C44A1"/>
    <w:rsid w:val="003C4585"/>
    <w:rsid w:val="003D006A"/>
    <w:rsid w:val="003D28C9"/>
    <w:rsid w:val="003E39C1"/>
    <w:rsid w:val="00400AD3"/>
    <w:rsid w:val="00406A7B"/>
    <w:rsid w:val="00411A1E"/>
    <w:rsid w:val="00427B5E"/>
    <w:rsid w:val="00436AA7"/>
    <w:rsid w:val="004409FE"/>
    <w:rsid w:val="0044187C"/>
    <w:rsid w:val="004428A0"/>
    <w:rsid w:val="0044420E"/>
    <w:rsid w:val="0044725B"/>
    <w:rsid w:val="00452D9A"/>
    <w:rsid w:val="00455FD4"/>
    <w:rsid w:val="00464F52"/>
    <w:rsid w:val="004947D9"/>
    <w:rsid w:val="004A483F"/>
    <w:rsid w:val="004B374D"/>
    <w:rsid w:val="004C6E0A"/>
    <w:rsid w:val="004D193F"/>
    <w:rsid w:val="004D731A"/>
    <w:rsid w:val="004E2287"/>
    <w:rsid w:val="004E4B7A"/>
    <w:rsid w:val="004F5925"/>
    <w:rsid w:val="004F6821"/>
    <w:rsid w:val="005060D9"/>
    <w:rsid w:val="0051094A"/>
    <w:rsid w:val="00521A0B"/>
    <w:rsid w:val="0052738E"/>
    <w:rsid w:val="00527C7C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D4270"/>
    <w:rsid w:val="005D4B14"/>
    <w:rsid w:val="005E53FE"/>
    <w:rsid w:val="005E60CF"/>
    <w:rsid w:val="005F3334"/>
    <w:rsid w:val="005F3823"/>
    <w:rsid w:val="0060337F"/>
    <w:rsid w:val="00604137"/>
    <w:rsid w:val="00614B32"/>
    <w:rsid w:val="00620758"/>
    <w:rsid w:val="00620D32"/>
    <w:rsid w:val="00620F7D"/>
    <w:rsid w:val="006254C3"/>
    <w:rsid w:val="00635688"/>
    <w:rsid w:val="006418CF"/>
    <w:rsid w:val="00641B99"/>
    <w:rsid w:val="00651880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D08E2"/>
    <w:rsid w:val="006D26F8"/>
    <w:rsid w:val="006E3E45"/>
    <w:rsid w:val="006E4504"/>
    <w:rsid w:val="006E6D5D"/>
    <w:rsid w:val="006F67B8"/>
    <w:rsid w:val="00700A8A"/>
    <w:rsid w:val="007033E5"/>
    <w:rsid w:val="0072668A"/>
    <w:rsid w:val="00735FF7"/>
    <w:rsid w:val="0073753B"/>
    <w:rsid w:val="00756F03"/>
    <w:rsid w:val="00760DFD"/>
    <w:rsid w:val="0076389C"/>
    <w:rsid w:val="00781BE5"/>
    <w:rsid w:val="00787B3D"/>
    <w:rsid w:val="007A055A"/>
    <w:rsid w:val="007A46A5"/>
    <w:rsid w:val="007A482E"/>
    <w:rsid w:val="007B21D9"/>
    <w:rsid w:val="007D328F"/>
    <w:rsid w:val="007D4063"/>
    <w:rsid w:val="007D46DF"/>
    <w:rsid w:val="007D6633"/>
    <w:rsid w:val="007E6FFB"/>
    <w:rsid w:val="00804A0D"/>
    <w:rsid w:val="00805CDF"/>
    <w:rsid w:val="008202C8"/>
    <w:rsid w:val="00820358"/>
    <w:rsid w:val="0082725A"/>
    <w:rsid w:val="0082739E"/>
    <w:rsid w:val="00834DB8"/>
    <w:rsid w:val="008421A3"/>
    <w:rsid w:val="00860055"/>
    <w:rsid w:val="00861D51"/>
    <w:rsid w:val="0086320D"/>
    <w:rsid w:val="00866471"/>
    <w:rsid w:val="00871DD8"/>
    <w:rsid w:val="00874DED"/>
    <w:rsid w:val="008A2388"/>
    <w:rsid w:val="008B0EB4"/>
    <w:rsid w:val="008C7836"/>
    <w:rsid w:val="008D237F"/>
    <w:rsid w:val="008D6139"/>
    <w:rsid w:val="008D616C"/>
    <w:rsid w:val="008E45B5"/>
    <w:rsid w:val="008F0AA1"/>
    <w:rsid w:val="008F638A"/>
    <w:rsid w:val="0090061B"/>
    <w:rsid w:val="00904443"/>
    <w:rsid w:val="0091691A"/>
    <w:rsid w:val="00931475"/>
    <w:rsid w:val="00937194"/>
    <w:rsid w:val="00944F67"/>
    <w:rsid w:val="00966F29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C1D60"/>
    <w:rsid w:val="009C4062"/>
    <w:rsid w:val="009D54FD"/>
    <w:rsid w:val="009D7DB1"/>
    <w:rsid w:val="00A10DD7"/>
    <w:rsid w:val="00A1760E"/>
    <w:rsid w:val="00A21AB0"/>
    <w:rsid w:val="00A27E46"/>
    <w:rsid w:val="00A336DC"/>
    <w:rsid w:val="00A34C01"/>
    <w:rsid w:val="00A46B24"/>
    <w:rsid w:val="00A557E4"/>
    <w:rsid w:val="00A6572E"/>
    <w:rsid w:val="00A733E3"/>
    <w:rsid w:val="00A7774A"/>
    <w:rsid w:val="00AB2168"/>
    <w:rsid w:val="00AB2589"/>
    <w:rsid w:val="00AB7533"/>
    <w:rsid w:val="00AC5704"/>
    <w:rsid w:val="00AC727C"/>
    <w:rsid w:val="00AC73E1"/>
    <w:rsid w:val="00AD0A06"/>
    <w:rsid w:val="00AD649E"/>
    <w:rsid w:val="00AD66FF"/>
    <w:rsid w:val="00AF3D06"/>
    <w:rsid w:val="00B15EAF"/>
    <w:rsid w:val="00B16FD6"/>
    <w:rsid w:val="00B25026"/>
    <w:rsid w:val="00B34E1F"/>
    <w:rsid w:val="00B4247D"/>
    <w:rsid w:val="00B66736"/>
    <w:rsid w:val="00B74220"/>
    <w:rsid w:val="00B9327F"/>
    <w:rsid w:val="00BA5AA5"/>
    <w:rsid w:val="00BA77BD"/>
    <w:rsid w:val="00BA7C3C"/>
    <w:rsid w:val="00BC4C91"/>
    <w:rsid w:val="00BD0E16"/>
    <w:rsid w:val="00BD651E"/>
    <w:rsid w:val="00BD7719"/>
    <w:rsid w:val="00BE5CF1"/>
    <w:rsid w:val="00C04723"/>
    <w:rsid w:val="00C06433"/>
    <w:rsid w:val="00C120E9"/>
    <w:rsid w:val="00C13304"/>
    <w:rsid w:val="00C23C2A"/>
    <w:rsid w:val="00C3455B"/>
    <w:rsid w:val="00C34826"/>
    <w:rsid w:val="00C35159"/>
    <w:rsid w:val="00C47C46"/>
    <w:rsid w:val="00C6143F"/>
    <w:rsid w:val="00C630A1"/>
    <w:rsid w:val="00C677EA"/>
    <w:rsid w:val="00C70442"/>
    <w:rsid w:val="00C75855"/>
    <w:rsid w:val="00C82A44"/>
    <w:rsid w:val="00C832D0"/>
    <w:rsid w:val="00C960DE"/>
    <w:rsid w:val="00C96938"/>
    <w:rsid w:val="00CA143B"/>
    <w:rsid w:val="00CA43E3"/>
    <w:rsid w:val="00CA486A"/>
    <w:rsid w:val="00CE0B0C"/>
    <w:rsid w:val="00CF787E"/>
    <w:rsid w:val="00D078A4"/>
    <w:rsid w:val="00D106AD"/>
    <w:rsid w:val="00D13E35"/>
    <w:rsid w:val="00D310DC"/>
    <w:rsid w:val="00D31592"/>
    <w:rsid w:val="00D408B1"/>
    <w:rsid w:val="00D40E8A"/>
    <w:rsid w:val="00D442DE"/>
    <w:rsid w:val="00D46CB6"/>
    <w:rsid w:val="00D47376"/>
    <w:rsid w:val="00D55E2B"/>
    <w:rsid w:val="00D5621D"/>
    <w:rsid w:val="00D656E5"/>
    <w:rsid w:val="00D76004"/>
    <w:rsid w:val="00D80DDE"/>
    <w:rsid w:val="00D9648D"/>
    <w:rsid w:val="00DA550A"/>
    <w:rsid w:val="00DB0211"/>
    <w:rsid w:val="00DC34ED"/>
    <w:rsid w:val="00DD203B"/>
    <w:rsid w:val="00DE7024"/>
    <w:rsid w:val="00DF3C31"/>
    <w:rsid w:val="00DF50ED"/>
    <w:rsid w:val="00DF7A1A"/>
    <w:rsid w:val="00E04198"/>
    <w:rsid w:val="00E07B87"/>
    <w:rsid w:val="00E26F44"/>
    <w:rsid w:val="00E30EB7"/>
    <w:rsid w:val="00E32DD0"/>
    <w:rsid w:val="00E436FC"/>
    <w:rsid w:val="00E43C10"/>
    <w:rsid w:val="00E651A1"/>
    <w:rsid w:val="00E71C16"/>
    <w:rsid w:val="00E834B6"/>
    <w:rsid w:val="00E9352F"/>
    <w:rsid w:val="00E969BA"/>
    <w:rsid w:val="00E9784E"/>
    <w:rsid w:val="00EC34EB"/>
    <w:rsid w:val="00ED5ED3"/>
    <w:rsid w:val="00EF03BC"/>
    <w:rsid w:val="00F02F8F"/>
    <w:rsid w:val="00F045D4"/>
    <w:rsid w:val="00F15F5C"/>
    <w:rsid w:val="00F447F7"/>
    <w:rsid w:val="00F4631B"/>
    <w:rsid w:val="00F4729E"/>
    <w:rsid w:val="00F61552"/>
    <w:rsid w:val="00F64785"/>
    <w:rsid w:val="00F756CA"/>
    <w:rsid w:val="00F90BE6"/>
    <w:rsid w:val="00FA3162"/>
    <w:rsid w:val="00FB2229"/>
    <w:rsid w:val="00FB4409"/>
    <w:rsid w:val="00FC758B"/>
    <w:rsid w:val="00FD1CFF"/>
    <w:rsid w:val="00FE2CE6"/>
    <w:rsid w:val="00FE451F"/>
    <w:rsid w:val="00FF01B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A2994C"/>
  <w15:docId w15:val="{65D3EE55-C53A-4FA7-B13B-F4AA6A43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49C9E-22EE-44E9-8D03-CFB6AFC42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39</cp:revision>
  <cp:lastPrinted>2019-04-23T05:27:00Z</cp:lastPrinted>
  <dcterms:created xsi:type="dcterms:W3CDTF">2018-12-20T05:50:00Z</dcterms:created>
  <dcterms:modified xsi:type="dcterms:W3CDTF">2019-04-24T01:21:00Z</dcterms:modified>
</cp:coreProperties>
</file>