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105874" w:rsidP="0088425C">
            <w:r>
              <w:rPr>
                <w:rFonts w:hint="eastAsia"/>
              </w:rPr>
              <w:t>2017</w:t>
            </w:r>
            <w:r w:rsidR="000D7AAF">
              <w:rPr>
                <w:rFonts w:hint="eastAsia"/>
              </w:rPr>
              <w:t>.</w:t>
            </w:r>
            <w:r w:rsidR="0088425C">
              <w:rPr>
                <w:rFonts w:hint="eastAsia"/>
              </w:rPr>
              <w:t>05</w:t>
            </w:r>
            <w:r w:rsidR="00D1262D">
              <w:rPr>
                <w:rFonts w:hint="eastAsia"/>
              </w:rPr>
              <w:t>.</w:t>
            </w:r>
            <w:r w:rsidR="0088425C">
              <w:rPr>
                <w:rFonts w:hint="eastAsia"/>
              </w:rPr>
              <w:t>17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5B59BB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</w:t>
            </w:r>
          </w:p>
          <w:p w:rsidR="000D7AAF" w:rsidRDefault="0088425C" w:rsidP="005F5A63">
            <w:r>
              <w:rPr>
                <w:rFonts w:hint="eastAsia"/>
              </w:rPr>
              <w:t>최우진 과장</w:t>
            </w:r>
            <w:r w:rsidR="005F5A63">
              <w:rPr>
                <w:rFonts w:hint="eastAsia"/>
              </w:rPr>
              <w:t xml:space="preserve"> T: 02 410 </w:t>
            </w:r>
            <w:r>
              <w:rPr>
                <w:rFonts w:hint="eastAsia"/>
              </w:rPr>
              <w:t>0416</w:t>
            </w:r>
            <w:r w:rsidR="005F5A63">
              <w:rPr>
                <w:rFonts w:hint="eastAsia"/>
              </w:rPr>
              <w:t xml:space="preserve"> </w:t>
            </w:r>
          </w:p>
          <w:p w:rsidR="005F5A63" w:rsidRDefault="005F5A63" w:rsidP="005F5A63">
            <w:r>
              <w:rPr>
                <w:rFonts w:hint="eastAsia"/>
              </w:rPr>
              <w:t xml:space="preserve">김지윤 </w:t>
            </w:r>
            <w:r w:rsidR="00105874">
              <w:rPr>
                <w:rFonts w:hint="eastAsia"/>
              </w:rPr>
              <w:t>주임</w:t>
            </w:r>
            <w:r>
              <w:rPr>
                <w:rFonts w:hint="eastAsia"/>
              </w:rPr>
              <w:t xml:space="preserve"> T: 02 410 8706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E1233D" w:rsidP="00CA143B">
            <w:hyperlink r:id="rId9" w:history="1">
              <w:r w:rsidR="00344DDA" w:rsidRPr="00A27912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6D454A" w:rsidRPr="0065544F" w:rsidRDefault="006D454A" w:rsidP="00FC4DE4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E47F57" w:rsidRPr="0036171F" w:rsidRDefault="00890D7F" w:rsidP="003E3375">
      <w:pPr>
        <w:spacing w:after="0" w:line="192" w:lineRule="auto"/>
        <w:rPr>
          <w:rFonts w:ascii="맑은 고딕" w:eastAsia="맑은 고딕" w:hAnsi="맑은 고딕" w:cs="Times New Roman"/>
          <w:b/>
          <w:bCs/>
          <w:sz w:val="37"/>
          <w:szCs w:val="37"/>
        </w:rPr>
      </w:pPr>
      <w:r w:rsidRPr="0036171F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한미</w:t>
      </w:r>
      <w:r w:rsidRPr="0036171F">
        <w:rPr>
          <w:rFonts w:ascii="맑은 고딕" w:eastAsia="맑은 고딕" w:hAnsi="맑은 고딕" w:cs="Times New Roman"/>
          <w:b/>
          <w:bCs/>
          <w:sz w:val="37"/>
          <w:szCs w:val="37"/>
        </w:rPr>
        <w:t>,</w:t>
      </w:r>
      <w:r w:rsidR="001276F8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 </w:t>
      </w:r>
      <w:r w:rsidR="00E47F57" w:rsidRPr="0036171F">
        <w:rPr>
          <w:rFonts w:ascii="맑은 고딕" w:eastAsia="맑은 고딕" w:hAnsi="맑은 고딕" w:cs="Times New Roman" w:hint="eastAsia"/>
          <w:b/>
          <w:bCs/>
          <w:sz w:val="37"/>
          <w:szCs w:val="37"/>
          <w:u w:val="single"/>
        </w:rPr>
        <w:t>천식+알레르기비염 치료 복합제</w:t>
      </w:r>
      <w:r w:rsidR="00E47F57" w:rsidRPr="0036171F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 세계 첫 허가</w:t>
      </w:r>
      <w:r w:rsidR="0055730D" w:rsidRPr="0036171F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 </w:t>
      </w:r>
    </w:p>
    <w:p w:rsidR="00E47F57" w:rsidRPr="001276F8" w:rsidRDefault="00E47F57" w:rsidP="003A6A12">
      <w:pPr>
        <w:spacing w:after="0" w:line="192" w:lineRule="auto"/>
        <w:ind w:firstLineChars="750" w:firstLine="1500"/>
        <w:rPr>
          <w:rFonts w:ascii="맑은 고딕" w:eastAsia="맑은 고딕" w:hAnsi="맑은 고딕" w:cs="Times New Roman"/>
          <w:b/>
          <w:bCs/>
          <w:szCs w:val="20"/>
        </w:rPr>
      </w:pPr>
      <w:r w:rsidRPr="001276F8">
        <w:rPr>
          <w:rFonts w:ascii="맑은 고딕" w:eastAsia="맑은 고딕" w:hAnsi="맑은 고딕" w:cs="Times New Roman" w:hint="eastAsia"/>
          <w:b/>
          <w:bCs/>
          <w:szCs w:val="20"/>
        </w:rPr>
        <w:t xml:space="preserve">(Montelukast 10mg+Levocetirizine </w:t>
      </w:r>
      <w:r w:rsidR="003A6A12">
        <w:rPr>
          <w:rFonts w:ascii="맑은 고딕" w:eastAsia="맑은 고딕" w:hAnsi="맑은 고딕" w:cs="Times New Roman" w:hint="eastAsia"/>
          <w:b/>
          <w:bCs/>
          <w:szCs w:val="20"/>
        </w:rPr>
        <w:t>HC</w:t>
      </w:r>
      <w:r w:rsidR="00BF4725">
        <w:rPr>
          <w:rFonts w:ascii="맑은 고딕" w:eastAsia="맑은 고딕" w:hAnsi="맑은 고딕" w:cs="Times New Roman" w:hint="eastAsia"/>
          <w:b/>
          <w:bCs/>
          <w:szCs w:val="20"/>
        </w:rPr>
        <w:t>l</w:t>
      </w:r>
      <w:r w:rsidR="003A6A12">
        <w:rPr>
          <w:rFonts w:ascii="맑은 고딕" w:eastAsia="맑은 고딕" w:hAnsi="맑은 고딕" w:cs="Times New Roman" w:hint="eastAsia"/>
          <w:b/>
          <w:bCs/>
          <w:szCs w:val="20"/>
        </w:rPr>
        <w:t xml:space="preserve"> </w:t>
      </w:r>
      <w:r w:rsidRPr="001276F8">
        <w:rPr>
          <w:rFonts w:ascii="맑은 고딕" w:eastAsia="맑은 고딕" w:hAnsi="맑은 고딕" w:cs="Times New Roman" w:hint="eastAsia"/>
          <w:b/>
          <w:bCs/>
          <w:szCs w:val="20"/>
        </w:rPr>
        <w:t>5mg)</w:t>
      </w:r>
    </w:p>
    <w:p w:rsidR="00E47F57" w:rsidRPr="00E47F57" w:rsidRDefault="00E47F57" w:rsidP="00C8794C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36171F" w:rsidRPr="0036171F" w:rsidRDefault="0036171F" w:rsidP="003E197F">
      <w:pPr>
        <w:spacing w:after="0" w:line="192" w:lineRule="auto"/>
        <w:rPr>
          <w:rFonts w:ascii="맑은 고딕" w:eastAsia="맑은 고딕" w:hAnsi="맑은 고딕" w:cs="Times New Roman"/>
          <w:b/>
          <w:sz w:val="8"/>
          <w:szCs w:val="8"/>
        </w:rPr>
      </w:pPr>
    </w:p>
    <w:p w:rsidR="0036171F" w:rsidRDefault="0036171F" w:rsidP="003E197F">
      <w:pPr>
        <w:spacing w:after="0" w:line="192" w:lineRule="auto"/>
        <w:rPr>
          <w:rFonts w:ascii="맑은 고딕" w:eastAsia="맑은 고딕" w:hAnsi="맑은 고딕" w:cs="Times New Roman"/>
          <w:b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제품명 </w:t>
      </w:r>
      <w:r>
        <w:rPr>
          <w:rFonts w:ascii="맑은 고딕" w:eastAsia="맑은 고딕" w:hAnsi="맑은 고딕" w:cs="Times New Roman"/>
          <w:b/>
          <w:sz w:val="26"/>
          <w:szCs w:val="26"/>
        </w:rPr>
        <w:t>‘</w:t>
      </w:r>
      <w:r>
        <w:rPr>
          <w:rFonts w:ascii="맑은 고딕" w:eastAsia="맑은 고딕" w:hAnsi="맑은 고딕" w:cs="Times New Roman" w:hint="eastAsia"/>
          <w:b/>
          <w:sz w:val="26"/>
          <w:szCs w:val="26"/>
        </w:rPr>
        <w:t>몬테리진</w:t>
      </w:r>
      <w:r>
        <w:rPr>
          <w:rFonts w:ascii="맑은 고딕" w:eastAsia="맑은 고딕" w:hAnsi="맑은 고딕" w:cs="Times New Roman"/>
          <w:b/>
          <w:sz w:val="26"/>
          <w:szCs w:val="26"/>
        </w:rPr>
        <w:t>’</w:t>
      </w:r>
      <w:r>
        <w:rPr>
          <w:rFonts w:ascii="맑은 고딕" w:eastAsia="맑은 고딕" w:hAnsi="맑은 고딕" w:cs="Times New Roman" w:hint="eastAsia"/>
          <w:b/>
          <w:sz w:val="26"/>
          <w:szCs w:val="26"/>
        </w:rPr>
        <w:t>...3상 임상</w:t>
      </w:r>
      <w:r w:rsidR="001276F8"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통해</w:t>
      </w:r>
      <w:r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단일제 대비 우수성 입증</w:t>
      </w:r>
    </w:p>
    <w:p w:rsidR="007C55CF" w:rsidRDefault="007C55CF" w:rsidP="003E197F">
      <w:pPr>
        <w:spacing w:after="0" w:line="192" w:lineRule="auto"/>
        <w:rPr>
          <w:rFonts w:ascii="맑은 고딕" w:eastAsia="맑은 고딕" w:hAnsi="맑은 고딕" w:cs="Times New Roman"/>
          <w:b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sz w:val="26"/>
          <w:szCs w:val="26"/>
        </w:rPr>
        <w:t>성분</w:t>
      </w:r>
      <w:r w:rsidR="00CF056D">
        <w:rPr>
          <w:rFonts w:ascii="맑은 고딕" w:eastAsia="맑은 고딕" w:hAnsi="맑은 고딕" w:cs="Times New Roman" w:hint="eastAsia"/>
          <w:b/>
          <w:sz w:val="26"/>
          <w:szCs w:val="26"/>
        </w:rPr>
        <w:t>간</w:t>
      </w:r>
      <w:r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상호보완작용</w:t>
      </w:r>
      <w:r w:rsidR="00CF056D">
        <w:rPr>
          <w:rFonts w:ascii="맑은 고딕" w:eastAsia="맑은 고딕" w:hAnsi="맑은 고딕" w:cs="Times New Roman" w:hint="eastAsia"/>
          <w:b/>
          <w:sz w:val="26"/>
          <w:szCs w:val="26"/>
        </w:rPr>
        <w:t>으로</w:t>
      </w:r>
      <w:r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알레르기비염 증상 개선효과 뚜렷</w:t>
      </w:r>
    </w:p>
    <w:p w:rsidR="0036171F" w:rsidRDefault="007C55CF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drawing>
          <wp:anchor distT="0" distB="0" distL="114300" distR="114300" simplePos="0" relativeHeight="251661312" behindDoc="0" locked="0" layoutInCell="1" allowOverlap="1" wp14:anchorId="21F94AC1" wp14:editId="73B589D4">
            <wp:simplePos x="0" y="0"/>
            <wp:positionH relativeFrom="margin">
              <wp:posOffset>17780</wp:posOffset>
            </wp:positionH>
            <wp:positionV relativeFrom="margin">
              <wp:posOffset>3215005</wp:posOffset>
            </wp:positionV>
            <wp:extent cx="2021205" cy="2854325"/>
            <wp:effectExtent l="0" t="0" r="0" b="3175"/>
            <wp:wrapSquare wrapText="bothSides"/>
            <wp:docPr id="3" name="그림 3" descr="C:\Users\admin\Downloads\한미약품본사전경 신호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한미약품본사전경 신호등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7F57" w:rsidRDefault="00E47F57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한미약품(대표이사 우종수·</w:t>
      </w:r>
      <w:r w:rsidRPr="00890D7F">
        <w:rPr>
          <w:rFonts w:ascii="맑은 고딕" w:eastAsia="맑은 고딕" w:hAnsi="맑은 고딕" w:cs="Times New Roman"/>
          <w:sz w:val="22"/>
        </w:rPr>
        <w:t>권세창</w:t>
      </w:r>
      <w:r>
        <w:rPr>
          <w:rFonts w:ascii="맑은 고딕" w:eastAsia="맑은 고딕" w:hAnsi="맑은 고딕" w:cs="Times New Roman" w:hint="eastAsia"/>
          <w:sz w:val="22"/>
        </w:rPr>
        <w:t xml:space="preserve">)은 천식과 </w:t>
      </w:r>
      <w:r w:rsidR="00BF4725">
        <w:rPr>
          <w:rFonts w:ascii="맑은 고딕" w:eastAsia="맑은 고딕" w:hAnsi="맑은 고딕" w:cs="Times New Roman" w:hint="eastAsia"/>
          <w:sz w:val="22"/>
        </w:rPr>
        <w:t>통</w:t>
      </w:r>
      <w:r w:rsidR="007C55CF">
        <w:rPr>
          <w:rFonts w:ascii="맑은 고딕" w:eastAsia="맑은 고딕" w:hAnsi="맑은 고딕" w:cs="Times New Roman" w:hint="eastAsia"/>
          <w:sz w:val="22"/>
        </w:rPr>
        <w:t xml:space="preserve">년성 </w:t>
      </w:r>
      <w:r>
        <w:rPr>
          <w:rFonts w:ascii="맑은 고딕" w:eastAsia="맑은 고딕" w:hAnsi="맑은 고딕" w:cs="Times New Roman" w:hint="eastAsia"/>
          <w:sz w:val="22"/>
        </w:rPr>
        <w:t>알레르기비염</w:t>
      </w:r>
      <w:r w:rsidR="007C55CF">
        <w:rPr>
          <w:rFonts w:ascii="맑은 고딕" w:eastAsia="맑은 고딕" w:hAnsi="맑은 고딕" w:cs="Times New Roman" w:hint="eastAsia"/>
          <w:sz w:val="22"/>
        </w:rPr>
        <w:t>을 동반한</w:t>
      </w:r>
      <w:r w:rsidR="00CF056D">
        <w:rPr>
          <w:rFonts w:ascii="맑은 고딕" w:eastAsia="맑은 고딕" w:hAnsi="맑은 고딕" w:cs="Times New Roman" w:hint="eastAsia"/>
          <w:sz w:val="22"/>
        </w:rPr>
        <w:t xml:space="preserve"> 환자</w:t>
      </w:r>
      <w:r w:rsidR="00102A17">
        <w:rPr>
          <w:rFonts w:ascii="맑은 고딕" w:eastAsia="맑은 고딕" w:hAnsi="맑은 고딕" w:cs="Times New Roman" w:hint="eastAsia"/>
          <w:sz w:val="22"/>
        </w:rPr>
        <w:t xml:space="preserve"> 치료(알레르기비염 증상 개선)에 쓰이는 복합제 </w:t>
      </w:r>
      <w:r w:rsidR="00CF056D">
        <w:rPr>
          <w:rFonts w:ascii="맑은 고딕" w:eastAsia="맑은 고딕" w:hAnsi="맑은 고딕" w:cs="Times New Roman"/>
          <w:sz w:val="22"/>
        </w:rPr>
        <w:t>‘</w:t>
      </w:r>
      <w:r w:rsidR="00CF056D">
        <w:rPr>
          <w:rFonts w:ascii="맑은 고딕" w:eastAsia="맑은 고딕" w:hAnsi="맑은 고딕" w:cs="Times New Roman" w:hint="eastAsia"/>
          <w:sz w:val="22"/>
        </w:rPr>
        <w:t>몬테리진</w:t>
      </w:r>
      <w:r w:rsidR="00CF056D">
        <w:rPr>
          <w:rFonts w:ascii="맑은 고딕" w:eastAsia="맑은 고딕" w:hAnsi="맑은 고딕" w:cs="Times New Roman"/>
          <w:sz w:val="22"/>
        </w:rPr>
        <w:t>’</w:t>
      </w:r>
      <w:r w:rsidR="00102A1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6171F">
        <w:rPr>
          <w:rFonts w:ascii="맑은 고딕" w:eastAsia="맑은 고딕" w:hAnsi="맑은 고딕" w:cs="Times New Roman" w:hint="eastAsia"/>
          <w:sz w:val="22"/>
        </w:rPr>
        <w:t>시판허가를 식</w:t>
      </w:r>
      <w:r>
        <w:rPr>
          <w:rFonts w:ascii="맑은 고딕" w:eastAsia="맑은 고딕" w:hAnsi="맑은 고딕" w:cs="Times New Roman" w:hint="eastAsia"/>
          <w:sz w:val="22"/>
        </w:rPr>
        <w:t>품의약품안전처</w:t>
      </w:r>
      <w:r w:rsidR="0036171F">
        <w:rPr>
          <w:rFonts w:ascii="맑은 고딕" w:eastAsia="맑은 고딕" w:hAnsi="맑은 고딕" w:cs="Times New Roman" w:hint="eastAsia"/>
          <w:sz w:val="22"/>
        </w:rPr>
        <w:t xml:space="preserve">로부터 </w:t>
      </w:r>
      <w:r w:rsidR="0088425C">
        <w:rPr>
          <w:rFonts w:ascii="맑은 고딕" w:eastAsia="맑은 고딕" w:hAnsi="맑은 고딕" w:cs="Times New Roman" w:hint="eastAsia"/>
          <w:sz w:val="22"/>
        </w:rPr>
        <w:t>받았다고</w:t>
      </w:r>
      <w:r w:rsidR="00BE36E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6171F">
        <w:rPr>
          <w:rFonts w:ascii="맑은 고딕" w:eastAsia="맑은 고딕" w:hAnsi="맑은 고딕" w:cs="Times New Roman" w:hint="eastAsia"/>
          <w:sz w:val="22"/>
        </w:rPr>
        <w:t>17</w:t>
      </w:r>
      <w:r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E47F57" w:rsidRDefault="00E47F57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2A17" w:rsidRDefault="00E47F57" w:rsidP="00711DD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몬테리진은 </w:t>
      </w:r>
      <w:r w:rsidR="008B566F">
        <w:rPr>
          <w:rFonts w:ascii="맑은 고딕" w:eastAsia="맑은 고딕" w:hAnsi="맑은 고딕" w:cs="Times New Roman" w:hint="eastAsia"/>
          <w:sz w:val="22"/>
        </w:rPr>
        <w:t xml:space="preserve">기관지 수축, 호흡 </w:t>
      </w:r>
      <w:r w:rsidR="003A6A12">
        <w:rPr>
          <w:rFonts w:ascii="맑은 고딕" w:eastAsia="맑은 고딕" w:hAnsi="맑은 고딕" w:cs="Times New Roman" w:hint="eastAsia"/>
          <w:sz w:val="22"/>
        </w:rPr>
        <w:t>곤</w:t>
      </w:r>
      <w:r w:rsidR="008B566F">
        <w:rPr>
          <w:rFonts w:ascii="맑은 고딕" w:eastAsia="맑은 고딕" w:hAnsi="맑은 고딕" w:cs="Times New Roman" w:hint="eastAsia"/>
          <w:sz w:val="22"/>
        </w:rPr>
        <w:t>란, 콧물 등을 유발하는 류코트리엔 물질을 억제해 천식 및 비염 증상을 호전시키는 성분인 몬테루카스트(Montelukast) 10mg과 알레르기비염 치료</w:t>
      </w:r>
      <w:r w:rsidR="00BE36E4">
        <w:rPr>
          <w:rFonts w:ascii="맑은 고딕" w:eastAsia="맑은 고딕" w:hAnsi="맑은 고딕" w:cs="Times New Roman" w:hint="eastAsia"/>
          <w:sz w:val="22"/>
        </w:rPr>
        <w:t xml:space="preserve"> 등</w:t>
      </w:r>
      <w:r w:rsidR="008B566F">
        <w:rPr>
          <w:rFonts w:ascii="맑은 고딕" w:eastAsia="맑은 고딕" w:hAnsi="맑은 고딕" w:cs="Times New Roman" w:hint="eastAsia"/>
          <w:sz w:val="22"/>
        </w:rPr>
        <w:t xml:space="preserve">에 쓰이는 항히스타민제인 레보세티리진 </w:t>
      </w:r>
      <w:proofErr w:type="spellStart"/>
      <w:r w:rsidR="002A5AF8">
        <w:rPr>
          <w:rFonts w:ascii="맑은 고딕" w:eastAsia="맑은 고딕" w:hAnsi="맑은 고딕" w:cs="Times New Roman" w:hint="eastAsia"/>
          <w:sz w:val="22"/>
        </w:rPr>
        <w:t>염산염</w:t>
      </w:r>
      <w:proofErr w:type="spellEnd"/>
      <w:r w:rsidR="00BF4725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BF4725">
        <w:rPr>
          <w:rFonts w:ascii="맑은 고딕" w:eastAsia="맑은 고딕" w:hAnsi="맑은 고딕" w:cs="Times New Roman" w:hint="eastAsia"/>
          <w:sz w:val="22"/>
        </w:rPr>
        <w:t>Levocetirizine</w:t>
      </w:r>
      <w:proofErr w:type="spellEnd"/>
      <w:r w:rsidR="00BF472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A6A12">
        <w:rPr>
          <w:rFonts w:ascii="맑은 고딕" w:eastAsia="맑은 고딕" w:hAnsi="맑은 고딕" w:cs="Times New Roman" w:hint="eastAsia"/>
          <w:sz w:val="22"/>
        </w:rPr>
        <w:t>HC</w:t>
      </w:r>
      <w:r w:rsidR="00BF4725">
        <w:rPr>
          <w:rFonts w:ascii="맑은 고딕" w:eastAsia="맑은 고딕" w:hAnsi="맑은 고딕" w:cs="Times New Roman" w:hint="eastAsia"/>
          <w:sz w:val="22"/>
        </w:rPr>
        <w:t>l)</w:t>
      </w:r>
      <w:r w:rsidR="003A6A1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B566F">
        <w:rPr>
          <w:rFonts w:ascii="맑은 고딕" w:eastAsia="맑은 고딕" w:hAnsi="맑은 고딕" w:cs="Times New Roman" w:hint="eastAsia"/>
          <w:sz w:val="22"/>
        </w:rPr>
        <w:t xml:space="preserve">5mg을 결합한 </w:t>
      </w:r>
      <w:r w:rsidR="003A6A12">
        <w:rPr>
          <w:rFonts w:ascii="맑은 고딕" w:eastAsia="맑은 고딕" w:hAnsi="맑은 고딕" w:cs="Times New Roman" w:hint="eastAsia"/>
          <w:sz w:val="22"/>
        </w:rPr>
        <w:t>제품으로</w:t>
      </w:r>
      <w:r w:rsidR="00711DDF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102A17">
        <w:rPr>
          <w:rFonts w:ascii="맑은 고딕" w:eastAsia="맑은 고딕" w:hAnsi="맑은 고딕" w:cs="Times New Roman" w:hint="eastAsia"/>
          <w:sz w:val="22"/>
        </w:rPr>
        <w:t xml:space="preserve">임상 3상을 통해 효과를 입증한 세계 첫번째 조합의 복합제이다. </w:t>
      </w:r>
      <w:bookmarkStart w:id="0" w:name="_GoBack"/>
      <w:bookmarkEnd w:id="0"/>
    </w:p>
    <w:p w:rsidR="001276F8" w:rsidRPr="0088425C" w:rsidRDefault="001276F8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E36E4" w:rsidRDefault="008B566F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몬테루카스트 성분의 대표 약물로는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싱귤레어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,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몬테잘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등이 있으며, 레보세티리진은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씨잘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,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엘티리진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등 제품이 출시돼 있다. </w:t>
      </w:r>
    </w:p>
    <w:p w:rsidR="0088425C" w:rsidRDefault="0088425C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276F8" w:rsidRDefault="00BE36E4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1276F8">
        <w:rPr>
          <w:rFonts w:ascii="맑은 고딕" w:eastAsia="맑은 고딕" w:hAnsi="맑은 고딕" w:cs="Times New Roman" w:hint="eastAsia"/>
          <w:sz w:val="22"/>
        </w:rPr>
        <w:t xml:space="preserve">국내 22개 기관에서 </w:t>
      </w:r>
      <w:r w:rsidR="00711DDF">
        <w:rPr>
          <w:rFonts w:ascii="맑은 고딕" w:eastAsia="맑은 고딕" w:hAnsi="맑은 고딕" w:cs="Times New Roman" w:hint="eastAsia"/>
          <w:sz w:val="22"/>
        </w:rPr>
        <w:t>2</w:t>
      </w:r>
      <w:r w:rsidR="003A6A12">
        <w:rPr>
          <w:rFonts w:ascii="맑은 고딕" w:eastAsia="맑은 고딕" w:hAnsi="맑은 고딕" w:cs="Times New Roman" w:hint="eastAsia"/>
          <w:sz w:val="22"/>
        </w:rPr>
        <w:t>10</w:t>
      </w:r>
      <w:r w:rsidR="001276F8">
        <w:rPr>
          <w:rFonts w:ascii="맑은 고딕" w:eastAsia="맑은 고딕" w:hAnsi="맑은 고딕" w:cs="Times New Roman" w:hint="eastAsia"/>
          <w:sz w:val="22"/>
        </w:rPr>
        <w:t xml:space="preserve">명 환자를 대상으로, 몬테루카스트 단일제 투약군과 몬테리진 투약군으로 나누어 4주간 비교한 임상 3상을 통해 약물의 우수성과 효과를 입증했다. </w:t>
      </w:r>
    </w:p>
    <w:p w:rsidR="00BE36E4" w:rsidRDefault="00BE36E4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F056D" w:rsidRDefault="00CF056D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임상 결과, 몬테리진 투여군이 단일제 투여군 대비 후반 2주(3-4주)차 MDNSS(Mean Daytime Nasal Symptom Score, 낮 시간 동안의 코 증상 수치)에서 우월한 효과를 보였다.</w:t>
      </w:r>
    </w:p>
    <w:p w:rsidR="00CF056D" w:rsidRPr="0053171B" w:rsidRDefault="00CF056D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276F8" w:rsidRDefault="001276F8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이에 대해 한미약품은 </w:t>
      </w:r>
      <w:r w:rsidR="003E197F">
        <w:rPr>
          <w:rFonts w:ascii="맑은 고딕" w:eastAsia="맑은 고딕" w:hAnsi="맑은 고딕" w:cs="Times New Roman" w:hint="eastAsia"/>
          <w:sz w:val="22"/>
        </w:rPr>
        <w:t>국내외 치료 가이드에서 천식과 비염의 통합관리가 권장되고 있으며, 현재 국내 다수 환자들이 두 성분을 병용 처방 받고 있어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197F">
        <w:rPr>
          <w:rFonts w:ascii="맑은 고딕" w:eastAsia="맑은 고딕" w:hAnsi="맑은 고딕" w:cs="Times New Roman" w:hint="eastAsia"/>
          <w:sz w:val="22"/>
        </w:rPr>
        <w:t>몬테리진은 의료진에게 새로운 치료 옵션을 제공하는 계기가 될 것이라고 설명했다.</w:t>
      </w:r>
    </w:p>
    <w:p w:rsidR="001276F8" w:rsidRDefault="001276F8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90D7F" w:rsidRDefault="001276F8" w:rsidP="00890D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마케팅팀 박명희 상무는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천식 환자의 대부분이 알레르기비염 증상을 동반하고 있기 때문에 몬테리진은 의료진과 환자 모두에게 꼭 필요한 치료제가 될 것으로 기대한다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앞으로도 </w:t>
      </w:r>
      <w:r w:rsidR="0088425C">
        <w:rPr>
          <w:rFonts w:ascii="맑은 고딕" w:eastAsia="맑은 고딕" w:hAnsi="맑은 고딕" w:cs="Times New Roman" w:hint="eastAsia"/>
          <w:sz w:val="22"/>
        </w:rPr>
        <w:t xml:space="preserve">의료진들과 환자들에게 </w:t>
      </w:r>
      <w:r w:rsidR="00711DDF">
        <w:rPr>
          <w:rFonts w:ascii="맑은 고딕" w:eastAsia="맑은 고딕" w:hAnsi="맑은 고딕" w:cs="Times New Roman" w:hint="eastAsia"/>
          <w:sz w:val="22"/>
        </w:rPr>
        <w:t>유용한</w:t>
      </w:r>
      <w:r w:rsidR="0088425C">
        <w:rPr>
          <w:rFonts w:ascii="맑은 고딕" w:eastAsia="맑은 고딕" w:hAnsi="맑은 고딕" w:cs="Times New Roman" w:hint="eastAsia"/>
          <w:sz w:val="22"/>
        </w:rPr>
        <w:t xml:space="preserve"> 차별화된 의약품을 지속으로 출시해 나가겠다</w:t>
      </w:r>
      <w:r w:rsidR="0088425C">
        <w:rPr>
          <w:rFonts w:ascii="맑은 고딕" w:eastAsia="맑은 고딕" w:hAnsi="맑은 고딕" w:cs="Times New Roman"/>
          <w:sz w:val="22"/>
        </w:rPr>
        <w:t>”</w:t>
      </w:r>
      <w:r w:rsidR="0088425C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102A17" w:rsidRDefault="00102A17" w:rsidP="00FA0C96">
      <w:pPr>
        <w:spacing w:after="0" w:line="192" w:lineRule="auto"/>
        <w:ind w:firstLineChars="3400" w:firstLine="7480"/>
        <w:jc w:val="right"/>
        <w:rPr>
          <w:b/>
          <w:sz w:val="22"/>
        </w:rPr>
      </w:pPr>
    </w:p>
    <w:p w:rsidR="00D06DD8" w:rsidRPr="007F08DC" w:rsidRDefault="000A52B6" w:rsidP="00FA0C96">
      <w:pPr>
        <w:spacing w:after="0" w:line="192" w:lineRule="auto"/>
        <w:ind w:firstLineChars="3400" w:firstLine="7480"/>
        <w:jc w:val="right"/>
        <w:rPr>
          <w:sz w:val="24"/>
          <w:szCs w:val="24"/>
        </w:rPr>
      </w:pPr>
      <w:r>
        <w:rPr>
          <w:rFonts w:hint="eastAsia"/>
          <w:b/>
          <w:sz w:val="22"/>
        </w:rPr>
        <w:t>&lt;끝&gt;</w:t>
      </w:r>
    </w:p>
    <w:sectPr w:rsidR="00D06DD8" w:rsidRPr="007F08DC" w:rsidSect="00F64785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33D" w:rsidRDefault="00E1233D" w:rsidP="00E32DD0">
      <w:pPr>
        <w:spacing w:after="0" w:line="240" w:lineRule="auto"/>
      </w:pPr>
      <w:r>
        <w:separator/>
      </w:r>
    </w:p>
  </w:endnote>
  <w:endnote w:type="continuationSeparator" w:id="0">
    <w:p w:rsidR="00E1233D" w:rsidRDefault="00E1233D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33D" w:rsidRDefault="00E1233D" w:rsidP="00E32DD0">
      <w:pPr>
        <w:spacing w:after="0" w:line="240" w:lineRule="auto"/>
      </w:pPr>
      <w:r>
        <w:separator/>
      </w:r>
    </w:p>
  </w:footnote>
  <w:footnote w:type="continuationSeparator" w:id="0">
    <w:p w:rsidR="00E1233D" w:rsidRDefault="00E1233D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A0B" w:rsidRDefault="00140A0B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D52E83" wp14:editId="296634A7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67DE"/>
    <w:rsid w:val="00022D36"/>
    <w:rsid w:val="00030A80"/>
    <w:rsid w:val="00046DE9"/>
    <w:rsid w:val="000530FE"/>
    <w:rsid w:val="00060C90"/>
    <w:rsid w:val="00065854"/>
    <w:rsid w:val="000872C5"/>
    <w:rsid w:val="00096D6B"/>
    <w:rsid w:val="000A0184"/>
    <w:rsid w:val="000A52B6"/>
    <w:rsid w:val="000A756C"/>
    <w:rsid w:val="000D7AAF"/>
    <w:rsid w:val="000F7107"/>
    <w:rsid w:val="001004CC"/>
    <w:rsid w:val="00102A17"/>
    <w:rsid w:val="00105874"/>
    <w:rsid w:val="00110A2B"/>
    <w:rsid w:val="00113330"/>
    <w:rsid w:val="0011699F"/>
    <w:rsid w:val="001276F8"/>
    <w:rsid w:val="00131437"/>
    <w:rsid w:val="001370FF"/>
    <w:rsid w:val="00140A0B"/>
    <w:rsid w:val="00140E46"/>
    <w:rsid w:val="001462FD"/>
    <w:rsid w:val="00147F4A"/>
    <w:rsid w:val="0016766B"/>
    <w:rsid w:val="00167685"/>
    <w:rsid w:val="00191E1C"/>
    <w:rsid w:val="00192E1C"/>
    <w:rsid w:val="001945D2"/>
    <w:rsid w:val="00195258"/>
    <w:rsid w:val="00197989"/>
    <w:rsid w:val="00197BEC"/>
    <w:rsid w:val="001A29B3"/>
    <w:rsid w:val="001A4B7B"/>
    <w:rsid w:val="001B2A2D"/>
    <w:rsid w:val="001B6F40"/>
    <w:rsid w:val="001C31C6"/>
    <w:rsid w:val="001C4061"/>
    <w:rsid w:val="001C549A"/>
    <w:rsid w:val="001C78E5"/>
    <w:rsid w:val="001D6CCE"/>
    <w:rsid w:val="001E2897"/>
    <w:rsid w:val="001E62B0"/>
    <w:rsid w:val="001F1BA3"/>
    <w:rsid w:val="001F70B1"/>
    <w:rsid w:val="00210453"/>
    <w:rsid w:val="0021072E"/>
    <w:rsid w:val="00211FA8"/>
    <w:rsid w:val="00215AED"/>
    <w:rsid w:val="00223179"/>
    <w:rsid w:val="002315B7"/>
    <w:rsid w:val="00275069"/>
    <w:rsid w:val="00284108"/>
    <w:rsid w:val="00287A44"/>
    <w:rsid w:val="00291FA4"/>
    <w:rsid w:val="002A5AF8"/>
    <w:rsid w:val="002A6667"/>
    <w:rsid w:val="002B1DEF"/>
    <w:rsid w:val="002D2265"/>
    <w:rsid w:val="002E4A32"/>
    <w:rsid w:val="002E5C52"/>
    <w:rsid w:val="002E72ED"/>
    <w:rsid w:val="002F7B00"/>
    <w:rsid w:val="003038F9"/>
    <w:rsid w:val="00303BC8"/>
    <w:rsid w:val="003146A3"/>
    <w:rsid w:val="00316856"/>
    <w:rsid w:val="003176BD"/>
    <w:rsid w:val="0032713C"/>
    <w:rsid w:val="00330CCC"/>
    <w:rsid w:val="00333E9C"/>
    <w:rsid w:val="003407DA"/>
    <w:rsid w:val="00343C70"/>
    <w:rsid w:val="00344DDA"/>
    <w:rsid w:val="00353829"/>
    <w:rsid w:val="0036171F"/>
    <w:rsid w:val="00367D93"/>
    <w:rsid w:val="00383270"/>
    <w:rsid w:val="00384102"/>
    <w:rsid w:val="00384AD3"/>
    <w:rsid w:val="003863EB"/>
    <w:rsid w:val="0039229B"/>
    <w:rsid w:val="003A2AC1"/>
    <w:rsid w:val="003A2AD4"/>
    <w:rsid w:val="003A67CD"/>
    <w:rsid w:val="003A6A12"/>
    <w:rsid w:val="003B174B"/>
    <w:rsid w:val="003B72BC"/>
    <w:rsid w:val="003C44A1"/>
    <w:rsid w:val="003D28C9"/>
    <w:rsid w:val="003D2DE0"/>
    <w:rsid w:val="003E197F"/>
    <w:rsid w:val="003E3375"/>
    <w:rsid w:val="003E39C1"/>
    <w:rsid w:val="003E3B1B"/>
    <w:rsid w:val="00411A1E"/>
    <w:rsid w:val="00415646"/>
    <w:rsid w:val="0041770C"/>
    <w:rsid w:val="004207B9"/>
    <w:rsid w:val="00422136"/>
    <w:rsid w:val="004264D7"/>
    <w:rsid w:val="00427CB4"/>
    <w:rsid w:val="00432A41"/>
    <w:rsid w:val="004409FE"/>
    <w:rsid w:val="004505D3"/>
    <w:rsid w:val="00452D9A"/>
    <w:rsid w:val="00453026"/>
    <w:rsid w:val="00464F52"/>
    <w:rsid w:val="004A1E9A"/>
    <w:rsid w:val="004A260B"/>
    <w:rsid w:val="004A411B"/>
    <w:rsid w:val="004A483F"/>
    <w:rsid w:val="004C6620"/>
    <w:rsid w:val="004C6E0A"/>
    <w:rsid w:val="004E2848"/>
    <w:rsid w:val="004E5D36"/>
    <w:rsid w:val="004F17C2"/>
    <w:rsid w:val="004F25CC"/>
    <w:rsid w:val="0051094A"/>
    <w:rsid w:val="00511FCE"/>
    <w:rsid w:val="005156FA"/>
    <w:rsid w:val="005175CF"/>
    <w:rsid w:val="00520061"/>
    <w:rsid w:val="00521A0B"/>
    <w:rsid w:val="0052738E"/>
    <w:rsid w:val="005312AA"/>
    <w:rsid w:val="0053171B"/>
    <w:rsid w:val="005318A0"/>
    <w:rsid w:val="00540605"/>
    <w:rsid w:val="00540ADC"/>
    <w:rsid w:val="00551A48"/>
    <w:rsid w:val="0055730D"/>
    <w:rsid w:val="005658C2"/>
    <w:rsid w:val="00574BA9"/>
    <w:rsid w:val="00581FC1"/>
    <w:rsid w:val="00583A81"/>
    <w:rsid w:val="005841C9"/>
    <w:rsid w:val="005873FA"/>
    <w:rsid w:val="005929F7"/>
    <w:rsid w:val="005A2060"/>
    <w:rsid w:val="005B28D0"/>
    <w:rsid w:val="005B3599"/>
    <w:rsid w:val="005B59BB"/>
    <w:rsid w:val="005D1A32"/>
    <w:rsid w:val="005D51AF"/>
    <w:rsid w:val="005D5C71"/>
    <w:rsid w:val="005E31F5"/>
    <w:rsid w:val="005E360F"/>
    <w:rsid w:val="005E53FE"/>
    <w:rsid w:val="005E60CF"/>
    <w:rsid w:val="005F0E08"/>
    <w:rsid w:val="005F5A63"/>
    <w:rsid w:val="00620758"/>
    <w:rsid w:val="00640823"/>
    <w:rsid w:val="006418CF"/>
    <w:rsid w:val="006544F8"/>
    <w:rsid w:val="0065544F"/>
    <w:rsid w:val="0065585F"/>
    <w:rsid w:val="00656E1C"/>
    <w:rsid w:val="006606A2"/>
    <w:rsid w:val="00665A99"/>
    <w:rsid w:val="00670EA7"/>
    <w:rsid w:val="00674184"/>
    <w:rsid w:val="00675B1A"/>
    <w:rsid w:val="00681BDE"/>
    <w:rsid w:val="0069077C"/>
    <w:rsid w:val="00692174"/>
    <w:rsid w:val="00695BC0"/>
    <w:rsid w:val="006963C9"/>
    <w:rsid w:val="0069675F"/>
    <w:rsid w:val="006B729C"/>
    <w:rsid w:val="006C5E4E"/>
    <w:rsid w:val="006C7C00"/>
    <w:rsid w:val="006D454A"/>
    <w:rsid w:val="006E3E45"/>
    <w:rsid w:val="006E7B2C"/>
    <w:rsid w:val="007033E5"/>
    <w:rsid w:val="0070678D"/>
    <w:rsid w:val="007079D2"/>
    <w:rsid w:val="00711DDF"/>
    <w:rsid w:val="0072321F"/>
    <w:rsid w:val="00725E81"/>
    <w:rsid w:val="007352AD"/>
    <w:rsid w:val="00735FF7"/>
    <w:rsid w:val="0073763B"/>
    <w:rsid w:val="00745F8D"/>
    <w:rsid w:val="00763218"/>
    <w:rsid w:val="0077688B"/>
    <w:rsid w:val="007768D6"/>
    <w:rsid w:val="00787482"/>
    <w:rsid w:val="00794F47"/>
    <w:rsid w:val="007A055A"/>
    <w:rsid w:val="007A482E"/>
    <w:rsid w:val="007B6AC2"/>
    <w:rsid w:val="007C132A"/>
    <w:rsid w:val="007C55CF"/>
    <w:rsid w:val="007D0786"/>
    <w:rsid w:val="007D328F"/>
    <w:rsid w:val="007D4063"/>
    <w:rsid w:val="007E6FFB"/>
    <w:rsid w:val="007F08DC"/>
    <w:rsid w:val="007F6AA6"/>
    <w:rsid w:val="007F74E8"/>
    <w:rsid w:val="008047D1"/>
    <w:rsid w:val="0080796D"/>
    <w:rsid w:val="008079DF"/>
    <w:rsid w:val="0081350C"/>
    <w:rsid w:val="00816C1D"/>
    <w:rsid w:val="00820358"/>
    <w:rsid w:val="0082739E"/>
    <w:rsid w:val="008421A3"/>
    <w:rsid w:val="008424C5"/>
    <w:rsid w:val="00844170"/>
    <w:rsid w:val="00857ECC"/>
    <w:rsid w:val="00860055"/>
    <w:rsid w:val="00860D38"/>
    <w:rsid w:val="00862F3F"/>
    <w:rsid w:val="00865F3D"/>
    <w:rsid w:val="008664B3"/>
    <w:rsid w:val="00871DD8"/>
    <w:rsid w:val="00873C05"/>
    <w:rsid w:val="00873CFC"/>
    <w:rsid w:val="0088425C"/>
    <w:rsid w:val="00890D7F"/>
    <w:rsid w:val="008B5596"/>
    <w:rsid w:val="008B566F"/>
    <w:rsid w:val="008B680D"/>
    <w:rsid w:val="008D6139"/>
    <w:rsid w:val="008E2A64"/>
    <w:rsid w:val="008E3EF0"/>
    <w:rsid w:val="008F08FB"/>
    <w:rsid w:val="008F0AA1"/>
    <w:rsid w:val="008F0CDB"/>
    <w:rsid w:val="008F638A"/>
    <w:rsid w:val="009076B6"/>
    <w:rsid w:val="009141C6"/>
    <w:rsid w:val="0091691A"/>
    <w:rsid w:val="00944F67"/>
    <w:rsid w:val="00947567"/>
    <w:rsid w:val="00962183"/>
    <w:rsid w:val="0096286E"/>
    <w:rsid w:val="009711D0"/>
    <w:rsid w:val="00974732"/>
    <w:rsid w:val="009755D4"/>
    <w:rsid w:val="009777E2"/>
    <w:rsid w:val="00980BA2"/>
    <w:rsid w:val="00990241"/>
    <w:rsid w:val="009A0CA8"/>
    <w:rsid w:val="009A1A30"/>
    <w:rsid w:val="009A36B4"/>
    <w:rsid w:val="009A5288"/>
    <w:rsid w:val="009C1D60"/>
    <w:rsid w:val="009C35E1"/>
    <w:rsid w:val="009C6038"/>
    <w:rsid w:val="009D0076"/>
    <w:rsid w:val="009D32D3"/>
    <w:rsid w:val="009E1C17"/>
    <w:rsid w:val="009F0ACA"/>
    <w:rsid w:val="009F0EB6"/>
    <w:rsid w:val="009F3F8D"/>
    <w:rsid w:val="009F496A"/>
    <w:rsid w:val="009F4A3E"/>
    <w:rsid w:val="009F6EC9"/>
    <w:rsid w:val="00A02A3F"/>
    <w:rsid w:val="00A05018"/>
    <w:rsid w:val="00A11A75"/>
    <w:rsid w:val="00A34C01"/>
    <w:rsid w:val="00A355AE"/>
    <w:rsid w:val="00A45603"/>
    <w:rsid w:val="00A525DD"/>
    <w:rsid w:val="00A53293"/>
    <w:rsid w:val="00A555B7"/>
    <w:rsid w:val="00A557E4"/>
    <w:rsid w:val="00A647AF"/>
    <w:rsid w:val="00A67832"/>
    <w:rsid w:val="00A7713A"/>
    <w:rsid w:val="00A84C52"/>
    <w:rsid w:val="00A85F68"/>
    <w:rsid w:val="00A9286C"/>
    <w:rsid w:val="00AA1C4E"/>
    <w:rsid w:val="00AA28BB"/>
    <w:rsid w:val="00AA2F63"/>
    <w:rsid w:val="00AB00CD"/>
    <w:rsid w:val="00AB2168"/>
    <w:rsid w:val="00AB48A4"/>
    <w:rsid w:val="00AB5277"/>
    <w:rsid w:val="00AC3055"/>
    <w:rsid w:val="00AD0A06"/>
    <w:rsid w:val="00AD649E"/>
    <w:rsid w:val="00AE6E60"/>
    <w:rsid w:val="00AF27DB"/>
    <w:rsid w:val="00B15EAF"/>
    <w:rsid w:val="00B16073"/>
    <w:rsid w:val="00B210E6"/>
    <w:rsid w:val="00B314E6"/>
    <w:rsid w:val="00B34E1F"/>
    <w:rsid w:val="00B52392"/>
    <w:rsid w:val="00B57548"/>
    <w:rsid w:val="00B62AC2"/>
    <w:rsid w:val="00B67EAD"/>
    <w:rsid w:val="00B72B94"/>
    <w:rsid w:val="00B73CD6"/>
    <w:rsid w:val="00B801DE"/>
    <w:rsid w:val="00B81A26"/>
    <w:rsid w:val="00B9154F"/>
    <w:rsid w:val="00B9327F"/>
    <w:rsid w:val="00B938F6"/>
    <w:rsid w:val="00BA02DD"/>
    <w:rsid w:val="00BA1830"/>
    <w:rsid w:val="00BB0344"/>
    <w:rsid w:val="00BC1A13"/>
    <w:rsid w:val="00BC4C91"/>
    <w:rsid w:val="00BD5334"/>
    <w:rsid w:val="00BE2672"/>
    <w:rsid w:val="00BE36E4"/>
    <w:rsid w:val="00BE73A8"/>
    <w:rsid w:val="00BF36C7"/>
    <w:rsid w:val="00BF4725"/>
    <w:rsid w:val="00C10141"/>
    <w:rsid w:val="00C24592"/>
    <w:rsid w:val="00C35973"/>
    <w:rsid w:val="00C4475D"/>
    <w:rsid w:val="00C47550"/>
    <w:rsid w:val="00C47C46"/>
    <w:rsid w:val="00C6143F"/>
    <w:rsid w:val="00C70442"/>
    <w:rsid w:val="00C733F5"/>
    <w:rsid w:val="00C804B3"/>
    <w:rsid w:val="00C82A44"/>
    <w:rsid w:val="00C832D0"/>
    <w:rsid w:val="00C8794C"/>
    <w:rsid w:val="00C90EE5"/>
    <w:rsid w:val="00C93466"/>
    <w:rsid w:val="00C96938"/>
    <w:rsid w:val="00CA143B"/>
    <w:rsid w:val="00CA43E3"/>
    <w:rsid w:val="00CA486A"/>
    <w:rsid w:val="00CA77E3"/>
    <w:rsid w:val="00CB56A1"/>
    <w:rsid w:val="00CD387B"/>
    <w:rsid w:val="00CE0B0C"/>
    <w:rsid w:val="00CF056D"/>
    <w:rsid w:val="00CF3DDA"/>
    <w:rsid w:val="00CF4603"/>
    <w:rsid w:val="00D0198F"/>
    <w:rsid w:val="00D06DD8"/>
    <w:rsid w:val="00D106AD"/>
    <w:rsid w:val="00D1262D"/>
    <w:rsid w:val="00D25C9D"/>
    <w:rsid w:val="00D2733F"/>
    <w:rsid w:val="00D31592"/>
    <w:rsid w:val="00D34952"/>
    <w:rsid w:val="00D40E8A"/>
    <w:rsid w:val="00D40FE2"/>
    <w:rsid w:val="00D43E7C"/>
    <w:rsid w:val="00D44AA1"/>
    <w:rsid w:val="00D460E0"/>
    <w:rsid w:val="00D46CB6"/>
    <w:rsid w:val="00D53666"/>
    <w:rsid w:val="00D53C75"/>
    <w:rsid w:val="00D548A8"/>
    <w:rsid w:val="00D66594"/>
    <w:rsid w:val="00D70025"/>
    <w:rsid w:val="00D76004"/>
    <w:rsid w:val="00D76DCC"/>
    <w:rsid w:val="00D920DF"/>
    <w:rsid w:val="00D9648D"/>
    <w:rsid w:val="00DA0CAD"/>
    <w:rsid w:val="00DB38C9"/>
    <w:rsid w:val="00DB78B8"/>
    <w:rsid w:val="00DC34ED"/>
    <w:rsid w:val="00DD4B21"/>
    <w:rsid w:val="00DE0E85"/>
    <w:rsid w:val="00DE125A"/>
    <w:rsid w:val="00DE464D"/>
    <w:rsid w:val="00DF5F52"/>
    <w:rsid w:val="00E1233D"/>
    <w:rsid w:val="00E12E03"/>
    <w:rsid w:val="00E169D8"/>
    <w:rsid w:val="00E17926"/>
    <w:rsid w:val="00E2035D"/>
    <w:rsid w:val="00E240E9"/>
    <w:rsid w:val="00E26F44"/>
    <w:rsid w:val="00E30AC2"/>
    <w:rsid w:val="00E32DD0"/>
    <w:rsid w:val="00E373CD"/>
    <w:rsid w:val="00E47F57"/>
    <w:rsid w:val="00E50CF9"/>
    <w:rsid w:val="00E62B97"/>
    <w:rsid w:val="00E80066"/>
    <w:rsid w:val="00E82E93"/>
    <w:rsid w:val="00E834B6"/>
    <w:rsid w:val="00E8597E"/>
    <w:rsid w:val="00E966F9"/>
    <w:rsid w:val="00E96812"/>
    <w:rsid w:val="00E969BA"/>
    <w:rsid w:val="00E9784E"/>
    <w:rsid w:val="00EA0E4A"/>
    <w:rsid w:val="00EA1477"/>
    <w:rsid w:val="00EA4CD4"/>
    <w:rsid w:val="00EA583A"/>
    <w:rsid w:val="00EB344E"/>
    <w:rsid w:val="00EC0A47"/>
    <w:rsid w:val="00EC0BFD"/>
    <w:rsid w:val="00ED08F3"/>
    <w:rsid w:val="00ED0C9C"/>
    <w:rsid w:val="00ED194F"/>
    <w:rsid w:val="00ED2384"/>
    <w:rsid w:val="00ED3022"/>
    <w:rsid w:val="00ED38CD"/>
    <w:rsid w:val="00ED73C9"/>
    <w:rsid w:val="00F02F8F"/>
    <w:rsid w:val="00F17C18"/>
    <w:rsid w:val="00F23F18"/>
    <w:rsid w:val="00F37005"/>
    <w:rsid w:val="00F426FB"/>
    <w:rsid w:val="00F47EC3"/>
    <w:rsid w:val="00F532B4"/>
    <w:rsid w:val="00F64785"/>
    <w:rsid w:val="00F750E8"/>
    <w:rsid w:val="00F756CA"/>
    <w:rsid w:val="00F94B62"/>
    <w:rsid w:val="00FA0C96"/>
    <w:rsid w:val="00FA74F7"/>
    <w:rsid w:val="00FB22D2"/>
    <w:rsid w:val="00FB268A"/>
    <w:rsid w:val="00FB41E4"/>
    <w:rsid w:val="00FB4409"/>
    <w:rsid w:val="00FC4DE4"/>
    <w:rsid w:val="00FC5401"/>
    <w:rsid w:val="00FC7874"/>
    <w:rsid w:val="00FD07D9"/>
    <w:rsid w:val="00FD1CFF"/>
    <w:rsid w:val="00FE451F"/>
    <w:rsid w:val="00F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606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ED0C9C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ED0C9C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ED0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ED0C9C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ED0C9C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ED0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pa@hanmi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64710-F695-42DB-906A-32DD6E56A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2017-05-17T02:19:00Z</cp:lastPrinted>
  <dcterms:created xsi:type="dcterms:W3CDTF">2017-05-17T02:03:00Z</dcterms:created>
  <dcterms:modified xsi:type="dcterms:W3CDTF">2017-05-17T02:35:00Z</dcterms:modified>
</cp:coreProperties>
</file>