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EEF12" w14:textId="7778712D" w:rsidR="00471AF9" w:rsidRDefault="00471AF9" w:rsidP="00F010B0">
      <w:pPr>
        <w:spacing w:after="0" w:line="180" w:lineRule="auto"/>
        <w:rPr>
          <w:rFonts w:ascii="맑은 고딕" w:eastAsia="맑은 고딕" w:hAnsi="맑은 고딕" w:cs="Times New Roman"/>
          <w:b/>
          <w:bCs/>
          <w:color w:val="EE0000"/>
          <w:spacing w:val="-30"/>
          <w:position w:val="-6"/>
          <w:szCs w:val="20"/>
        </w:rPr>
      </w:pPr>
      <w:r w:rsidRPr="00471AF9">
        <w:rPr>
          <w:rFonts w:ascii="맑은 고딕" w:eastAsia="맑은 고딕" w:hAnsi="맑은 고딕" w:cs="Times New Roman" w:hint="eastAsia"/>
          <w:b/>
          <w:bCs/>
          <w:color w:val="EE0000"/>
          <w:spacing w:val="-30"/>
          <w:position w:val="-6"/>
          <w:szCs w:val="20"/>
        </w:rPr>
        <w:t>[전문 언론 배포용]</w:t>
      </w:r>
    </w:p>
    <w:p w14:paraId="69121FDD" w14:textId="77777777" w:rsidR="00471AF9" w:rsidRPr="00471AF9" w:rsidRDefault="00471AF9" w:rsidP="00F010B0">
      <w:pPr>
        <w:spacing w:after="0" w:line="180" w:lineRule="auto"/>
        <w:rPr>
          <w:rFonts w:ascii="맑은 고딕" w:eastAsia="맑은 고딕" w:hAnsi="맑은 고딕" w:cs="Times New Roman" w:hint="eastAsia"/>
          <w:b/>
          <w:bCs/>
          <w:color w:val="EE0000"/>
          <w:spacing w:val="-30"/>
          <w:position w:val="-6"/>
          <w:sz w:val="10"/>
          <w:szCs w:val="10"/>
        </w:rPr>
      </w:pPr>
    </w:p>
    <w:p w14:paraId="23FB0491" w14:textId="56ABAD94" w:rsidR="00456371" w:rsidRPr="00874176" w:rsidRDefault="00F01470" w:rsidP="00F010B0">
      <w:pPr>
        <w:spacing w:after="0" w:line="180" w:lineRule="auto"/>
        <w:rPr>
          <w:rFonts w:ascii="맑은 고딕" w:eastAsia="맑은 고딕" w:hAnsi="맑은 고딕" w:cs="Times New Roman"/>
          <w:b/>
          <w:bCs/>
          <w:color w:val="0070C0"/>
          <w:spacing w:val="-30"/>
          <w:position w:val="-6"/>
          <w:sz w:val="35"/>
          <w:szCs w:val="35"/>
        </w:rPr>
      </w:pPr>
      <w:r w:rsidRPr="00874176">
        <w:rPr>
          <w:rFonts w:ascii="맑은 고딕" w:eastAsia="맑은 고딕" w:hAnsi="맑은 고딕" w:cs="Times New Roman" w:hint="eastAsia"/>
          <w:b/>
          <w:bCs/>
          <w:color w:val="0070C0"/>
          <w:spacing w:val="-30"/>
          <w:position w:val="-6"/>
          <w:sz w:val="35"/>
          <w:szCs w:val="35"/>
        </w:rPr>
        <w:t>한미</w:t>
      </w:r>
      <w:r w:rsidR="00874176" w:rsidRPr="00874176">
        <w:rPr>
          <w:rFonts w:ascii="맑은 고딕" w:eastAsia="맑은 고딕" w:hAnsi="맑은 고딕" w:cs="Times New Roman" w:hint="eastAsia"/>
          <w:b/>
          <w:bCs/>
          <w:color w:val="0070C0"/>
          <w:spacing w:val="-30"/>
          <w:position w:val="-6"/>
          <w:sz w:val="35"/>
          <w:szCs w:val="35"/>
        </w:rPr>
        <w:t>약품</w:t>
      </w:r>
      <w:r w:rsidRPr="00874176">
        <w:rPr>
          <w:rFonts w:ascii="맑은 고딕" w:eastAsia="맑은 고딕" w:hAnsi="맑은 고딕" w:cs="Times New Roman" w:hint="eastAsia"/>
          <w:b/>
          <w:bCs/>
          <w:color w:val="0070C0"/>
          <w:spacing w:val="-30"/>
          <w:position w:val="-6"/>
          <w:sz w:val="35"/>
          <w:szCs w:val="35"/>
        </w:rPr>
        <w:t xml:space="preserve">, </w:t>
      </w:r>
      <w:r w:rsidRPr="00874176">
        <w:rPr>
          <w:rFonts w:ascii="맑은 고딕" w:eastAsia="맑은 고딕" w:hAnsi="맑은 고딕" w:cs="Times New Roman"/>
          <w:b/>
          <w:bCs/>
          <w:color w:val="0070C0"/>
          <w:spacing w:val="-30"/>
          <w:position w:val="-6"/>
          <w:sz w:val="35"/>
          <w:szCs w:val="35"/>
          <w:u w:val="single"/>
        </w:rPr>
        <w:t>‘</w:t>
      </w:r>
      <w:proofErr w:type="spellStart"/>
      <w:r w:rsidR="00B65390" w:rsidRPr="00874176">
        <w:rPr>
          <w:rFonts w:ascii="맑은 고딕" w:eastAsia="맑은 고딕" w:hAnsi="맑은 고딕" w:cs="Times New Roman"/>
          <w:b/>
          <w:bCs/>
          <w:color w:val="0070C0"/>
          <w:spacing w:val="-30"/>
          <w:position w:val="-6"/>
          <w:sz w:val="35"/>
          <w:szCs w:val="35"/>
          <w:u w:val="single"/>
        </w:rPr>
        <w:t>아모잘탄엑스큐</w:t>
      </w:r>
      <w:proofErr w:type="spellEnd"/>
      <w:r w:rsidRPr="00874176">
        <w:rPr>
          <w:rFonts w:ascii="맑은 고딕" w:eastAsia="맑은 고딕" w:hAnsi="맑은 고딕" w:cs="Times New Roman"/>
          <w:b/>
          <w:bCs/>
          <w:color w:val="0070C0"/>
          <w:spacing w:val="-30"/>
          <w:position w:val="-6"/>
          <w:sz w:val="35"/>
          <w:szCs w:val="35"/>
          <w:u w:val="single"/>
        </w:rPr>
        <w:t>’</w:t>
      </w:r>
      <w:r w:rsidR="00B65390" w:rsidRPr="00874176">
        <w:rPr>
          <w:rFonts w:ascii="맑은 고딕" w:eastAsia="맑은 고딕" w:hAnsi="맑은 고딕" w:cs="Times New Roman"/>
          <w:b/>
          <w:bCs/>
          <w:color w:val="0070C0"/>
          <w:spacing w:val="-30"/>
          <w:position w:val="-6"/>
          <w:sz w:val="35"/>
          <w:szCs w:val="35"/>
        </w:rPr>
        <w:t xml:space="preserve"> 저용량 </w:t>
      </w:r>
      <w:r w:rsidR="002102FC" w:rsidRPr="00874176">
        <w:rPr>
          <w:rFonts w:ascii="맑은 고딕" w:eastAsia="맑은 고딕" w:hAnsi="맑은 고딕" w:cs="Times New Roman" w:hint="eastAsia"/>
          <w:b/>
          <w:bCs/>
          <w:color w:val="0070C0"/>
          <w:spacing w:val="-30"/>
          <w:position w:val="-6"/>
          <w:sz w:val="35"/>
          <w:szCs w:val="35"/>
        </w:rPr>
        <w:t xml:space="preserve">2종 </w:t>
      </w:r>
      <w:r w:rsidR="00B26D75" w:rsidRPr="00874176">
        <w:rPr>
          <w:rFonts w:ascii="맑은 고딕" w:eastAsia="맑은 고딕" w:hAnsi="맑은 고딕" w:cs="Times New Roman" w:hint="eastAsia"/>
          <w:b/>
          <w:bCs/>
          <w:color w:val="0070C0"/>
          <w:spacing w:val="-30"/>
          <w:position w:val="-6"/>
          <w:sz w:val="35"/>
          <w:szCs w:val="35"/>
        </w:rPr>
        <w:t>출시</w:t>
      </w:r>
      <w:r w:rsidR="004A3BE0" w:rsidRPr="00874176">
        <w:rPr>
          <w:rFonts w:ascii="맑은 고딕" w:eastAsia="맑은 고딕" w:hAnsi="맑은 고딕" w:cs="Times New Roman" w:hint="eastAsia"/>
          <w:b/>
          <w:bCs/>
          <w:color w:val="0070C0"/>
          <w:spacing w:val="-30"/>
          <w:position w:val="-6"/>
          <w:sz w:val="35"/>
          <w:szCs w:val="35"/>
        </w:rPr>
        <w:t>…</w:t>
      </w:r>
      <w:r w:rsidR="00B65390" w:rsidRPr="00874176">
        <w:rPr>
          <w:rFonts w:ascii="맑은 고딕" w:eastAsia="맑은 고딕" w:hAnsi="맑은 고딕" w:cs="Times New Roman"/>
          <w:b/>
          <w:bCs/>
          <w:color w:val="0070C0"/>
          <w:spacing w:val="-30"/>
          <w:position w:val="-6"/>
          <w:sz w:val="35"/>
          <w:szCs w:val="35"/>
        </w:rPr>
        <w:t>시장 점유율 확대</w:t>
      </w:r>
    </w:p>
    <w:p w14:paraId="60AA40C5" w14:textId="6ADA0294" w:rsidR="00F01470" w:rsidRPr="00667C7A" w:rsidRDefault="00F01470" w:rsidP="00667C7A">
      <w:pPr>
        <w:spacing w:after="0" w:line="180" w:lineRule="auto"/>
        <w:ind w:firstLineChars="1100" w:firstLine="1452"/>
        <w:rPr>
          <w:rFonts w:ascii="맑은 고딕" w:eastAsia="맑은 고딕" w:hAnsi="맑은 고딕" w:cs="Times New Roman"/>
          <w:b/>
          <w:bCs/>
          <w:color w:val="0070C0"/>
          <w:spacing w:val="-24"/>
          <w:position w:val="-6"/>
          <w:sz w:val="18"/>
          <w:szCs w:val="18"/>
        </w:rPr>
      </w:pPr>
      <w:r w:rsidRPr="00667C7A">
        <w:rPr>
          <w:rFonts w:ascii="맑은 고딕" w:eastAsia="맑은 고딕" w:hAnsi="맑은 고딕" w:cs="Times New Roman" w:hint="eastAsia"/>
          <w:b/>
          <w:bCs/>
          <w:color w:val="0070C0"/>
          <w:spacing w:val="-24"/>
          <w:position w:val="-6"/>
          <w:sz w:val="18"/>
          <w:szCs w:val="18"/>
        </w:rPr>
        <w:t>(</w:t>
      </w:r>
      <w:r w:rsidRPr="00667C7A">
        <w:rPr>
          <w:rFonts w:ascii="맑은 고딕" w:eastAsia="맑은 고딕" w:hAnsi="맑은 고딕" w:cs="Times New Roman"/>
          <w:b/>
          <w:bCs/>
          <w:color w:val="0070C0"/>
          <w:spacing w:val="-24"/>
          <w:position w:val="-6"/>
          <w:sz w:val="18"/>
          <w:szCs w:val="18"/>
        </w:rPr>
        <w:t>고혈압</w:t>
      </w:r>
      <w:r w:rsidR="004A3BE0" w:rsidRPr="00667C7A">
        <w:rPr>
          <w:rFonts w:ascii="맑은 고딕" w:eastAsia="맑은 고딕" w:hAnsi="맑은 고딕" w:cs="Times New Roman" w:hint="eastAsia"/>
          <w:b/>
          <w:bCs/>
          <w:color w:val="0070C0"/>
          <w:spacing w:val="-24"/>
          <w:position w:val="-6"/>
          <w:sz w:val="18"/>
          <w:szCs w:val="18"/>
        </w:rPr>
        <w:t>·</w:t>
      </w:r>
      <w:r w:rsidR="004A3BE0" w:rsidRPr="00667C7A">
        <w:rPr>
          <w:rFonts w:ascii="맑은 고딕" w:eastAsia="맑은 고딕" w:hAnsi="맑은 고딕" w:cs="Times New Roman"/>
          <w:b/>
          <w:bCs/>
          <w:color w:val="0070C0"/>
          <w:spacing w:val="-24"/>
          <w:position w:val="-6"/>
          <w:sz w:val="18"/>
          <w:szCs w:val="18"/>
        </w:rPr>
        <w:t xml:space="preserve"> </w:t>
      </w:r>
      <w:proofErr w:type="spellStart"/>
      <w:r w:rsidRPr="00667C7A">
        <w:rPr>
          <w:rFonts w:ascii="맑은 고딕" w:eastAsia="맑은 고딕" w:hAnsi="맑은 고딕" w:cs="Times New Roman"/>
          <w:b/>
          <w:bCs/>
          <w:color w:val="0070C0"/>
          <w:spacing w:val="-24"/>
          <w:position w:val="-6"/>
          <w:sz w:val="18"/>
          <w:szCs w:val="18"/>
        </w:rPr>
        <w:t>이상지질혈증</w:t>
      </w:r>
      <w:proofErr w:type="spellEnd"/>
      <w:r w:rsidRPr="00667C7A">
        <w:rPr>
          <w:rFonts w:ascii="맑은 고딕" w:eastAsia="맑은 고딕" w:hAnsi="맑은 고딕" w:cs="Times New Roman" w:hint="eastAsia"/>
          <w:b/>
          <w:bCs/>
          <w:color w:val="0070C0"/>
          <w:spacing w:val="-24"/>
          <w:position w:val="-6"/>
          <w:sz w:val="18"/>
          <w:szCs w:val="18"/>
        </w:rPr>
        <w:t xml:space="preserve"> 4제</w:t>
      </w:r>
      <w:r w:rsidRPr="00667C7A">
        <w:rPr>
          <w:rFonts w:ascii="맑은 고딕" w:eastAsia="맑은 고딕" w:hAnsi="맑은 고딕" w:cs="Times New Roman"/>
          <w:b/>
          <w:bCs/>
          <w:color w:val="0070C0"/>
          <w:spacing w:val="-24"/>
          <w:position w:val="-6"/>
          <w:sz w:val="18"/>
          <w:szCs w:val="18"/>
        </w:rPr>
        <w:t xml:space="preserve"> </w:t>
      </w:r>
      <w:proofErr w:type="spellStart"/>
      <w:r w:rsidRPr="00667C7A">
        <w:rPr>
          <w:rFonts w:ascii="맑은 고딕" w:eastAsia="맑은 고딕" w:hAnsi="맑은 고딕" w:cs="Times New Roman"/>
          <w:b/>
          <w:bCs/>
          <w:color w:val="0070C0"/>
          <w:spacing w:val="-24"/>
          <w:position w:val="-6"/>
          <w:sz w:val="18"/>
          <w:szCs w:val="18"/>
        </w:rPr>
        <w:t>복합제</w:t>
      </w:r>
      <w:proofErr w:type="spellEnd"/>
      <w:r w:rsidRPr="00667C7A">
        <w:rPr>
          <w:rFonts w:ascii="맑은 고딕" w:eastAsia="맑은 고딕" w:hAnsi="맑은 고딕" w:cs="Times New Roman" w:hint="eastAsia"/>
          <w:b/>
          <w:bCs/>
          <w:color w:val="0070C0"/>
          <w:spacing w:val="-24"/>
          <w:position w:val="-6"/>
          <w:sz w:val="18"/>
          <w:szCs w:val="18"/>
        </w:rPr>
        <w:t>)</w:t>
      </w:r>
    </w:p>
    <w:p w14:paraId="6FEAF209" w14:textId="72F9F609" w:rsidR="00456371" w:rsidRPr="00F01470" w:rsidRDefault="00456371">
      <w:pPr>
        <w:spacing w:after="0" w:line="180" w:lineRule="auto"/>
        <w:rPr>
          <w:rFonts w:ascii="Helvetica Neue" w:hAnsi="Helvetica Neue"/>
          <w:b/>
          <w:bCs/>
          <w:color w:val="000000"/>
          <w:sz w:val="16"/>
          <w:szCs w:val="16"/>
        </w:rPr>
      </w:pPr>
    </w:p>
    <w:p w14:paraId="354B9899" w14:textId="70D694C9" w:rsidR="00923461" w:rsidRPr="00B84652" w:rsidRDefault="00A0614F" w:rsidP="00923461">
      <w:pPr>
        <w:spacing w:after="0" w:line="180" w:lineRule="auto"/>
        <w:rPr>
          <w:rFonts w:ascii="맑은 고딕" w:eastAsia="맑은 고딕" w:hAnsi="맑은 고딕" w:cs="Times New Roman"/>
          <w:b/>
          <w:sz w:val="22"/>
        </w:rPr>
      </w:pPr>
      <w:r>
        <w:rPr>
          <w:rFonts w:ascii="맑은 고딕" w:eastAsia="맑은 고딕" w:hAnsi="맑은 고딕" w:cs="Times New Roman"/>
          <w:b/>
          <w:sz w:val="22"/>
        </w:rPr>
        <w:t>‘</w:t>
      </w:r>
      <w:proofErr w:type="spellStart"/>
      <w:r w:rsidR="00923461" w:rsidRPr="00923461">
        <w:rPr>
          <w:rFonts w:ascii="맑은 고딕" w:eastAsia="맑은 고딕" w:hAnsi="맑은 고딕" w:cs="Times New Roman" w:hint="eastAsia"/>
          <w:b/>
          <w:sz w:val="22"/>
        </w:rPr>
        <w:t>아모잘탄</w:t>
      </w:r>
      <w:proofErr w:type="spellEnd"/>
      <w:r>
        <w:rPr>
          <w:rFonts w:ascii="맑은 고딕" w:eastAsia="맑은 고딕" w:hAnsi="맑은 고딕" w:cs="Times New Roman"/>
          <w:b/>
          <w:sz w:val="22"/>
        </w:rPr>
        <w:t>’</w:t>
      </w:r>
      <w:r w:rsidR="00272C91">
        <w:rPr>
          <w:rFonts w:ascii="맑은 고딕" w:eastAsia="맑은 고딕" w:hAnsi="맑은 고딕" w:cs="Times New Roman" w:hint="eastAsia"/>
          <w:b/>
          <w:sz w:val="22"/>
        </w:rPr>
        <w:t xml:space="preserve">, </w:t>
      </w:r>
      <w:r>
        <w:rPr>
          <w:rFonts w:ascii="맑은 고딕" w:eastAsia="맑은 고딕" w:hAnsi="맑은 고딕" w:cs="Times New Roman"/>
          <w:b/>
          <w:sz w:val="22"/>
        </w:rPr>
        <w:t>‘</w:t>
      </w:r>
      <w:proofErr w:type="spellStart"/>
      <w:r w:rsidR="00923461" w:rsidRPr="00923461">
        <w:rPr>
          <w:rFonts w:ascii="맑은 고딕" w:eastAsia="맑은 고딕" w:hAnsi="맑은 고딕" w:cs="Times New Roman"/>
          <w:b/>
          <w:sz w:val="22"/>
        </w:rPr>
        <w:t>로수젯</w:t>
      </w:r>
      <w:proofErr w:type="spellEnd"/>
      <w:r>
        <w:rPr>
          <w:rFonts w:ascii="맑은 고딕" w:eastAsia="맑은 고딕" w:hAnsi="맑은 고딕" w:cs="Times New Roman"/>
          <w:b/>
          <w:sz w:val="22"/>
        </w:rPr>
        <w:t>’</w:t>
      </w:r>
      <w:r w:rsidR="00272C91">
        <w:rPr>
          <w:rFonts w:ascii="맑은 고딕" w:eastAsia="맑은 고딕" w:hAnsi="맑은 고딕" w:cs="Times New Roman" w:hint="eastAsia"/>
          <w:b/>
          <w:sz w:val="22"/>
        </w:rPr>
        <w:t xml:space="preserve"> </w:t>
      </w:r>
      <w:r w:rsidR="00923461" w:rsidRPr="00923461">
        <w:rPr>
          <w:rFonts w:ascii="맑은 고딕" w:eastAsia="맑은 고딕" w:hAnsi="맑은 고딕" w:cs="Times New Roman"/>
          <w:b/>
          <w:sz w:val="22"/>
        </w:rPr>
        <w:t>조합</w:t>
      </w:r>
      <w:r w:rsidR="00272C91">
        <w:rPr>
          <w:rFonts w:ascii="맑은 고딕" w:eastAsia="맑은 고딕" w:hAnsi="맑은 고딕" w:cs="Times New Roman" w:hint="eastAsia"/>
          <w:b/>
          <w:sz w:val="22"/>
        </w:rPr>
        <w:t xml:space="preserve">한 </w:t>
      </w:r>
      <w:r w:rsidR="00272C91">
        <w:rPr>
          <w:rFonts w:ascii="맑은 고딕" w:eastAsia="맑은 고딕" w:hAnsi="맑은 고딕" w:cs="Times New Roman"/>
          <w:b/>
          <w:sz w:val="22"/>
        </w:rPr>
        <w:t>‘</w:t>
      </w:r>
      <w:proofErr w:type="spellStart"/>
      <w:r w:rsidR="00272C91" w:rsidRPr="00B84652">
        <w:rPr>
          <w:rFonts w:ascii="맑은 고딕" w:eastAsia="맑은 고딕" w:hAnsi="맑은 고딕" w:cs="Times New Roman" w:hint="eastAsia"/>
          <w:b/>
          <w:sz w:val="22"/>
        </w:rPr>
        <w:t>아모잘탄엑스큐</w:t>
      </w:r>
      <w:proofErr w:type="spellEnd"/>
      <w:r w:rsidR="00272C91" w:rsidRPr="00B84652">
        <w:rPr>
          <w:rFonts w:ascii="맑은 고딕" w:eastAsia="맑은 고딕" w:hAnsi="맑은 고딕" w:cs="Times New Roman"/>
          <w:b/>
          <w:sz w:val="22"/>
        </w:rPr>
        <w:t>’</w:t>
      </w:r>
      <w:r w:rsidR="00F124A7" w:rsidRPr="00B84652">
        <w:rPr>
          <w:rFonts w:ascii="맑은 고딕" w:eastAsia="맑은 고딕" w:hAnsi="맑은 고딕" w:cs="Times New Roman" w:hint="eastAsia"/>
          <w:b/>
          <w:sz w:val="22"/>
        </w:rPr>
        <w:t xml:space="preserve"> </w:t>
      </w:r>
      <w:r w:rsidR="00BA1CA4" w:rsidRPr="00B84652">
        <w:rPr>
          <w:rFonts w:ascii="맑은 고딕" w:eastAsia="맑은 고딕" w:hAnsi="맑은 고딕" w:cs="Times New Roman" w:hint="eastAsia"/>
          <w:b/>
          <w:sz w:val="22"/>
        </w:rPr>
        <w:t>신규 함량 2종 국</w:t>
      </w:r>
      <w:r w:rsidR="00953C82" w:rsidRPr="00B84652">
        <w:rPr>
          <w:rFonts w:ascii="맑은 고딕" w:eastAsia="맑은 고딕" w:hAnsi="맑은 고딕" w:cs="Times New Roman" w:hint="eastAsia"/>
          <w:b/>
          <w:sz w:val="22"/>
        </w:rPr>
        <w:t>내 출시</w:t>
      </w:r>
    </w:p>
    <w:p w14:paraId="352C9213" w14:textId="258693B3" w:rsidR="00D3142F" w:rsidRPr="00923461" w:rsidRDefault="001A36B7" w:rsidP="00923461">
      <w:pPr>
        <w:spacing w:after="0" w:line="180" w:lineRule="auto"/>
        <w:rPr>
          <w:rFonts w:ascii="맑은 고딕" w:eastAsia="맑은 고딕" w:hAnsi="맑은 고딕" w:cs="Times New Roman"/>
          <w:b/>
          <w:sz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9BFB6B0" wp14:editId="36DD0482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5328285" cy="2495550"/>
            <wp:effectExtent l="19050" t="19050" r="24765" b="19050"/>
            <wp:wrapTopAndBottom/>
            <wp:docPr id="1531537480" name="그림 2" descr="텍스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537480" name="그림 2" descr="텍스트이(가) 표시된 사진&#10;&#10;AI 생성 콘텐츠는 정확하지 않을 수 있습니다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285" cy="24955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016090" w:rsidRPr="00B84652">
        <w:rPr>
          <w:rFonts w:ascii="맑은 고딕" w:eastAsia="맑은 고딕" w:hAnsi="맑은 고딕" w:cs="Times New Roman" w:hint="eastAsia"/>
          <w:b/>
          <w:sz w:val="22"/>
        </w:rPr>
        <w:t>고혈압</w:t>
      </w:r>
      <w:r w:rsidR="00A0614F" w:rsidRPr="00B84652">
        <w:rPr>
          <w:rFonts w:ascii="맑은 고딕" w:eastAsia="맑은 고딕" w:hAnsi="맑은 고딕" w:cs="Times New Roman" w:hint="eastAsia"/>
          <w:b/>
          <w:sz w:val="22"/>
        </w:rPr>
        <w:t>·</w:t>
      </w:r>
      <w:r w:rsidR="00016090" w:rsidRPr="00B84652">
        <w:rPr>
          <w:rFonts w:ascii="맑은 고딕" w:eastAsia="맑은 고딕" w:hAnsi="맑은 고딕" w:cs="Times New Roman" w:hint="eastAsia"/>
          <w:b/>
          <w:sz w:val="22"/>
        </w:rPr>
        <w:t>이상지질혈증</w:t>
      </w:r>
      <w:proofErr w:type="spellEnd"/>
      <w:r w:rsidR="00016090" w:rsidRPr="00B84652">
        <w:rPr>
          <w:rFonts w:ascii="맑은 고딕" w:eastAsia="맑은 고딕" w:hAnsi="맑은 고딕" w:cs="Times New Roman" w:hint="eastAsia"/>
          <w:b/>
          <w:sz w:val="22"/>
        </w:rPr>
        <w:t xml:space="preserve"> </w:t>
      </w:r>
      <w:proofErr w:type="spellStart"/>
      <w:r w:rsidR="00016090" w:rsidRPr="00B84652">
        <w:rPr>
          <w:rFonts w:ascii="맑은 고딕" w:eastAsia="맑은 고딕" w:hAnsi="맑은 고딕" w:cs="Times New Roman" w:hint="eastAsia"/>
          <w:b/>
          <w:sz w:val="22"/>
        </w:rPr>
        <w:t>복합제</w:t>
      </w:r>
      <w:proofErr w:type="spellEnd"/>
      <w:r w:rsidR="00016090" w:rsidRPr="00B84652">
        <w:rPr>
          <w:rFonts w:ascii="맑은 고딕" w:eastAsia="맑은 고딕" w:hAnsi="맑은 고딕" w:cs="Times New Roman" w:hint="eastAsia"/>
          <w:b/>
          <w:sz w:val="22"/>
        </w:rPr>
        <w:t xml:space="preserve"> 총 14개 </w:t>
      </w:r>
      <w:r w:rsidR="00923461" w:rsidRPr="00B84652">
        <w:rPr>
          <w:rFonts w:ascii="맑은 고딕" w:eastAsia="맑은 고딕" w:hAnsi="맑은 고딕" w:cs="Times New Roman" w:hint="eastAsia"/>
          <w:b/>
          <w:sz w:val="22"/>
        </w:rPr>
        <w:t>용량</w:t>
      </w:r>
      <w:r w:rsidR="00016090" w:rsidRPr="00B84652">
        <w:rPr>
          <w:rFonts w:ascii="맑은 고딕" w:eastAsia="맑은 고딕" w:hAnsi="맑은 고딕" w:cs="Times New Roman" w:hint="eastAsia"/>
          <w:b/>
          <w:sz w:val="22"/>
        </w:rPr>
        <w:t xml:space="preserve"> </w:t>
      </w:r>
      <w:r w:rsidR="00A0614F" w:rsidRPr="00B84652">
        <w:rPr>
          <w:rFonts w:ascii="맑은 고딕" w:eastAsia="맑은 고딕" w:hAnsi="맑은 고딕" w:cs="Times New Roman" w:hint="eastAsia"/>
          <w:b/>
          <w:sz w:val="22"/>
        </w:rPr>
        <w:t>구</w:t>
      </w:r>
      <w:r w:rsidR="00A0614F">
        <w:rPr>
          <w:rFonts w:ascii="맑은 고딕" w:eastAsia="맑은 고딕" w:hAnsi="맑은 고딕" w:cs="Times New Roman" w:hint="eastAsia"/>
          <w:b/>
          <w:sz w:val="22"/>
        </w:rPr>
        <w:t>축</w:t>
      </w:r>
      <w:r w:rsidR="00A0614F" w:rsidRPr="00A0614F">
        <w:rPr>
          <w:rFonts w:ascii="맑은 고딕" w:eastAsia="맑은 고딕" w:hAnsi="맑은 고딕" w:cs="Times New Roman" w:hint="eastAsia"/>
          <w:b/>
          <w:sz w:val="22"/>
        </w:rPr>
        <w:t>…</w:t>
      </w:r>
      <w:r w:rsidR="00923461" w:rsidRPr="00923461">
        <w:rPr>
          <w:rFonts w:ascii="맑은 고딕" w:eastAsia="맑은 고딕" w:hAnsi="맑은 고딕" w:cs="Times New Roman"/>
          <w:b/>
          <w:sz w:val="22"/>
        </w:rPr>
        <w:t xml:space="preserve">환자 맞춤형 치료 옵션 </w:t>
      </w:r>
      <w:r w:rsidR="0009011F">
        <w:rPr>
          <w:rFonts w:ascii="맑은 고딕" w:eastAsia="맑은 고딕" w:hAnsi="맑은 고딕" w:cs="Times New Roman" w:hint="eastAsia"/>
          <w:b/>
          <w:sz w:val="22"/>
        </w:rPr>
        <w:t>강화</w:t>
      </w:r>
    </w:p>
    <w:p w14:paraId="6679A5AF" w14:textId="4B6C4561" w:rsidR="00923461" w:rsidRPr="00522B4E" w:rsidRDefault="00522B4E" w:rsidP="0055578D">
      <w:pPr>
        <w:spacing w:after="0" w:line="180" w:lineRule="auto"/>
        <w:rPr>
          <w:rFonts w:ascii="맑은 고딕" w:eastAsia="맑은 고딕" w:hAnsi="맑은 고딕" w:cs="Times New Roman"/>
          <w:b/>
          <w:sz w:val="18"/>
          <w:szCs w:val="18"/>
        </w:rPr>
      </w:pPr>
      <w:r>
        <w:rPr>
          <w:rFonts w:ascii="맑은 고딕" w:eastAsia="맑은 고딕" w:hAnsi="맑은 고딕" w:cs="Times New Roman" w:hint="eastAsia"/>
          <w:b/>
          <w:sz w:val="22"/>
        </w:rPr>
        <w:t xml:space="preserve">   </w:t>
      </w:r>
      <w:r w:rsidRPr="00522B4E">
        <w:rPr>
          <w:rFonts w:ascii="맑은 고딕" w:eastAsia="맑은 고딕" w:hAnsi="맑은 고딕" w:cs="Times New Roman" w:hint="eastAsia"/>
          <w:b/>
          <w:sz w:val="18"/>
          <w:szCs w:val="18"/>
        </w:rPr>
        <w:t>&lt;사진&gt;</w:t>
      </w:r>
      <w:r w:rsidR="00AD5F0C">
        <w:rPr>
          <w:rFonts w:ascii="맑은 고딕" w:eastAsia="맑은 고딕" w:hAnsi="맑은 고딕" w:cs="Times New Roman" w:hint="eastAsia"/>
          <w:b/>
          <w:sz w:val="18"/>
          <w:szCs w:val="18"/>
        </w:rPr>
        <w:t xml:space="preserve"> </w:t>
      </w:r>
      <w:r w:rsidR="00667C7A">
        <w:rPr>
          <w:rFonts w:ascii="맑은 고딕" w:eastAsia="맑은 고딕" w:hAnsi="맑은 고딕" w:cs="Times New Roman"/>
          <w:b/>
          <w:sz w:val="18"/>
          <w:szCs w:val="18"/>
        </w:rPr>
        <w:t>‘</w:t>
      </w:r>
      <w:proofErr w:type="spellStart"/>
      <w:r w:rsidR="00AD5F0C">
        <w:rPr>
          <w:rFonts w:ascii="맑은 고딕" w:eastAsia="맑은 고딕" w:hAnsi="맑은 고딕" w:cs="Times New Roman" w:hint="eastAsia"/>
          <w:b/>
          <w:sz w:val="18"/>
          <w:szCs w:val="18"/>
        </w:rPr>
        <w:t>아</w:t>
      </w:r>
      <w:r w:rsidR="00AD5F0C" w:rsidRPr="00AD5F0C">
        <w:rPr>
          <w:rFonts w:ascii="맑은 고딕" w:eastAsia="맑은 고딕" w:hAnsi="맑은 고딕" w:cs="Times New Roman" w:hint="eastAsia"/>
          <w:b/>
          <w:sz w:val="18"/>
          <w:szCs w:val="18"/>
        </w:rPr>
        <w:t>모잘탄엑</w:t>
      </w:r>
      <w:r w:rsidR="006D196A">
        <w:rPr>
          <w:rFonts w:ascii="맑은 고딕" w:eastAsia="맑은 고딕" w:hAnsi="맑은 고딕" w:cs="Times New Roman" w:hint="eastAsia"/>
          <w:b/>
          <w:sz w:val="18"/>
          <w:szCs w:val="18"/>
        </w:rPr>
        <w:t>스</w:t>
      </w:r>
      <w:r w:rsidR="00AD5F0C" w:rsidRPr="00AD5F0C">
        <w:rPr>
          <w:rFonts w:ascii="맑은 고딕" w:eastAsia="맑은 고딕" w:hAnsi="맑은 고딕" w:cs="Times New Roman" w:hint="eastAsia"/>
          <w:b/>
          <w:sz w:val="18"/>
          <w:szCs w:val="18"/>
        </w:rPr>
        <w:t>큐</w:t>
      </w:r>
      <w:proofErr w:type="spellEnd"/>
      <w:r w:rsidR="00667C7A">
        <w:rPr>
          <w:rFonts w:ascii="맑은 고딕" w:eastAsia="맑은 고딕" w:hAnsi="맑은 고딕" w:cs="Times New Roman"/>
          <w:b/>
          <w:sz w:val="18"/>
          <w:szCs w:val="18"/>
        </w:rPr>
        <w:t>’</w:t>
      </w:r>
      <w:r w:rsidR="00AD5F0C" w:rsidRPr="00AD5F0C">
        <w:rPr>
          <w:rFonts w:ascii="맑은 고딕" w:eastAsia="맑은 고딕" w:hAnsi="맑은 고딕" w:cs="Times New Roman"/>
          <w:b/>
          <w:sz w:val="18"/>
          <w:szCs w:val="18"/>
        </w:rPr>
        <w:t xml:space="preserve"> 저용량 2종(5/50/2.5/10mg, 5/100/2.5/10mg)</w:t>
      </w:r>
    </w:p>
    <w:p w14:paraId="7CC37044" w14:textId="77777777" w:rsidR="00522B4E" w:rsidRPr="00AD5F0C" w:rsidRDefault="00522B4E" w:rsidP="0055578D">
      <w:pPr>
        <w:spacing w:after="0" w:line="180" w:lineRule="auto"/>
        <w:rPr>
          <w:rFonts w:ascii="맑은 고딕" w:eastAsia="맑은 고딕" w:hAnsi="맑은 고딕" w:cs="Times New Roman"/>
          <w:bCs/>
          <w:sz w:val="22"/>
        </w:rPr>
      </w:pPr>
    </w:p>
    <w:p w14:paraId="2335F240" w14:textId="12815059" w:rsidR="00AE70AE" w:rsidRPr="00C12B0A" w:rsidRDefault="00917241" w:rsidP="00905AEF">
      <w:pPr>
        <w:spacing w:after="0" w:line="180" w:lineRule="auto"/>
        <w:rPr>
          <w:sz w:val="22"/>
        </w:rPr>
      </w:pPr>
      <w:r w:rsidRPr="00522B4E">
        <w:rPr>
          <w:rFonts w:ascii="맑은 고딕" w:eastAsia="맑은 고딕" w:hAnsi="맑은 고딕" w:cs="Times New Roman" w:hint="eastAsia"/>
          <w:bCs/>
          <w:i/>
          <w:iCs/>
          <w:sz w:val="22"/>
        </w:rPr>
        <w:t>(2025년 1</w:t>
      </w:r>
      <w:r w:rsidR="00B95572" w:rsidRPr="00522B4E">
        <w:rPr>
          <w:rFonts w:ascii="맑은 고딕" w:eastAsia="맑은 고딕" w:hAnsi="맑은 고딕" w:cs="Times New Roman" w:hint="eastAsia"/>
          <w:bCs/>
          <w:i/>
          <w:iCs/>
          <w:sz w:val="22"/>
        </w:rPr>
        <w:t>2</w:t>
      </w:r>
      <w:r w:rsidRPr="00522B4E">
        <w:rPr>
          <w:rFonts w:ascii="맑은 고딕" w:eastAsia="맑은 고딕" w:hAnsi="맑은 고딕" w:cs="Times New Roman" w:hint="eastAsia"/>
          <w:bCs/>
          <w:i/>
          <w:iCs/>
          <w:sz w:val="22"/>
        </w:rPr>
        <w:t xml:space="preserve">월 </w:t>
      </w:r>
      <w:r w:rsidR="005E3B46">
        <w:rPr>
          <w:rFonts w:ascii="맑은 고딕" w:eastAsia="맑은 고딕" w:hAnsi="맑은 고딕" w:cs="Times New Roman" w:hint="eastAsia"/>
          <w:bCs/>
          <w:i/>
          <w:iCs/>
          <w:sz w:val="22"/>
        </w:rPr>
        <w:t>1</w:t>
      </w:r>
      <w:r w:rsidRPr="00522B4E">
        <w:rPr>
          <w:rFonts w:ascii="맑은 고딕" w:eastAsia="맑은 고딕" w:hAnsi="맑은 고딕" w:cs="Times New Roman" w:hint="eastAsia"/>
          <w:bCs/>
          <w:i/>
          <w:iCs/>
          <w:sz w:val="22"/>
        </w:rPr>
        <w:t>일)</w:t>
      </w:r>
      <w:r w:rsidR="007027C9" w:rsidRPr="00522B4E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="009764C2" w:rsidRPr="00C12B0A">
        <w:rPr>
          <w:rFonts w:ascii="맑은 고딕" w:eastAsia="맑은 고딕" w:hAnsi="맑은 고딕" w:cs="Times New Roman" w:hint="eastAsia"/>
          <w:bCs/>
          <w:sz w:val="22"/>
        </w:rPr>
        <w:t xml:space="preserve">한미약품이 </w:t>
      </w:r>
      <w:proofErr w:type="spellStart"/>
      <w:r w:rsidR="00566B3B" w:rsidRPr="00C12B0A">
        <w:rPr>
          <w:rFonts w:hint="eastAsia"/>
          <w:sz w:val="22"/>
        </w:rPr>
        <w:t>고혈압·이상지질혈증</w:t>
      </w:r>
      <w:proofErr w:type="spellEnd"/>
      <w:r w:rsidR="00FD334B" w:rsidRPr="00C12B0A">
        <w:rPr>
          <w:rFonts w:hint="eastAsia"/>
          <w:sz w:val="22"/>
        </w:rPr>
        <w:t xml:space="preserve"> 동반 질환 치료제 </w:t>
      </w:r>
      <w:r w:rsidR="00FD334B" w:rsidRPr="00C12B0A">
        <w:rPr>
          <w:sz w:val="22"/>
        </w:rPr>
        <w:t>‘</w:t>
      </w:r>
      <w:proofErr w:type="spellStart"/>
      <w:r w:rsidR="00FD334B" w:rsidRPr="00C12B0A">
        <w:rPr>
          <w:sz w:val="22"/>
        </w:rPr>
        <w:t>아모잘탄엑</w:t>
      </w:r>
      <w:r w:rsidR="0032568C" w:rsidRPr="00C12B0A">
        <w:rPr>
          <w:rFonts w:hint="eastAsia"/>
          <w:sz w:val="22"/>
        </w:rPr>
        <w:t>큐</w:t>
      </w:r>
      <w:proofErr w:type="spellEnd"/>
      <w:r w:rsidR="00FD334B" w:rsidRPr="00C12B0A">
        <w:rPr>
          <w:sz w:val="22"/>
        </w:rPr>
        <w:t>(Amlodipine/Losartan/Rosuvastatin/Ezetimibe)’</w:t>
      </w:r>
      <w:r w:rsidR="00E7048C" w:rsidRPr="00C12B0A">
        <w:rPr>
          <w:sz w:val="22"/>
        </w:rPr>
        <w:t>의</w:t>
      </w:r>
      <w:r w:rsidR="00C12B0A">
        <w:rPr>
          <w:rFonts w:hint="eastAsia"/>
          <w:sz w:val="22"/>
        </w:rPr>
        <w:t xml:space="preserve"> </w:t>
      </w:r>
      <w:r w:rsidR="00E7048C" w:rsidRPr="00C12B0A">
        <w:rPr>
          <w:rFonts w:hint="eastAsia"/>
          <w:sz w:val="22"/>
        </w:rPr>
        <w:t>저</w:t>
      </w:r>
      <w:r w:rsidR="001F3BF3" w:rsidRPr="00C12B0A">
        <w:rPr>
          <w:rFonts w:hint="eastAsia"/>
          <w:sz w:val="22"/>
        </w:rPr>
        <w:t>용량</w:t>
      </w:r>
      <w:r w:rsidR="00E7048C" w:rsidRPr="00C12B0A">
        <w:rPr>
          <w:rFonts w:hint="eastAsia"/>
          <w:sz w:val="22"/>
        </w:rPr>
        <w:t xml:space="preserve"> </w:t>
      </w:r>
      <w:r w:rsidR="000A4197" w:rsidRPr="00C12B0A">
        <w:rPr>
          <w:rFonts w:hint="eastAsia"/>
          <w:sz w:val="22"/>
        </w:rPr>
        <w:t>2종</w:t>
      </w:r>
      <w:r w:rsidR="00B85451" w:rsidRPr="00C12B0A">
        <w:rPr>
          <w:sz w:val="22"/>
        </w:rPr>
        <w:t>(5/50/2.5/10mg, 5/100/2.</w:t>
      </w:r>
      <w:proofErr w:type="gramStart"/>
      <w:r w:rsidR="00B85451" w:rsidRPr="00C12B0A">
        <w:rPr>
          <w:sz w:val="22"/>
        </w:rPr>
        <w:t>5/</w:t>
      </w:r>
      <w:r w:rsidR="005E3B46">
        <w:rPr>
          <w:rFonts w:hint="eastAsia"/>
          <w:sz w:val="22"/>
        </w:rPr>
        <w:t xml:space="preserve"> </w:t>
      </w:r>
      <w:r w:rsidR="00B85451" w:rsidRPr="00C12B0A">
        <w:rPr>
          <w:sz w:val="22"/>
        </w:rPr>
        <w:t>10</w:t>
      </w:r>
      <w:proofErr w:type="gramEnd"/>
      <w:r w:rsidR="00B85451" w:rsidRPr="00C12B0A">
        <w:rPr>
          <w:sz w:val="22"/>
        </w:rPr>
        <w:t>mg)을</w:t>
      </w:r>
      <w:r w:rsidR="002978C1" w:rsidRPr="00C12B0A">
        <w:rPr>
          <w:rFonts w:hint="eastAsia"/>
          <w:sz w:val="22"/>
        </w:rPr>
        <w:t xml:space="preserve"> </w:t>
      </w:r>
      <w:r w:rsidR="00904A9B" w:rsidRPr="00C12B0A">
        <w:rPr>
          <w:rFonts w:hint="eastAsia"/>
          <w:sz w:val="22"/>
        </w:rPr>
        <w:t>국내 출시</w:t>
      </w:r>
      <w:r w:rsidR="00E106C7" w:rsidRPr="00C12B0A">
        <w:rPr>
          <w:rFonts w:hint="eastAsia"/>
          <w:sz w:val="22"/>
        </w:rPr>
        <w:t xml:space="preserve">했다고 </w:t>
      </w:r>
      <w:r w:rsidR="005E3B46">
        <w:rPr>
          <w:rFonts w:hint="eastAsia"/>
          <w:sz w:val="22"/>
        </w:rPr>
        <w:t>1</w:t>
      </w:r>
      <w:r w:rsidR="00B85451" w:rsidRPr="00C12B0A">
        <w:rPr>
          <w:rFonts w:hint="eastAsia"/>
          <w:sz w:val="22"/>
        </w:rPr>
        <w:t xml:space="preserve">일 </w:t>
      </w:r>
      <w:r w:rsidR="00B85451" w:rsidRPr="00C12B0A">
        <w:rPr>
          <w:sz w:val="22"/>
        </w:rPr>
        <w:t>밝혔다.</w:t>
      </w:r>
    </w:p>
    <w:p w14:paraId="679B419C" w14:textId="1A2FBEEA" w:rsidR="00AE70AE" w:rsidRPr="003D6A49" w:rsidRDefault="00AE70AE" w:rsidP="00522B4E">
      <w:pPr>
        <w:spacing w:after="0" w:line="180" w:lineRule="auto"/>
        <w:rPr>
          <w:rFonts w:ascii="맑은 고딕" w:eastAsia="맑은 고딕" w:hAnsi="맑은 고딕" w:cs="Times New Roman"/>
          <w:bCs/>
          <w:sz w:val="22"/>
        </w:rPr>
      </w:pPr>
    </w:p>
    <w:p w14:paraId="3C4A9367" w14:textId="5D51F53E" w:rsidR="00316FE6" w:rsidRDefault="00646CB0" w:rsidP="00522B4E">
      <w:pPr>
        <w:spacing w:after="0" w:line="180" w:lineRule="auto"/>
        <w:rPr>
          <w:rFonts w:ascii="맑은 고딕" w:eastAsia="맑은 고딕" w:hAnsi="맑은 고딕" w:cs="Times New Roman"/>
          <w:bCs/>
          <w:sz w:val="22"/>
        </w:rPr>
      </w:pPr>
      <w:r>
        <w:rPr>
          <w:rFonts w:ascii="맑은 고딕" w:eastAsia="맑은 고딕" w:hAnsi="맑은 고딕" w:cs="Times New Roman"/>
          <w:bCs/>
          <w:sz w:val="22"/>
        </w:rPr>
        <w:t>‘</w:t>
      </w:r>
      <w:proofErr w:type="spellStart"/>
      <w:r w:rsidR="0014657B">
        <w:rPr>
          <w:rFonts w:ascii="맑은 고딕" w:eastAsia="맑은 고딕" w:hAnsi="맑은 고딕" w:cs="Times New Roman" w:hint="eastAsia"/>
          <w:bCs/>
          <w:sz w:val="22"/>
        </w:rPr>
        <w:t>아모잘탄엑스큐</w:t>
      </w:r>
      <w:proofErr w:type="spellEnd"/>
      <w:r>
        <w:rPr>
          <w:rFonts w:ascii="맑은 고딕" w:eastAsia="맑은 고딕" w:hAnsi="맑은 고딕" w:cs="Times New Roman"/>
          <w:bCs/>
          <w:sz w:val="22"/>
        </w:rPr>
        <w:t>’</w:t>
      </w:r>
      <w:r w:rsidR="00E42FEA">
        <w:rPr>
          <w:rFonts w:ascii="맑은 고딕" w:eastAsia="맑은 고딕" w:hAnsi="맑은 고딕" w:cs="Times New Roman" w:hint="eastAsia"/>
          <w:bCs/>
          <w:sz w:val="22"/>
        </w:rPr>
        <w:t>는</w:t>
      </w:r>
      <w:r w:rsidR="0014657B">
        <w:rPr>
          <w:rFonts w:ascii="맑은 고딕" w:eastAsia="맑은 고딕" w:hAnsi="맑은 고딕" w:cs="Times New Roman" w:hint="eastAsia"/>
          <w:bCs/>
          <w:sz w:val="22"/>
        </w:rPr>
        <w:t xml:space="preserve"> 2021년 </w:t>
      </w:r>
      <w:r w:rsidR="00A21D34">
        <w:rPr>
          <w:rFonts w:ascii="맑은 고딕" w:eastAsia="맑은 고딕" w:hAnsi="맑은 고딕" w:cs="Times New Roman" w:hint="eastAsia"/>
          <w:bCs/>
          <w:sz w:val="22"/>
        </w:rPr>
        <w:t>2월 출시된 세계 최초</w:t>
      </w:r>
      <w:r w:rsidR="00E42FEA">
        <w:rPr>
          <w:rFonts w:ascii="맑은 고딕" w:eastAsia="맑은 고딕" w:hAnsi="맑은 고딕" w:cs="Times New Roman" w:hint="eastAsia"/>
          <w:bCs/>
          <w:sz w:val="22"/>
        </w:rPr>
        <w:t>의</w:t>
      </w:r>
      <w:r w:rsidR="00A21D34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proofErr w:type="spellStart"/>
      <w:r w:rsidR="00AE70AE" w:rsidRPr="00AE70AE">
        <w:rPr>
          <w:rFonts w:ascii="맑은 고딕" w:eastAsia="맑은 고딕" w:hAnsi="맑은 고딕" w:cs="Times New Roman"/>
          <w:bCs/>
          <w:sz w:val="22"/>
        </w:rPr>
        <w:t>고혈압</w:t>
      </w:r>
      <w:r w:rsidR="00316FE6" w:rsidRPr="00316FE6">
        <w:rPr>
          <w:rFonts w:ascii="맑은 고딕" w:eastAsia="맑은 고딕" w:hAnsi="맑은 고딕" w:cs="Times New Roman" w:hint="eastAsia"/>
          <w:bCs/>
          <w:sz w:val="22"/>
        </w:rPr>
        <w:t>·</w:t>
      </w:r>
      <w:r w:rsidR="00AE70AE" w:rsidRPr="00AE70AE">
        <w:rPr>
          <w:rFonts w:ascii="맑은 고딕" w:eastAsia="맑은 고딕" w:hAnsi="맑은 고딕" w:cs="Times New Roman"/>
          <w:bCs/>
          <w:sz w:val="22"/>
        </w:rPr>
        <w:t>이상지질혈증</w:t>
      </w:r>
      <w:proofErr w:type="spellEnd"/>
      <w:r w:rsidR="00AE70AE" w:rsidRPr="00AE70AE">
        <w:rPr>
          <w:rFonts w:ascii="맑은 고딕" w:eastAsia="맑은 고딕" w:hAnsi="맑은 고딕" w:cs="Times New Roman"/>
          <w:bCs/>
          <w:sz w:val="22"/>
        </w:rPr>
        <w:t xml:space="preserve"> 4제 복합</w:t>
      </w:r>
      <w:r>
        <w:rPr>
          <w:rFonts w:ascii="맑은 고딕" w:eastAsia="맑은 고딕" w:hAnsi="맑은 고딕" w:cs="Times New Roman" w:hint="eastAsia"/>
          <w:bCs/>
          <w:sz w:val="22"/>
        </w:rPr>
        <w:t xml:space="preserve">제로, </w:t>
      </w:r>
      <w:r w:rsidR="00AE70AE" w:rsidRPr="00AE70AE">
        <w:rPr>
          <w:rFonts w:ascii="맑은 고딕" w:eastAsia="맑은 고딕" w:hAnsi="맑은 고딕" w:cs="Times New Roman"/>
          <w:bCs/>
          <w:sz w:val="22"/>
        </w:rPr>
        <w:t>한미약품의 대표</w:t>
      </w:r>
      <w:r w:rsidR="00283AEE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="00607756">
        <w:rPr>
          <w:rFonts w:ascii="맑은 고딕" w:eastAsia="맑은 고딕" w:hAnsi="맑은 고딕" w:cs="Times New Roman" w:hint="eastAsia"/>
          <w:bCs/>
          <w:sz w:val="22"/>
        </w:rPr>
        <w:t xml:space="preserve">순환기용 치료제 </w:t>
      </w:r>
      <w:r w:rsidR="009B5A50">
        <w:rPr>
          <w:rFonts w:ascii="맑은 고딕" w:eastAsia="맑은 고딕" w:hAnsi="맑은 고딕" w:cs="Times New Roman"/>
          <w:bCs/>
          <w:sz w:val="22"/>
        </w:rPr>
        <w:t>‘</w:t>
      </w:r>
      <w:proofErr w:type="spellStart"/>
      <w:r w:rsidR="00AE70AE" w:rsidRPr="00AE70AE">
        <w:rPr>
          <w:rFonts w:ascii="맑은 고딕" w:eastAsia="맑은 고딕" w:hAnsi="맑은 고딕" w:cs="Times New Roman"/>
          <w:bCs/>
          <w:sz w:val="22"/>
        </w:rPr>
        <w:t>아모잘탄</w:t>
      </w:r>
      <w:proofErr w:type="spellEnd"/>
      <w:r w:rsidR="00AE70AE" w:rsidRPr="00AE70AE">
        <w:rPr>
          <w:rFonts w:ascii="맑은 고딕" w:eastAsia="맑은 고딕" w:hAnsi="맑은 고딕" w:cs="Times New Roman"/>
          <w:bCs/>
          <w:sz w:val="22"/>
        </w:rPr>
        <w:t>(Amlodipine/Losartan)</w:t>
      </w:r>
      <w:r w:rsidR="009B5A50">
        <w:rPr>
          <w:rFonts w:ascii="맑은 고딕" w:eastAsia="맑은 고딕" w:hAnsi="맑은 고딕" w:cs="Times New Roman"/>
          <w:bCs/>
          <w:sz w:val="22"/>
        </w:rPr>
        <w:t>’</w:t>
      </w:r>
      <w:r w:rsidR="00AE70AE" w:rsidRPr="00AE70AE">
        <w:rPr>
          <w:rFonts w:ascii="맑은 고딕" w:eastAsia="맑은 고딕" w:hAnsi="맑은 고딕" w:cs="Times New Roman"/>
          <w:bCs/>
          <w:sz w:val="22"/>
        </w:rPr>
        <w:t>과</w:t>
      </w:r>
      <w:r w:rsidR="0041756D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="009B5A50">
        <w:rPr>
          <w:rFonts w:ascii="맑은 고딕" w:eastAsia="맑은 고딕" w:hAnsi="맑은 고딕" w:cs="Times New Roman"/>
          <w:bCs/>
          <w:sz w:val="22"/>
        </w:rPr>
        <w:t>‘</w:t>
      </w:r>
      <w:proofErr w:type="spellStart"/>
      <w:r w:rsidR="00AE70AE" w:rsidRPr="00AE70AE">
        <w:rPr>
          <w:rFonts w:ascii="맑은 고딕" w:eastAsia="맑은 고딕" w:hAnsi="맑은 고딕" w:cs="Times New Roman"/>
          <w:bCs/>
          <w:sz w:val="22"/>
        </w:rPr>
        <w:t>로수</w:t>
      </w:r>
      <w:r w:rsidR="00BB6218">
        <w:rPr>
          <w:rFonts w:ascii="맑은 고딕" w:eastAsia="맑은 고딕" w:hAnsi="맑은 고딕" w:cs="Times New Roman" w:hint="eastAsia"/>
          <w:bCs/>
          <w:sz w:val="22"/>
        </w:rPr>
        <w:t>젯</w:t>
      </w:r>
      <w:proofErr w:type="spellEnd"/>
      <w:r w:rsidR="00AE70AE" w:rsidRPr="00AE70AE">
        <w:rPr>
          <w:rFonts w:ascii="맑은 고딕" w:eastAsia="맑은 고딕" w:hAnsi="맑은 고딕" w:cs="Times New Roman"/>
          <w:bCs/>
          <w:sz w:val="22"/>
        </w:rPr>
        <w:t>(Rosuvastatin/Ezetimibe)</w:t>
      </w:r>
      <w:r w:rsidR="009B5A50">
        <w:rPr>
          <w:rFonts w:ascii="맑은 고딕" w:eastAsia="맑은 고딕" w:hAnsi="맑은 고딕" w:cs="Times New Roman"/>
          <w:bCs/>
          <w:sz w:val="22"/>
        </w:rPr>
        <w:t>’</w:t>
      </w:r>
      <w:r w:rsidR="007A11D7">
        <w:rPr>
          <w:rFonts w:ascii="맑은 고딕" w:eastAsia="맑은 고딕" w:hAnsi="맑은 고딕" w:cs="Times New Roman" w:hint="eastAsia"/>
          <w:bCs/>
          <w:sz w:val="22"/>
        </w:rPr>
        <w:t>을 조</w:t>
      </w:r>
      <w:r w:rsidR="00511F42">
        <w:rPr>
          <w:rFonts w:ascii="맑은 고딕" w:eastAsia="맑은 고딕" w:hAnsi="맑은 고딕" w:cs="Times New Roman" w:hint="eastAsia"/>
          <w:bCs/>
          <w:sz w:val="22"/>
        </w:rPr>
        <w:t>합</w:t>
      </w:r>
      <w:r w:rsidR="0002543C">
        <w:rPr>
          <w:rFonts w:ascii="맑은 고딕" w:eastAsia="맑은 고딕" w:hAnsi="맑은 고딕" w:cs="Times New Roman" w:hint="eastAsia"/>
          <w:bCs/>
          <w:sz w:val="22"/>
        </w:rPr>
        <w:t xml:space="preserve">한 </w:t>
      </w:r>
      <w:r w:rsidR="00607756">
        <w:rPr>
          <w:rFonts w:ascii="맑은 고딕" w:eastAsia="맑은 고딕" w:hAnsi="맑은 고딕" w:cs="Times New Roman" w:hint="eastAsia"/>
          <w:bCs/>
          <w:sz w:val="22"/>
        </w:rPr>
        <w:t>제품</w:t>
      </w:r>
      <w:r w:rsidR="00FA2B01">
        <w:rPr>
          <w:rFonts w:ascii="맑은 고딕" w:eastAsia="맑은 고딕" w:hAnsi="맑은 고딕" w:cs="Times New Roman" w:hint="eastAsia"/>
          <w:bCs/>
          <w:sz w:val="22"/>
        </w:rPr>
        <w:t>이다.</w:t>
      </w:r>
    </w:p>
    <w:p w14:paraId="3B38EF47" w14:textId="77777777" w:rsidR="00316FE6" w:rsidRDefault="00316FE6" w:rsidP="00522B4E">
      <w:pPr>
        <w:spacing w:after="0" w:line="180" w:lineRule="auto"/>
        <w:rPr>
          <w:rFonts w:ascii="맑은 고딕" w:eastAsia="맑은 고딕" w:hAnsi="맑은 고딕" w:cs="Times New Roman"/>
          <w:bCs/>
          <w:sz w:val="22"/>
        </w:rPr>
      </w:pPr>
    </w:p>
    <w:p w14:paraId="10DBA030" w14:textId="33023B46" w:rsidR="00433546" w:rsidRDefault="00511F42" w:rsidP="00522B4E">
      <w:pPr>
        <w:spacing w:after="0" w:line="180" w:lineRule="auto"/>
        <w:rPr>
          <w:rFonts w:ascii="맑은 고딕" w:eastAsia="맑은 고딕" w:hAnsi="맑은 고딕" w:cs="Times New Roman"/>
          <w:bCs/>
          <w:sz w:val="22"/>
        </w:rPr>
      </w:pPr>
      <w:proofErr w:type="spellStart"/>
      <w:r>
        <w:rPr>
          <w:rFonts w:ascii="맑은 고딕" w:eastAsia="맑은 고딕" w:hAnsi="맑은 고딕" w:cs="Times New Roman" w:hint="eastAsia"/>
          <w:bCs/>
          <w:sz w:val="22"/>
        </w:rPr>
        <w:t>아모잘탄엑스큐는</w:t>
      </w:r>
      <w:proofErr w:type="spellEnd"/>
      <w:r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="0091377C">
        <w:rPr>
          <w:rFonts w:ascii="맑은 고딕" w:eastAsia="맑은 고딕" w:hAnsi="맑은 고딕" w:cs="Times New Roman" w:hint="eastAsia"/>
          <w:bCs/>
          <w:sz w:val="22"/>
        </w:rPr>
        <w:t>2024년</w:t>
      </w:r>
      <w:r w:rsidR="00AE70AE" w:rsidRPr="00AE70AE">
        <w:rPr>
          <w:rFonts w:ascii="맑은 고딕" w:eastAsia="맑은 고딕" w:hAnsi="맑은 고딕" w:cs="Times New Roman"/>
          <w:bCs/>
          <w:sz w:val="22"/>
        </w:rPr>
        <w:t xml:space="preserve"> UBIST</w:t>
      </w:r>
      <w:r w:rsidR="00185394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proofErr w:type="spellStart"/>
      <w:r w:rsidR="00185394">
        <w:rPr>
          <w:rFonts w:ascii="맑은 고딕" w:eastAsia="맑은 고딕" w:hAnsi="맑은 고딕" w:cs="Times New Roman" w:hint="eastAsia"/>
          <w:bCs/>
          <w:sz w:val="22"/>
        </w:rPr>
        <w:t>원외처방조제액</w:t>
      </w:r>
      <w:proofErr w:type="spellEnd"/>
      <w:r w:rsidR="00AE70AE" w:rsidRPr="00AE70AE">
        <w:rPr>
          <w:rFonts w:ascii="맑은 고딕" w:eastAsia="맑은 고딕" w:hAnsi="맑은 고딕" w:cs="Times New Roman"/>
          <w:bCs/>
          <w:sz w:val="22"/>
        </w:rPr>
        <w:t xml:space="preserve"> 기준</w:t>
      </w:r>
      <w:r w:rsidR="00DE74F1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="00DE74F1" w:rsidRPr="00AE70AE">
        <w:rPr>
          <w:rFonts w:ascii="맑은 고딕" w:eastAsia="맑은 고딕" w:hAnsi="맑은 고딕" w:cs="Times New Roman"/>
          <w:bCs/>
          <w:sz w:val="22"/>
        </w:rPr>
        <w:t>연 매출 127억원</w:t>
      </w:r>
      <w:r w:rsidR="00AE70AE" w:rsidRPr="00AE70AE">
        <w:rPr>
          <w:rFonts w:ascii="맑은 고딕" w:eastAsia="맑은 고딕" w:hAnsi="맑은 고딕" w:cs="Times New Roman"/>
          <w:bCs/>
          <w:sz w:val="22"/>
        </w:rPr>
        <w:t>을 기록</w:t>
      </w:r>
      <w:r w:rsidR="00F32228">
        <w:rPr>
          <w:rFonts w:ascii="맑은 고딕" w:eastAsia="맑은 고딕" w:hAnsi="맑은 고딕" w:cs="Times New Roman" w:hint="eastAsia"/>
          <w:bCs/>
          <w:sz w:val="22"/>
        </w:rPr>
        <w:t>하며</w:t>
      </w:r>
      <w:r w:rsidR="00AE70AE" w:rsidRPr="00AE70AE">
        <w:rPr>
          <w:rFonts w:ascii="맑은 고딕" w:eastAsia="맑은 고딕" w:hAnsi="맑은 고딕" w:cs="Times New Roman"/>
          <w:bCs/>
          <w:sz w:val="22"/>
        </w:rPr>
        <w:t xml:space="preserve"> 블록버스터</w:t>
      </w:r>
      <w:r w:rsidR="00F32228">
        <w:rPr>
          <w:rFonts w:ascii="맑은 고딕" w:eastAsia="맑은 고딕" w:hAnsi="맑은 고딕" w:cs="Times New Roman" w:hint="eastAsia"/>
          <w:bCs/>
          <w:sz w:val="22"/>
        </w:rPr>
        <w:t xml:space="preserve"> 대열에 합류했다.</w:t>
      </w:r>
    </w:p>
    <w:p w14:paraId="289E41FD" w14:textId="77777777" w:rsidR="00433546" w:rsidRPr="00F32228" w:rsidRDefault="00433546" w:rsidP="00522B4E">
      <w:pPr>
        <w:spacing w:after="0" w:line="180" w:lineRule="auto"/>
        <w:rPr>
          <w:rFonts w:ascii="맑은 고딕" w:eastAsia="맑은 고딕" w:hAnsi="맑은 고딕" w:cs="Times New Roman"/>
          <w:bCs/>
          <w:sz w:val="22"/>
        </w:rPr>
      </w:pPr>
    </w:p>
    <w:p w14:paraId="034B2AAC" w14:textId="0487275E" w:rsidR="00433546" w:rsidRDefault="00211FCE" w:rsidP="00522B4E">
      <w:pPr>
        <w:spacing w:after="0" w:line="180" w:lineRule="auto"/>
        <w:rPr>
          <w:rFonts w:ascii="맑은 고딕" w:eastAsia="맑은 고딕" w:hAnsi="맑은 고딕" w:cs="Times New Roman"/>
          <w:bCs/>
          <w:sz w:val="22"/>
        </w:rPr>
      </w:pPr>
      <w:r>
        <w:rPr>
          <w:rFonts w:ascii="맑은 고딕" w:eastAsia="맑은 고딕" w:hAnsi="맑은 고딕" w:cs="Times New Roman" w:hint="eastAsia"/>
          <w:bCs/>
          <w:sz w:val="22"/>
        </w:rPr>
        <w:t xml:space="preserve">이번 </w:t>
      </w:r>
      <w:proofErr w:type="spellStart"/>
      <w:r>
        <w:rPr>
          <w:rFonts w:ascii="맑은 고딕" w:eastAsia="맑은 고딕" w:hAnsi="맑은 고딕" w:cs="Times New Roman" w:hint="eastAsia"/>
          <w:bCs/>
          <w:sz w:val="22"/>
        </w:rPr>
        <w:t>아모잘탄엑스큐</w:t>
      </w:r>
      <w:proofErr w:type="spellEnd"/>
      <w:r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="00AE70AE" w:rsidRPr="00AE70AE">
        <w:rPr>
          <w:rFonts w:ascii="맑은 고딕" w:eastAsia="맑은 고딕" w:hAnsi="맑은 고딕" w:cs="Times New Roman"/>
          <w:bCs/>
          <w:sz w:val="22"/>
        </w:rPr>
        <w:t xml:space="preserve">신규 함량 </w:t>
      </w:r>
      <w:r w:rsidR="005F3726">
        <w:rPr>
          <w:rFonts w:ascii="맑은 고딕" w:eastAsia="맑은 고딕" w:hAnsi="맑은 고딕" w:cs="Times New Roman" w:hint="eastAsia"/>
          <w:bCs/>
          <w:sz w:val="22"/>
        </w:rPr>
        <w:t>출시</w:t>
      </w:r>
      <w:r w:rsidR="00AE70AE" w:rsidRPr="00AE70AE">
        <w:rPr>
          <w:rFonts w:ascii="맑은 고딕" w:eastAsia="맑은 고딕" w:hAnsi="맑은 고딕" w:cs="Times New Roman"/>
          <w:bCs/>
          <w:sz w:val="22"/>
        </w:rPr>
        <w:t xml:space="preserve">는 약 2,000억원을 형성하고 있는 </w:t>
      </w:r>
      <w:proofErr w:type="spellStart"/>
      <w:r w:rsidR="00A61864" w:rsidRPr="00A61864">
        <w:rPr>
          <w:rFonts w:ascii="맑은 고딕" w:eastAsia="맑은 고딕" w:hAnsi="맑은 고딕" w:cs="Times New Roman" w:hint="eastAsia"/>
          <w:bCs/>
          <w:sz w:val="22"/>
        </w:rPr>
        <w:t>고혈압·이상지질혈증</w:t>
      </w:r>
      <w:proofErr w:type="spellEnd"/>
      <w:r w:rsidR="00AE70AE" w:rsidRPr="00AE70AE">
        <w:rPr>
          <w:rFonts w:ascii="맑은 고딕" w:eastAsia="맑은 고딕" w:hAnsi="맑은 고딕" w:cs="Times New Roman"/>
          <w:bCs/>
          <w:sz w:val="22"/>
        </w:rPr>
        <w:t xml:space="preserve"> 동반</w:t>
      </w:r>
      <w:r w:rsidR="000C5DA5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="00AE70AE" w:rsidRPr="00AE70AE">
        <w:rPr>
          <w:rFonts w:ascii="맑은 고딕" w:eastAsia="맑은 고딕" w:hAnsi="맑은 고딕" w:cs="Times New Roman"/>
          <w:bCs/>
          <w:sz w:val="22"/>
        </w:rPr>
        <w:t>질환</w:t>
      </w:r>
      <w:r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="008B4CB2">
        <w:rPr>
          <w:rFonts w:ascii="맑은 고딕" w:eastAsia="맑은 고딕" w:hAnsi="맑은 고딕" w:cs="Times New Roman" w:hint="eastAsia"/>
          <w:bCs/>
          <w:sz w:val="22"/>
        </w:rPr>
        <w:t>치료</w:t>
      </w:r>
      <w:r w:rsidR="00AE70AE" w:rsidRPr="00AE70AE">
        <w:rPr>
          <w:rFonts w:ascii="맑은 고딕" w:eastAsia="맑은 고딕" w:hAnsi="맑은 고딕" w:cs="Times New Roman"/>
          <w:bCs/>
          <w:sz w:val="22"/>
        </w:rPr>
        <w:t xml:space="preserve">제 시장에서 </w:t>
      </w:r>
      <w:r w:rsidR="00713C71">
        <w:rPr>
          <w:rFonts w:ascii="맑은 고딕" w:eastAsia="맑은 고딕" w:hAnsi="맑은 고딕" w:cs="Times New Roman" w:hint="eastAsia"/>
          <w:bCs/>
          <w:sz w:val="22"/>
        </w:rPr>
        <w:t xml:space="preserve">한미약품이 </w:t>
      </w:r>
      <w:r w:rsidR="00777887">
        <w:rPr>
          <w:rFonts w:ascii="맑은 고딕" w:eastAsia="맑은 고딕" w:hAnsi="맑은 고딕" w:cs="Times New Roman" w:hint="eastAsia"/>
          <w:bCs/>
          <w:sz w:val="22"/>
        </w:rPr>
        <w:t xml:space="preserve">약 18%로, 가장 높은 </w:t>
      </w:r>
      <w:r w:rsidR="00AE70AE" w:rsidRPr="00AE70AE">
        <w:rPr>
          <w:rFonts w:ascii="맑은 고딕" w:eastAsia="맑은 고딕" w:hAnsi="맑은 고딕" w:cs="Times New Roman"/>
          <w:bCs/>
          <w:sz w:val="22"/>
        </w:rPr>
        <w:t xml:space="preserve">점유율을 </w:t>
      </w:r>
      <w:r w:rsidR="000C5DA5">
        <w:rPr>
          <w:rFonts w:ascii="맑은 고딕" w:eastAsia="맑은 고딕" w:hAnsi="맑은 고딕" w:cs="Times New Roman" w:hint="eastAsia"/>
          <w:bCs/>
          <w:sz w:val="22"/>
        </w:rPr>
        <w:t>차지하고 있다는</w:t>
      </w:r>
      <w:r w:rsidR="00AE70AE" w:rsidRPr="00AE70AE">
        <w:rPr>
          <w:rFonts w:ascii="맑은 고딕" w:eastAsia="맑은 고딕" w:hAnsi="맑은 고딕" w:cs="Times New Roman"/>
          <w:bCs/>
          <w:sz w:val="22"/>
        </w:rPr>
        <w:t xml:space="preserve"> 점에서 </w:t>
      </w:r>
      <w:r w:rsidR="00EE3FF6">
        <w:rPr>
          <w:rFonts w:ascii="맑은 고딕" w:eastAsia="맑은 고딕" w:hAnsi="맑은 고딕" w:cs="Times New Roman" w:hint="eastAsia"/>
          <w:bCs/>
          <w:sz w:val="22"/>
        </w:rPr>
        <w:t>주목할 만하다.</w:t>
      </w:r>
    </w:p>
    <w:p w14:paraId="56737BBC" w14:textId="77777777" w:rsidR="00B72DEB" w:rsidRDefault="00B72DEB" w:rsidP="00522B4E">
      <w:pPr>
        <w:spacing w:after="0" w:line="180" w:lineRule="auto"/>
        <w:rPr>
          <w:rFonts w:ascii="맑은 고딕" w:eastAsia="맑은 고딕" w:hAnsi="맑은 고딕" w:cs="Times New Roman"/>
          <w:bCs/>
          <w:sz w:val="22"/>
        </w:rPr>
      </w:pPr>
    </w:p>
    <w:p w14:paraId="4A30FEFF" w14:textId="254C85FD" w:rsidR="00AE70AE" w:rsidRPr="00AE70AE" w:rsidRDefault="00AE70AE" w:rsidP="009764C2">
      <w:pPr>
        <w:spacing w:after="0" w:line="180" w:lineRule="auto"/>
        <w:rPr>
          <w:rFonts w:ascii="맑은 고딕" w:eastAsia="맑은 고딕" w:hAnsi="맑은 고딕" w:cs="Times New Roman"/>
          <w:bCs/>
          <w:sz w:val="22"/>
        </w:rPr>
      </w:pPr>
      <w:r w:rsidRPr="00AE70AE">
        <w:rPr>
          <w:rFonts w:ascii="맑은 고딕" w:eastAsia="맑은 고딕" w:hAnsi="맑은 고딕" w:cs="Times New Roman"/>
          <w:bCs/>
          <w:sz w:val="22"/>
        </w:rPr>
        <w:t xml:space="preserve">2013년 </w:t>
      </w:r>
      <w:r w:rsidR="00953C82">
        <w:rPr>
          <w:rFonts w:ascii="맑은 고딕" w:eastAsia="맑은 고딕" w:hAnsi="맑은 고딕" w:cs="Times New Roman" w:hint="eastAsia"/>
          <w:bCs/>
          <w:sz w:val="22"/>
        </w:rPr>
        <w:t xml:space="preserve">최초 </w:t>
      </w:r>
      <w:r w:rsidR="001A2482">
        <w:rPr>
          <w:rFonts w:ascii="맑은 고딕" w:eastAsia="맑은 고딕" w:hAnsi="맑은 고딕" w:cs="Times New Roman" w:hint="eastAsia"/>
          <w:bCs/>
          <w:sz w:val="22"/>
        </w:rPr>
        <w:t>출시</w:t>
      </w:r>
      <w:r w:rsidR="00655436">
        <w:rPr>
          <w:rFonts w:ascii="맑은 고딕" w:eastAsia="맑은 고딕" w:hAnsi="맑은 고딕" w:cs="Times New Roman" w:hint="eastAsia"/>
          <w:bCs/>
          <w:sz w:val="22"/>
        </w:rPr>
        <w:t>한</w:t>
      </w:r>
      <w:r w:rsidRPr="00AE70AE">
        <w:rPr>
          <w:rFonts w:ascii="맑은 고딕" w:eastAsia="맑은 고딕" w:hAnsi="맑은 고딕" w:cs="Times New Roman"/>
          <w:bCs/>
          <w:sz w:val="22"/>
        </w:rPr>
        <w:t xml:space="preserve"> </w:t>
      </w:r>
      <w:r w:rsidR="006C017D">
        <w:rPr>
          <w:rFonts w:ascii="맑은 고딕" w:eastAsia="맑은 고딕" w:hAnsi="맑은 고딕" w:cs="Times New Roman"/>
          <w:bCs/>
          <w:sz w:val="22"/>
        </w:rPr>
        <w:t>‘</w:t>
      </w:r>
      <w:proofErr w:type="spellStart"/>
      <w:r w:rsidRPr="00AE70AE">
        <w:rPr>
          <w:rFonts w:ascii="맑은 고딕" w:eastAsia="맑은 고딕" w:hAnsi="맑은 고딕" w:cs="Times New Roman"/>
          <w:bCs/>
          <w:sz w:val="22"/>
        </w:rPr>
        <w:t>로벨리토</w:t>
      </w:r>
      <w:proofErr w:type="spellEnd"/>
      <w:r w:rsidRPr="00AE70AE">
        <w:rPr>
          <w:rFonts w:ascii="맑은 고딕" w:eastAsia="맑은 고딕" w:hAnsi="맑은 고딕" w:cs="Times New Roman"/>
          <w:bCs/>
          <w:sz w:val="22"/>
        </w:rPr>
        <w:t>(</w:t>
      </w:r>
      <w:r w:rsidR="00993E84" w:rsidRPr="00993E84">
        <w:rPr>
          <w:rFonts w:ascii="맑은 고딕" w:eastAsia="맑은 고딕" w:hAnsi="맑은 고딕" w:cs="Times New Roman"/>
          <w:bCs/>
          <w:sz w:val="22"/>
        </w:rPr>
        <w:t>Irbesartan/Atorvastatin</w:t>
      </w:r>
      <w:r w:rsidRPr="00AE70AE">
        <w:rPr>
          <w:rFonts w:ascii="맑은 고딕" w:eastAsia="맑은 고딕" w:hAnsi="맑은 고딕" w:cs="Times New Roman"/>
          <w:bCs/>
          <w:sz w:val="22"/>
        </w:rPr>
        <w:t>)</w:t>
      </w:r>
      <w:r w:rsidR="006C017D">
        <w:rPr>
          <w:rFonts w:ascii="맑은 고딕" w:eastAsia="맑은 고딕" w:hAnsi="맑은 고딕" w:cs="Times New Roman"/>
          <w:bCs/>
          <w:sz w:val="22"/>
        </w:rPr>
        <w:t>’</w:t>
      </w:r>
      <w:r w:rsidRPr="00AE70AE">
        <w:rPr>
          <w:rFonts w:ascii="맑은 고딕" w:eastAsia="맑은 고딕" w:hAnsi="맑은 고딕" w:cs="Times New Roman"/>
          <w:bCs/>
          <w:sz w:val="22"/>
        </w:rPr>
        <w:t xml:space="preserve">, 2017년 </w:t>
      </w:r>
      <w:r w:rsidR="001A2482">
        <w:rPr>
          <w:rFonts w:ascii="맑은 고딕" w:eastAsia="맑은 고딕" w:hAnsi="맑은 고딕" w:cs="Times New Roman" w:hint="eastAsia"/>
          <w:bCs/>
          <w:sz w:val="22"/>
        </w:rPr>
        <w:t>출시</w:t>
      </w:r>
      <w:r w:rsidRPr="00AE70AE">
        <w:rPr>
          <w:rFonts w:ascii="맑은 고딕" w:eastAsia="맑은 고딕" w:hAnsi="맑은 고딕" w:cs="Times New Roman"/>
          <w:bCs/>
          <w:sz w:val="22"/>
        </w:rPr>
        <w:t xml:space="preserve">한 </w:t>
      </w:r>
      <w:r w:rsidR="006C017D">
        <w:rPr>
          <w:rFonts w:ascii="맑은 고딕" w:eastAsia="맑은 고딕" w:hAnsi="맑은 고딕" w:cs="Times New Roman"/>
          <w:bCs/>
          <w:sz w:val="22"/>
        </w:rPr>
        <w:t>‘</w:t>
      </w:r>
      <w:proofErr w:type="spellStart"/>
      <w:r w:rsidRPr="00AE70AE">
        <w:rPr>
          <w:rFonts w:ascii="맑은 고딕" w:eastAsia="맑은 고딕" w:hAnsi="맑은 고딕" w:cs="Times New Roman"/>
          <w:bCs/>
          <w:sz w:val="22"/>
        </w:rPr>
        <w:t>아모잘탄큐</w:t>
      </w:r>
      <w:proofErr w:type="spellEnd"/>
      <w:r w:rsidR="0022718F" w:rsidRPr="00AE70AE">
        <w:rPr>
          <w:rFonts w:ascii="맑은 고딕" w:eastAsia="맑은 고딕" w:hAnsi="맑은 고딕" w:cs="Times New Roman"/>
          <w:bCs/>
          <w:sz w:val="22"/>
        </w:rPr>
        <w:t>(Amlodipine/Losartan/Rosuvastatin</w:t>
      </w:r>
      <w:r w:rsidR="0022718F">
        <w:rPr>
          <w:rFonts w:ascii="맑은 고딕" w:eastAsia="맑은 고딕" w:hAnsi="맑은 고딕" w:cs="Times New Roman" w:hint="eastAsia"/>
          <w:bCs/>
          <w:sz w:val="22"/>
        </w:rPr>
        <w:t>)</w:t>
      </w:r>
      <w:r w:rsidR="006C017D">
        <w:rPr>
          <w:rFonts w:ascii="맑은 고딕" w:eastAsia="맑은 고딕" w:hAnsi="맑은 고딕" w:cs="Times New Roman"/>
          <w:bCs/>
          <w:sz w:val="22"/>
        </w:rPr>
        <w:t>’</w:t>
      </w:r>
      <w:r w:rsidRPr="00AE70AE">
        <w:rPr>
          <w:rFonts w:ascii="맑은 고딕" w:eastAsia="맑은 고딕" w:hAnsi="맑은 고딕" w:cs="Times New Roman"/>
          <w:bCs/>
          <w:sz w:val="22"/>
        </w:rPr>
        <w:t xml:space="preserve">에 이어 </w:t>
      </w:r>
      <w:r w:rsidR="006C017D">
        <w:rPr>
          <w:rFonts w:ascii="맑은 고딕" w:eastAsia="맑은 고딕" w:hAnsi="맑은 고딕" w:cs="Times New Roman"/>
          <w:bCs/>
          <w:sz w:val="22"/>
        </w:rPr>
        <w:t>‘</w:t>
      </w:r>
      <w:proofErr w:type="spellStart"/>
      <w:r w:rsidRPr="00AE70AE">
        <w:rPr>
          <w:rFonts w:ascii="맑은 고딕" w:eastAsia="맑은 고딕" w:hAnsi="맑은 고딕" w:cs="Times New Roman"/>
          <w:bCs/>
          <w:sz w:val="22"/>
        </w:rPr>
        <w:t>아모잘탄엑스큐</w:t>
      </w:r>
      <w:proofErr w:type="spellEnd"/>
      <w:r w:rsidR="006C017D">
        <w:rPr>
          <w:rFonts w:ascii="맑은 고딕" w:eastAsia="맑은 고딕" w:hAnsi="맑은 고딕" w:cs="Times New Roman"/>
          <w:bCs/>
          <w:sz w:val="22"/>
        </w:rPr>
        <w:t>’</w:t>
      </w:r>
      <w:r w:rsidRPr="00AE70AE">
        <w:rPr>
          <w:rFonts w:ascii="맑은 고딕" w:eastAsia="맑은 고딕" w:hAnsi="맑은 고딕" w:cs="Times New Roman"/>
          <w:bCs/>
          <w:sz w:val="22"/>
        </w:rPr>
        <w:t>까지 모두 블록버스터</w:t>
      </w:r>
      <w:r w:rsidR="006C017D">
        <w:rPr>
          <w:rFonts w:ascii="맑은 고딕" w:eastAsia="맑은 고딕" w:hAnsi="맑은 고딕" w:cs="Times New Roman" w:hint="eastAsia"/>
          <w:bCs/>
          <w:sz w:val="22"/>
        </w:rPr>
        <w:t xml:space="preserve"> 제품으로 </w:t>
      </w:r>
      <w:proofErr w:type="spellStart"/>
      <w:r w:rsidR="00924904" w:rsidRPr="00924904">
        <w:rPr>
          <w:rFonts w:ascii="맑은 고딕" w:eastAsia="맑은 고딕" w:hAnsi="맑은 고딕" w:cs="Times New Roman" w:hint="eastAsia"/>
          <w:bCs/>
          <w:sz w:val="22"/>
        </w:rPr>
        <w:t>고혈압·이상지질혈증</w:t>
      </w:r>
      <w:proofErr w:type="spellEnd"/>
      <w:r w:rsidR="00924904" w:rsidRPr="00924904">
        <w:rPr>
          <w:rFonts w:ascii="맑은 고딕" w:eastAsia="맑은 고딕" w:hAnsi="맑은 고딕" w:cs="Times New Roman"/>
          <w:bCs/>
          <w:sz w:val="22"/>
        </w:rPr>
        <w:t xml:space="preserve"> 동반 질환 치료제 </w:t>
      </w:r>
      <w:r w:rsidR="006C017D">
        <w:rPr>
          <w:rFonts w:ascii="맑은 고딕" w:eastAsia="맑은 고딕" w:hAnsi="맑은 고딕" w:cs="Times New Roman" w:hint="eastAsia"/>
          <w:bCs/>
          <w:sz w:val="22"/>
        </w:rPr>
        <w:t xml:space="preserve">시장에서 </w:t>
      </w:r>
      <w:r w:rsidR="00D0225C">
        <w:rPr>
          <w:rFonts w:ascii="맑은 고딕" w:eastAsia="맑은 고딕" w:hAnsi="맑은 고딕" w:cs="Times New Roman" w:hint="eastAsia"/>
          <w:bCs/>
          <w:sz w:val="22"/>
        </w:rPr>
        <w:t xml:space="preserve">굳건히 </w:t>
      </w:r>
      <w:r w:rsidR="006C017D">
        <w:rPr>
          <w:rFonts w:ascii="맑은 고딕" w:eastAsia="맑은 고딕" w:hAnsi="맑은 고딕" w:cs="Times New Roman" w:hint="eastAsia"/>
          <w:bCs/>
          <w:sz w:val="22"/>
        </w:rPr>
        <w:t>자</w:t>
      </w:r>
      <w:r w:rsidR="00D0225C">
        <w:rPr>
          <w:rFonts w:ascii="맑은 고딕" w:eastAsia="맑은 고딕" w:hAnsi="맑은 고딕" w:cs="Times New Roman" w:hint="eastAsia"/>
          <w:bCs/>
          <w:sz w:val="22"/>
        </w:rPr>
        <w:t>리</w:t>
      </w:r>
      <w:r w:rsidR="006C017D">
        <w:rPr>
          <w:rFonts w:ascii="맑은 고딕" w:eastAsia="맑은 고딕" w:hAnsi="맑은 고딕" w:cs="Times New Roman" w:hint="eastAsia"/>
          <w:bCs/>
          <w:sz w:val="22"/>
        </w:rPr>
        <w:t xml:space="preserve">매김한 만큼 </w:t>
      </w:r>
      <w:r w:rsidR="00905192">
        <w:rPr>
          <w:rFonts w:ascii="맑은 고딕" w:eastAsia="맑은 고딕" w:hAnsi="맑은 고딕" w:cs="Times New Roman" w:hint="eastAsia"/>
          <w:bCs/>
          <w:sz w:val="22"/>
        </w:rPr>
        <w:t xml:space="preserve">신규 </w:t>
      </w:r>
      <w:r w:rsidR="000511A3">
        <w:rPr>
          <w:rFonts w:ascii="맑은 고딕" w:eastAsia="맑은 고딕" w:hAnsi="맑은 고딕" w:cs="Times New Roman" w:hint="eastAsia"/>
          <w:bCs/>
          <w:sz w:val="22"/>
        </w:rPr>
        <w:t>출시</w:t>
      </w:r>
      <w:r w:rsidR="005C3ADC">
        <w:rPr>
          <w:rFonts w:ascii="맑은 고딕" w:eastAsia="맑은 고딕" w:hAnsi="맑은 고딕" w:cs="Times New Roman" w:hint="eastAsia"/>
          <w:bCs/>
          <w:sz w:val="22"/>
        </w:rPr>
        <w:t xml:space="preserve">하는 </w:t>
      </w:r>
      <w:r w:rsidR="00D0225C">
        <w:rPr>
          <w:rFonts w:ascii="맑은 고딕" w:eastAsia="맑은 고딕" w:hAnsi="맑은 고딕" w:cs="Times New Roman" w:hint="eastAsia"/>
          <w:bCs/>
          <w:sz w:val="22"/>
        </w:rPr>
        <w:t xml:space="preserve">저용량 </w:t>
      </w:r>
      <w:r w:rsidR="00905192">
        <w:rPr>
          <w:rFonts w:ascii="맑은 고딕" w:eastAsia="맑은 고딕" w:hAnsi="맑은 고딕" w:cs="Times New Roman" w:hint="eastAsia"/>
          <w:bCs/>
          <w:sz w:val="22"/>
        </w:rPr>
        <w:t>제품</w:t>
      </w:r>
      <w:r w:rsidRPr="00AE70AE">
        <w:rPr>
          <w:rFonts w:ascii="맑은 고딕" w:eastAsia="맑은 고딕" w:hAnsi="맑은 고딕" w:cs="Times New Roman"/>
          <w:bCs/>
          <w:sz w:val="22"/>
        </w:rPr>
        <w:t>에 대한 시장의 관</w:t>
      </w:r>
      <w:r w:rsidR="008A4EC5">
        <w:rPr>
          <w:rFonts w:ascii="맑은 고딕" w:eastAsia="맑은 고딕" w:hAnsi="맑은 고딕" w:cs="Times New Roman" w:hint="eastAsia"/>
          <w:bCs/>
          <w:sz w:val="22"/>
        </w:rPr>
        <w:t>심도 뜨겁다.</w:t>
      </w:r>
    </w:p>
    <w:p w14:paraId="54B36A1B" w14:textId="75140E8B" w:rsidR="00AE70AE" w:rsidRPr="00AE70AE" w:rsidRDefault="00AE70AE" w:rsidP="009764C2">
      <w:pPr>
        <w:spacing w:after="0" w:line="180" w:lineRule="auto"/>
        <w:rPr>
          <w:rFonts w:ascii="맑은 고딕" w:eastAsia="맑은 고딕" w:hAnsi="맑은 고딕" w:cs="Times New Roman"/>
          <w:bCs/>
          <w:sz w:val="22"/>
        </w:rPr>
      </w:pPr>
    </w:p>
    <w:p w14:paraId="01FA761D" w14:textId="16D7CD3A" w:rsidR="00AE70AE" w:rsidRPr="00AE70AE" w:rsidRDefault="00AE70AE" w:rsidP="009764C2">
      <w:pPr>
        <w:spacing w:after="0" w:line="180" w:lineRule="auto"/>
        <w:rPr>
          <w:rFonts w:ascii="맑은 고딕" w:eastAsia="맑은 고딕" w:hAnsi="맑은 고딕" w:cs="Times New Roman"/>
          <w:bCs/>
          <w:sz w:val="22"/>
        </w:rPr>
      </w:pPr>
      <w:r w:rsidRPr="00AE70AE">
        <w:rPr>
          <w:rFonts w:ascii="맑은 고딕" w:eastAsia="맑은 고딕" w:hAnsi="맑은 고딕" w:cs="Times New Roman" w:hint="eastAsia"/>
          <w:bCs/>
          <w:sz w:val="22"/>
        </w:rPr>
        <w:lastRenderedPageBreak/>
        <w:t>최근</w:t>
      </w:r>
      <w:r w:rsidR="000511A3">
        <w:rPr>
          <w:rFonts w:ascii="맑은 고딕" w:eastAsia="맑은 고딕" w:hAnsi="맑은 고딕" w:cs="Times New Roman" w:hint="eastAsia"/>
          <w:bCs/>
          <w:sz w:val="22"/>
        </w:rPr>
        <w:t xml:space="preserve">에는 </w:t>
      </w:r>
      <w:proofErr w:type="spellStart"/>
      <w:r w:rsidR="000511A3">
        <w:rPr>
          <w:rFonts w:ascii="맑은 고딕" w:eastAsia="맑은 고딕" w:hAnsi="맑은 고딕" w:cs="Times New Roman" w:hint="eastAsia"/>
          <w:bCs/>
          <w:sz w:val="22"/>
        </w:rPr>
        <w:t>아모잘탄엑스큐</w:t>
      </w:r>
      <w:proofErr w:type="spellEnd"/>
      <w:r w:rsidR="000511A3">
        <w:rPr>
          <w:rFonts w:ascii="맑은 고딕" w:eastAsia="맑은 고딕" w:hAnsi="맑은 고딕" w:cs="Times New Roman" w:hint="eastAsia"/>
          <w:bCs/>
          <w:sz w:val="22"/>
        </w:rPr>
        <w:t xml:space="preserve">, </w:t>
      </w:r>
      <w:proofErr w:type="spellStart"/>
      <w:r w:rsidR="000511A3">
        <w:rPr>
          <w:rFonts w:ascii="맑은 고딕" w:eastAsia="맑은 고딕" w:hAnsi="맑은 고딕" w:cs="Times New Roman" w:hint="eastAsia"/>
          <w:bCs/>
          <w:sz w:val="22"/>
        </w:rPr>
        <w:t>로수젯을</w:t>
      </w:r>
      <w:proofErr w:type="spellEnd"/>
      <w:r w:rsidR="000511A3">
        <w:rPr>
          <w:rFonts w:ascii="맑은 고딕" w:eastAsia="맑은 고딕" w:hAnsi="맑은 고딕" w:cs="Times New Roman" w:hint="eastAsia"/>
          <w:bCs/>
          <w:sz w:val="22"/>
        </w:rPr>
        <w:t xml:space="preserve"> 투여한 </w:t>
      </w:r>
      <w:r w:rsidRPr="00AE70AE">
        <w:rPr>
          <w:rFonts w:ascii="맑은 고딕" w:eastAsia="맑은 고딕" w:hAnsi="맑은 고딕" w:cs="Times New Roman"/>
          <w:bCs/>
          <w:sz w:val="22"/>
        </w:rPr>
        <w:t>국내 환자</w:t>
      </w:r>
      <w:r w:rsidR="007C734B">
        <w:rPr>
          <w:rFonts w:ascii="맑은 고딕" w:eastAsia="맑은 고딕" w:hAnsi="맑은 고딕" w:cs="Times New Roman" w:hint="eastAsia"/>
          <w:bCs/>
          <w:sz w:val="22"/>
        </w:rPr>
        <w:t xml:space="preserve"> 대상의</w:t>
      </w:r>
      <w:r w:rsidRPr="00AE70AE">
        <w:rPr>
          <w:rFonts w:ascii="맑은 고딕" w:eastAsia="맑은 고딕" w:hAnsi="맑은 고딕" w:cs="Times New Roman"/>
          <w:bCs/>
          <w:sz w:val="22"/>
        </w:rPr>
        <w:t xml:space="preserve"> RWE(Real-World Evidence) 연구 결과</w:t>
      </w:r>
      <w:r w:rsidR="00E35D9A">
        <w:rPr>
          <w:rFonts w:ascii="맑은 고딕" w:eastAsia="맑은 고딕" w:hAnsi="맑은 고딕" w:cs="Times New Roman" w:hint="eastAsia"/>
          <w:bCs/>
          <w:sz w:val="22"/>
        </w:rPr>
        <w:t xml:space="preserve"> 2건이 </w:t>
      </w:r>
      <w:r w:rsidRPr="00AE70AE">
        <w:rPr>
          <w:rFonts w:ascii="맑은 고딕" w:eastAsia="맑은 고딕" w:hAnsi="맑은 고딕" w:cs="Times New Roman"/>
          <w:bCs/>
          <w:sz w:val="22"/>
        </w:rPr>
        <w:t>발표</w:t>
      </w:r>
      <w:r w:rsidR="00E35D9A">
        <w:rPr>
          <w:rFonts w:ascii="맑은 고딕" w:eastAsia="맑은 고딕" w:hAnsi="맑은 고딕" w:cs="Times New Roman" w:hint="eastAsia"/>
          <w:bCs/>
          <w:sz w:val="22"/>
        </w:rPr>
        <w:t>되며</w:t>
      </w:r>
      <w:r w:rsidRPr="00AE70AE">
        <w:rPr>
          <w:rFonts w:ascii="맑은 고딕" w:eastAsia="맑은 고딕" w:hAnsi="맑은 고딕" w:cs="Times New Roman"/>
          <w:bCs/>
          <w:sz w:val="22"/>
        </w:rPr>
        <w:t xml:space="preserve"> 국내 의료진들의</w:t>
      </w:r>
      <w:r w:rsidR="009F0E5C">
        <w:rPr>
          <w:rFonts w:ascii="맑은 고딕" w:eastAsia="맑은 고딕" w:hAnsi="맑은 고딕" w:cs="Times New Roman" w:hint="eastAsia"/>
          <w:bCs/>
          <w:sz w:val="22"/>
        </w:rPr>
        <w:t xml:space="preserve"> 주목을 받은 바 있다. </w:t>
      </w:r>
    </w:p>
    <w:p w14:paraId="0091E405" w14:textId="6B92FF8E" w:rsidR="00AE70AE" w:rsidRPr="00AE70AE" w:rsidRDefault="00AE70AE" w:rsidP="009764C2">
      <w:pPr>
        <w:spacing w:after="0" w:line="180" w:lineRule="auto"/>
        <w:rPr>
          <w:rFonts w:ascii="맑은 고딕" w:eastAsia="맑은 고딕" w:hAnsi="맑은 고딕" w:cs="Times New Roman"/>
          <w:bCs/>
          <w:sz w:val="22"/>
        </w:rPr>
      </w:pPr>
    </w:p>
    <w:p w14:paraId="1821DE4E" w14:textId="71CC1786" w:rsidR="00433546" w:rsidRDefault="00AE70AE" w:rsidP="009E50BD">
      <w:pPr>
        <w:spacing w:after="0" w:line="180" w:lineRule="auto"/>
        <w:rPr>
          <w:rFonts w:ascii="맑은 고딕" w:eastAsia="맑은 고딕" w:hAnsi="맑은 고딕" w:cs="Times New Roman"/>
          <w:bCs/>
          <w:sz w:val="22"/>
        </w:rPr>
      </w:pPr>
      <w:r w:rsidRPr="00AE70AE">
        <w:rPr>
          <w:rFonts w:ascii="맑은 고딕" w:eastAsia="맑은 고딕" w:hAnsi="맑은 고딕" w:cs="Times New Roman" w:hint="eastAsia"/>
          <w:bCs/>
          <w:sz w:val="22"/>
        </w:rPr>
        <w:t>지난</w:t>
      </w:r>
      <w:r w:rsidRPr="00AE70AE">
        <w:rPr>
          <w:rFonts w:ascii="맑은 고딕" w:eastAsia="맑은 고딕" w:hAnsi="맑은 고딕" w:cs="Times New Roman"/>
          <w:bCs/>
          <w:sz w:val="22"/>
        </w:rPr>
        <w:t xml:space="preserve"> 8월 </w:t>
      </w:r>
      <w:r w:rsidR="0014022A">
        <w:rPr>
          <w:rFonts w:ascii="맑은 고딕" w:eastAsia="맑은 고딕" w:hAnsi="맑은 고딕" w:cs="Times New Roman" w:hint="eastAsia"/>
          <w:bCs/>
          <w:sz w:val="22"/>
        </w:rPr>
        <w:t xml:space="preserve">국제 학술지 </w:t>
      </w:r>
      <w:r w:rsidR="0014022A">
        <w:rPr>
          <w:rFonts w:ascii="맑은 고딕" w:eastAsia="맑은 고딕" w:hAnsi="맑은 고딕" w:cs="Times New Roman"/>
          <w:bCs/>
          <w:sz w:val="22"/>
        </w:rPr>
        <w:t>‘</w:t>
      </w:r>
      <w:r w:rsidRPr="00AE70AE">
        <w:rPr>
          <w:rFonts w:ascii="맑은 고딕" w:eastAsia="맑은 고딕" w:hAnsi="맑은 고딕" w:cs="Times New Roman"/>
          <w:bCs/>
          <w:sz w:val="22"/>
        </w:rPr>
        <w:t>Clinical Therapeutics</w:t>
      </w:r>
      <w:r w:rsidR="009E50BD" w:rsidRPr="009E50BD">
        <w:rPr>
          <w:rFonts w:ascii="맑은 고딕" w:eastAsia="맑은 고딕" w:hAnsi="맑은 고딕" w:cs="Times New Roman"/>
          <w:bCs/>
          <w:sz w:val="22"/>
        </w:rPr>
        <w:t xml:space="preserve">(유럽 </w:t>
      </w:r>
      <w:proofErr w:type="spellStart"/>
      <w:r w:rsidR="009E50BD" w:rsidRPr="009E50BD">
        <w:rPr>
          <w:rFonts w:ascii="맑은 고딕" w:eastAsia="맑은 고딕" w:hAnsi="맑은 고딕" w:cs="Times New Roman"/>
          <w:bCs/>
          <w:sz w:val="22"/>
        </w:rPr>
        <w:t>임상약리</w:t>
      </w:r>
      <w:proofErr w:type="spellEnd"/>
      <w:r w:rsidR="009E50BD" w:rsidRPr="009E50BD">
        <w:rPr>
          <w:rFonts w:ascii="맑은 고딕" w:eastAsia="맑은 고딕" w:hAnsi="맑은 고딕" w:cs="Times New Roman"/>
          <w:bCs/>
          <w:sz w:val="22"/>
        </w:rPr>
        <w:t xml:space="preserve"> 및 치료 학회 공식 저널)</w:t>
      </w:r>
      <w:r w:rsidR="0014022A">
        <w:rPr>
          <w:rFonts w:ascii="맑은 고딕" w:eastAsia="맑은 고딕" w:hAnsi="맑은 고딕" w:cs="Times New Roman"/>
          <w:bCs/>
          <w:sz w:val="22"/>
        </w:rPr>
        <w:t>’</w:t>
      </w:r>
      <w:r w:rsidRPr="00AE70AE">
        <w:rPr>
          <w:rFonts w:ascii="맑은 고딕" w:eastAsia="맑은 고딕" w:hAnsi="맑은 고딕" w:cs="Times New Roman"/>
          <w:bCs/>
          <w:sz w:val="22"/>
        </w:rPr>
        <w:t xml:space="preserve">에 </w:t>
      </w:r>
      <w:r w:rsidRPr="0039622A">
        <w:rPr>
          <w:rFonts w:ascii="맑은 고딕" w:eastAsia="맑은 고딕" w:hAnsi="맑은 고딕" w:cs="Times New Roman"/>
          <w:bCs/>
          <w:sz w:val="22"/>
        </w:rPr>
        <w:t xml:space="preserve">게재된 연구는 고혈압과 </w:t>
      </w:r>
      <w:proofErr w:type="spellStart"/>
      <w:r w:rsidRPr="0039622A">
        <w:rPr>
          <w:rFonts w:ascii="맑은 고딕" w:eastAsia="맑은 고딕" w:hAnsi="맑은 고딕" w:cs="Times New Roman"/>
          <w:bCs/>
          <w:sz w:val="22"/>
        </w:rPr>
        <w:t>이상지질혈증을</w:t>
      </w:r>
      <w:proofErr w:type="spellEnd"/>
      <w:r w:rsidRPr="0039622A">
        <w:rPr>
          <w:rFonts w:ascii="맑은 고딕" w:eastAsia="맑은 고딕" w:hAnsi="맑은 고딕" w:cs="Times New Roman"/>
          <w:bCs/>
          <w:sz w:val="22"/>
        </w:rPr>
        <w:t xml:space="preserve"> 동반한 환자 2,150명을 대상으로 </w:t>
      </w:r>
      <w:proofErr w:type="spellStart"/>
      <w:r w:rsidRPr="0039622A">
        <w:rPr>
          <w:rFonts w:ascii="맑은 고딕" w:eastAsia="맑은 고딕" w:hAnsi="맑은 고딕" w:cs="Times New Roman"/>
          <w:bCs/>
          <w:sz w:val="22"/>
        </w:rPr>
        <w:t>아모잘탄엑스큐</w:t>
      </w:r>
      <w:proofErr w:type="spellEnd"/>
      <w:r w:rsidRPr="0039622A">
        <w:rPr>
          <w:rFonts w:ascii="맑은 고딕" w:eastAsia="맑은 고딕" w:hAnsi="맑은 고딕" w:cs="Times New Roman"/>
          <w:bCs/>
          <w:sz w:val="22"/>
        </w:rPr>
        <w:t xml:space="preserve"> 6</w:t>
      </w:r>
      <w:r w:rsidR="00B1770A" w:rsidRPr="0039622A">
        <w:rPr>
          <w:rFonts w:ascii="맑은 고딕" w:eastAsia="맑은 고딕" w:hAnsi="맑은 고딕" w:cs="Times New Roman" w:hint="eastAsia"/>
          <w:bCs/>
          <w:sz w:val="22"/>
        </w:rPr>
        <w:t>개</w:t>
      </w:r>
      <w:r w:rsidRPr="0039622A">
        <w:rPr>
          <w:rFonts w:ascii="맑은 고딕" w:eastAsia="맑은 고딕" w:hAnsi="맑은 고딕" w:cs="Times New Roman"/>
          <w:bCs/>
          <w:sz w:val="22"/>
        </w:rPr>
        <w:t xml:space="preserve"> 함량(5/50/5/10, 5/50/10/10, 5/50/20/10, 5/100/5/10, 5/100/10/10, 5/100/20/10mg) 투여 12주 후의 유효성 및 안전성을 평가</w:t>
      </w:r>
      <w:r w:rsidR="005444AF">
        <w:rPr>
          <w:rFonts w:ascii="맑은 고딕" w:eastAsia="맑은 고딕" w:hAnsi="맑은 고딕" w:cs="Times New Roman" w:hint="eastAsia"/>
          <w:bCs/>
          <w:sz w:val="22"/>
        </w:rPr>
        <w:t xml:space="preserve">한 관찰연구다. </w:t>
      </w:r>
    </w:p>
    <w:p w14:paraId="2617CF2B" w14:textId="77777777" w:rsidR="00433546" w:rsidRDefault="00433546" w:rsidP="009764C2">
      <w:pPr>
        <w:spacing w:after="0" w:line="180" w:lineRule="auto"/>
        <w:rPr>
          <w:rFonts w:ascii="맑은 고딕" w:eastAsia="맑은 고딕" w:hAnsi="맑은 고딕" w:cs="Times New Roman"/>
          <w:bCs/>
          <w:sz w:val="22"/>
        </w:rPr>
      </w:pPr>
    </w:p>
    <w:p w14:paraId="6861A812" w14:textId="3F3DA941" w:rsidR="00137F82" w:rsidRDefault="00AE70AE" w:rsidP="009764C2">
      <w:pPr>
        <w:spacing w:after="0" w:line="180" w:lineRule="auto"/>
        <w:rPr>
          <w:rFonts w:ascii="맑은 고딕" w:eastAsia="맑은 고딕" w:hAnsi="맑은 고딕" w:cs="Times New Roman"/>
          <w:bCs/>
          <w:sz w:val="22"/>
        </w:rPr>
      </w:pPr>
      <w:r w:rsidRPr="00AE70AE">
        <w:rPr>
          <w:rFonts w:ascii="맑은 고딕" w:eastAsia="맑은 고딕" w:hAnsi="맑은 고딕" w:cs="Times New Roman"/>
          <w:bCs/>
          <w:sz w:val="22"/>
        </w:rPr>
        <w:t>연구 결과</w:t>
      </w:r>
      <w:r w:rsidR="0014022A">
        <w:rPr>
          <w:rFonts w:ascii="맑은 고딕" w:eastAsia="맑은 고딕" w:hAnsi="맑은 고딕" w:cs="Times New Roman" w:hint="eastAsia"/>
          <w:bCs/>
          <w:sz w:val="22"/>
        </w:rPr>
        <w:t>,</w:t>
      </w:r>
      <w:r w:rsidRPr="00AE70AE">
        <w:rPr>
          <w:rFonts w:ascii="맑은 고딕" w:eastAsia="맑은 고딕" w:hAnsi="맑은 고딕" w:cs="Times New Roman"/>
          <w:bCs/>
          <w:sz w:val="22"/>
        </w:rPr>
        <w:t xml:space="preserve"> 70% 이상의 환자들이 목표 혈압</w:t>
      </w:r>
      <w:r w:rsidR="0053689E" w:rsidRPr="0053689E">
        <w:rPr>
          <w:rFonts w:ascii="맑은 고딕" w:eastAsia="맑은 고딕" w:hAnsi="맑은 고딕" w:cs="Times New Roman"/>
          <w:bCs/>
          <w:sz w:val="22"/>
        </w:rPr>
        <w:t xml:space="preserve">(SBP/DBP </w:t>
      </w:r>
      <w:proofErr w:type="gramStart"/>
      <w:r w:rsidR="0053689E" w:rsidRPr="0053689E">
        <w:rPr>
          <w:rFonts w:ascii="맑은 고딕" w:eastAsia="맑은 고딕" w:hAnsi="맑은 고딕" w:cs="Times New Roman"/>
          <w:bCs/>
          <w:sz w:val="22"/>
        </w:rPr>
        <w:t>&lt;</w:t>
      </w:r>
      <w:r w:rsidR="0053689E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="0053689E" w:rsidRPr="0053689E">
        <w:rPr>
          <w:rFonts w:ascii="맑은 고딕" w:eastAsia="맑은 고딕" w:hAnsi="맑은 고딕" w:cs="Times New Roman"/>
          <w:bCs/>
          <w:sz w:val="22"/>
        </w:rPr>
        <w:t>140</w:t>
      </w:r>
      <w:proofErr w:type="gramEnd"/>
      <w:r w:rsidR="0053689E" w:rsidRPr="0053689E">
        <w:rPr>
          <w:rFonts w:ascii="맑은 고딕" w:eastAsia="맑은 고딕" w:hAnsi="맑은 고딕" w:cs="Times New Roman"/>
          <w:bCs/>
          <w:sz w:val="22"/>
        </w:rPr>
        <w:t>/90mmHg)</w:t>
      </w:r>
      <w:r w:rsidRPr="00AE70AE">
        <w:rPr>
          <w:rFonts w:ascii="맑은 고딕" w:eastAsia="맑은 고딕" w:hAnsi="맑은 고딕" w:cs="Times New Roman"/>
          <w:bCs/>
          <w:sz w:val="22"/>
        </w:rPr>
        <w:t xml:space="preserve"> 및</w:t>
      </w:r>
      <w:r w:rsidR="00923AAE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="00923AAE" w:rsidRPr="00923AAE">
        <w:rPr>
          <w:rFonts w:ascii="맑은 고딕" w:eastAsia="맑은 고딕" w:hAnsi="맑은 고딕" w:cs="Times New Roman"/>
          <w:bCs/>
          <w:sz w:val="22"/>
        </w:rPr>
        <w:t>목표 LDL-C(&lt;100mg/dL)</w:t>
      </w:r>
      <w:r w:rsidRPr="00AE70AE">
        <w:rPr>
          <w:rFonts w:ascii="맑은 고딕" w:eastAsia="맑은 고딕" w:hAnsi="맑은 고딕" w:cs="Times New Roman"/>
          <w:bCs/>
          <w:sz w:val="22"/>
        </w:rPr>
        <w:t>에 도달</w:t>
      </w:r>
      <w:r w:rsidR="0014022A">
        <w:rPr>
          <w:rFonts w:ascii="맑은 고딕" w:eastAsia="맑은 고딕" w:hAnsi="맑은 고딕" w:cs="Times New Roman" w:hint="eastAsia"/>
          <w:bCs/>
          <w:sz w:val="22"/>
        </w:rPr>
        <w:t>했고,</w:t>
      </w:r>
      <w:r w:rsidRPr="00AE70AE">
        <w:rPr>
          <w:rFonts w:ascii="맑은 고딕" w:eastAsia="맑은 고딕" w:hAnsi="맑은 고딕" w:cs="Times New Roman"/>
          <w:bCs/>
          <w:sz w:val="22"/>
        </w:rPr>
        <w:t xml:space="preserve"> 중대한 약물</w:t>
      </w:r>
      <w:r w:rsidR="00067160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Pr="00AE70AE">
        <w:rPr>
          <w:rFonts w:ascii="맑은 고딕" w:eastAsia="맑은 고딕" w:hAnsi="맑은 고딕" w:cs="Times New Roman"/>
          <w:bCs/>
          <w:sz w:val="22"/>
        </w:rPr>
        <w:t>이상반응은</w:t>
      </w:r>
      <w:r w:rsidR="0014022A">
        <w:rPr>
          <w:rFonts w:ascii="맑은 고딕" w:eastAsia="맑은 고딕" w:hAnsi="맑은 고딕" w:cs="Times New Roman" w:hint="eastAsia"/>
          <w:bCs/>
          <w:sz w:val="22"/>
        </w:rPr>
        <w:t xml:space="preserve"> 한 건도</w:t>
      </w:r>
      <w:r w:rsidR="009F2D53">
        <w:rPr>
          <w:rFonts w:ascii="맑은 고딕" w:eastAsia="맑은 고딕" w:hAnsi="맑은 고딕" w:cs="Times New Roman" w:hint="eastAsia"/>
          <w:bCs/>
          <w:sz w:val="22"/>
        </w:rPr>
        <w:t xml:space="preserve"> 보고</w:t>
      </w:r>
      <w:r w:rsidRPr="00AE70AE">
        <w:rPr>
          <w:rFonts w:ascii="맑은 고딕" w:eastAsia="맑은 고딕" w:hAnsi="맑은 고딕" w:cs="Times New Roman"/>
          <w:bCs/>
          <w:sz w:val="22"/>
        </w:rPr>
        <w:t xml:space="preserve">되지 않았다. </w:t>
      </w:r>
    </w:p>
    <w:p w14:paraId="25241491" w14:textId="77777777" w:rsidR="00137F82" w:rsidRDefault="00137F82" w:rsidP="009764C2">
      <w:pPr>
        <w:spacing w:after="0" w:line="180" w:lineRule="auto"/>
        <w:rPr>
          <w:rFonts w:ascii="맑은 고딕" w:eastAsia="맑은 고딕" w:hAnsi="맑은 고딕" w:cs="Times New Roman"/>
          <w:bCs/>
          <w:sz w:val="22"/>
        </w:rPr>
      </w:pPr>
    </w:p>
    <w:p w14:paraId="3E1163B4" w14:textId="49E25605" w:rsidR="00E847E2" w:rsidRDefault="00A15AEE" w:rsidP="009764C2">
      <w:pPr>
        <w:spacing w:after="0" w:line="180" w:lineRule="auto"/>
        <w:rPr>
          <w:rFonts w:ascii="맑은 고딕" w:eastAsia="맑은 고딕" w:hAnsi="맑은 고딕" w:cs="Times New Roman"/>
          <w:bCs/>
          <w:sz w:val="22"/>
        </w:rPr>
      </w:pPr>
      <w:r>
        <w:rPr>
          <w:rFonts w:ascii="맑은 고딕" w:eastAsia="맑은 고딕" w:hAnsi="맑은 고딕" w:cs="Times New Roman" w:hint="eastAsia"/>
          <w:bCs/>
          <w:sz w:val="22"/>
        </w:rPr>
        <w:t xml:space="preserve">또한, </w:t>
      </w:r>
      <w:r w:rsidR="00AE70AE" w:rsidRPr="00AE70AE">
        <w:rPr>
          <w:rFonts w:ascii="맑은 고딕" w:eastAsia="맑은 고딕" w:hAnsi="맑은 고딕" w:cs="Times New Roman"/>
          <w:bCs/>
          <w:sz w:val="22"/>
        </w:rPr>
        <w:t xml:space="preserve">지난 10월 </w:t>
      </w:r>
      <w:r w:rsidR="00121443">
        <w:rPr>
          <w:rFonts w:ascii="맑은 고딕" w:eastAsia="맑은 고딕" w:hAnsi="맑은 고딕" w:cs="Times New Roman" w:hint="eastAsia"/>
          <w:bCs/>
          <w:sz w:val="22"/>
        </w:rPr>
        <w:t xml:space="preserve">국제 학술지 </w:t>
      </w:r>
      <w:r w:rsidR="00121443">
        <w:rPr>
          <w:rFonts w:ascii="맑은 고딕" w:eastAsia="맑은 고딕" w:hAnsi="맑은 고딕" w:cs="Times New Roman"/>
          <w:bCs/>
          <w:sz w:val="22"/>
        </w:rPr>
        <w:t>‘</w:t>
      </w:r>
      <w:r w:rsidR="00AE70AE" w:rsidRPr="00AE70AE">
        <w:rPr>
          <w:rFonts w:ascii="맑은 고딕" w:eastAsia="맑은 고딕" w:hAnsi="맑은 고딕" w:cs="Times New Roman"/>
          <w:bCs/>
          <w:sz w:val="22"/>
        </w:rPr>
        <w:t>Clinical Drug Investigation</w:t>
      </w:r>
      <w:r w:rsidR="00121443">
        <w:rPr>
          <w:rFonts w:ascii="맑은 고딕" w:eastAsia="맑은 고딕" w:hAnsi="맑은 고딕" w:cs="Times New Roman"/>
          <w:bCs/>
          <w:sz w:val="22"/>
        </w:rPr>
        <w:t>’</w:t>
      </w:r>
      <w:r w:rsidR="00AE70AE" w:rsidRPr="00AE70AE">
        <w:rPr>
          <w:rFonts w:ascii="맑은 고딕" w:eastAsia="맑은 고딕" w:hAnsi="맑은 고딕" w:cs="Times New Roman"/>
          <w:bCs/>
          <w:sz w:val="22"/>
        </w:rPr>
        <w:t>에 게재된 EASY-ROSUZET 연구</w:t>
      </w:r>
      <w:r w:rsidR="00121443">
        <w:rPr>
          <w:rFonts w:ascii="맑은 고딕" w:eastAsia="맑은 고딕" w:hAnsi="맑은 고딕" w:cs="Times New Roman" w:hint="eastAsia"/>
          <w:bCs/>
          <w:sz w:val="22"/>
        </w:rPr>
        <w:t>에서도</w:t>
      </w:r>
      <w:r w:rsidR="00AE70AE" w:rsidRPr="00AE70AE">
        <w:rPr>
          <w:rFonts w:ascii="맑은 고딕" w:eastAsia="맑은 고딕" w:hAnsi="맑은 고딕" w:cs="Times New Roman"/>
          <w:bCs/>
          <w:sz w:val="22"/>
        </w:rPr>
        <w:t xml:space="preserve"> </w:t>
      </w:r>
      <w:proofErr w:type="spellStart"/>
      <w:r w:rsidR="00AE70AE" w:rsidRPr="00AE70AE">
        <w:rPr>
          <w:rFonts w:ascii="맑은 고딕" w:eastAsia="맑은 고딕" w:hAnsi="맑은 고딕" w:cs="Times New Roman"/>
          <w:bCs/>
          <w:sz w:val="22"/>
        </w:rPr>
        <w:t>이상지질혈증</w:t>
      </w:r>
      <w:proofErr w:type="spellEnd"/>
      <w:r w:rsidR="00AE70AE" w:rsidRPr="00AE70AE">
        <w:rPr>
          <w:rFonts w:ascii="맑은 고딕" w:eastAsia="맑은 고딕" w:hAnsi="맑은 고딕" w:cs="Times New Roman"/>
          <w:bCs/>
          <w:sz w:val="22"/>
        </w:rPr>
        <w:t xml:space="preserve"> 성인 환자 2,388명을 대상으로 </w:t>
      </w:r>
      <w:proofErr w:type="spellStart"/>
      <w:r w:rsidR="00AE70AE" w:rsidRPr="00AE70AE">
        <w:rPr>
          <w:rFonts w:ascii="맑은 고딕" w:eastAsia="맑은 고딕" w:hAnsi="맑은 고딕" w:cs="Times New Roman"/>
          <w:bCs/>
          <w:sz w:val="22"/>
        </w:rPr>
        <w:t>로수젯</w:t>
      </w:r>
      <w:proofErr w:type="spellEnd"/>
      <w:r w:rsidR="00AE70AE" w:rsidRPr="00AE70AE">
        <w:rPr>
          <w:rFonts w:ascii="맑은 고딕" w:eastAsia="맑은 고딕" w:hAnsi="맑은 고딕" w:cs="Times New Roman"/>
          <w:bCs/>
          <w:sz w:val="22"/>
        </w:rPr>
        <w:t xml:space="preserve"> 10/2.5mg 투여 12주 후 심혈관계 위험도(2019 ESC/EAS 진료지침 기준*)에 따</w:t>
      </w:r>
      <w:r w:rsidR="009F2D53">
        <w:rPr>
          <w:rFonts w:ascii="맑은 고딕" w:eastAsia="맑은 고딕" w:hAnsi="맑은 고딕" w:cs="Times New Roman" w:hint="eastAsia"/>
          <w:bCs/>
          <w:sz w:val="22"/>
        </w:rPr>
        <w:t>라</w:t>
      </w:r>
      <w:r w:rsidR="00AE70AE" w:rsidRPr="00AE70AE">
        <w:rPr>
          <w:rFonts w:ascii="맑은 고딕" w:eastAsia="맑은 고딕" w:hAnsi="맑은 고딕" w:cs="Times New Roman"/>
          <w:bCs/>
          <w:sz w:val="22"/>
        </w:rPr>
        <w:t xml:space="preserve"> </w:t>
      </w:r>
      <w:r w:rsidR="002806AF">
        <w:rPr>
          <w:rFonts w:ascii="맑은 고딕" w:eastAsia="맑은 고딕" w:hAnsi="맑은 고딕" w:cs="Times New Roman" w:hint="eastAsia"/>
          <w:bCs/>
          <w:sz w:val="22"/>
        </w:rPr>
        <w:t>효과</w:t>
      </w:r>
      <w:r w:rsidR="00AE70AE" w:rsidRPr="00AE70AE">
        <w:rPr>
          <w:rFonts w:ascii="맑은 고딕" w:eastAsia="맑은 고딕" w:hAnsi="맑은 고딕" w:cs="Times New Roman"/>
          <w:bCs/>
          <w:sz w:val="22"/>
        </w:rPr>
        <w:t xml:space="preserve"> 및 안전성을 평가</w:t>
      </w:r>
      <w:r w:rsidR="00121443">
        <w:rPr>
          <w:rFonts w:ascii="맑은 고딕" w:eastAsia="맑은 고딕" w:hAnsi="맑은 고딕" w:cs="Times New Roman" w:hint="eastAsia"/>
          <w:bCs/>
          <w:sz w:val="22"/>
        </w:rPr>
        <w:t>했다.</w:t>
      </w:r>
    </w:p>
    <w:p w14:paraId="71ED2B0F" w14:textId="77777777" w:rsidR="00A540BC" w:rsidRDefault="00A540BC" w:rsidP="009764C2">
      <w:pPr>
        <w:spacing w:after="0" w:line="180" w:lineRule="auto"/>
        <w:rPr>
          <w:rFonts w:ascii="맑은 고딕" w:eastAsia="맑은 고딕" w:hAnsi="맑은 고딕" w:cs="Times New Roman"/>
          <w:bCs/>
          <w:sz w:val="22"/>
        </w:rPr>
      </w:pPr>
    </w:p>
    <w:p w14:paraId="3B63802C" w14:textId="7E98EF24" w:rsidR="00F531B8" w:rsidRDefault="00A540BC" w:rsidP="009764C2">
      <w:pPr>
        <w:spacing w:after="0" w:line="180" w:lineRule="auto"/>
        <w:rPr>
          <w:rFonts w:ascii="맑은 고딕" w:eastAsia="맑은 고딕" w:hAnsi="맑은 고딕" w:cs="Times New Roman"/>
          <w:bCs/>
          <w:sz w:val="22"/>
        </w:rPr>
      </w:pPr>
      <w:r>
        <w:rPr>
          <w:rFonts w:ascii="맑은 고딕" w:eastAsia="맑은 고딕" w:hAnsi="맑은 고딕" w:cs="Times New Roman" w:hint="eastAsia"/>
          <w:bCs/>
          <w:sz w:val="22"/>
        </w:rPr>
        <w:t>연구 결과</w:t>
      </w:r>
      <w:r w:rsidR="00A15AEE">
        <w:rPr>
          <w:rFonts w:ascii="맑은 고딕" w:eastAsia="맑은 고딕" w:hAnsi="맑은 고딕" w:cs="Times New Roman" w:hint="eastAsia"/>
          <w:bCs/>
          <w:sz w:val="22"/>
        </w:rPr>
        <w:t>에 따르면</w:t>
      </w:r>
      <w:r w:rsidR="00121443">
        <w:rPr>
          <w:rFonts w:ascii="맑은 고딕" w:eastAsia="맑은 고딕" w:hAnsi="맑은 고딕" w:cs="Times New Roman" w:hint="eastAsia"/>
          <w:bCs/>
          <w:sz w:val="22"/>
        </w:rPr>
        <w:t xml:space="preserve"> 1</w:t>
      </w:r>
      <w:r w:rsidR="006A5AD7">
        <w:rPr>
          <w:rFonts w:ascii="맑은 고딕" w:eastAsia="맑은 고딕" w:hAnsi="맑은 고딕" w:cs="Times New Roman" w:hint="eastAsia"/>
          <w:bCs/>
          <w:sz w:val="22"/>
        </w:rPr>
        <w:t>,</w:t>
      </w:r>
      <w:r w:rsidR="00121443">
        <w:rPr>
          <w:rFonts w:ascii="맑은 고딕" w:eastAsia="맑은 고딕" w:hAnsi="맑은 고딕" w:cs="Times New Roman" w:hint="eastAsia"/>
          <w:bCs/>
          <w:sz w:val="22"/>
        </w:rPr>
        <w:t xml:space="preserve">003명의 </w:t>
      </w:r>
      <w:proofErr w:type="spellStart"/>
      <w:r w:rsidR="00AE70AE" w:rsidRPr="00AE70AE">
        <w:rPr>
          <w:rFonts w:ascii="맑은 고딕" w:eastAsia="맑은 고딕" w:hAnsi="맑은 고딕" w:cs="Times New Roman"/>
          <w:bCs/>
          <w:sz w:val="22"/>
        </w:rPr>
        <w:t>저위험군</w:t>
      </w:r>
      <w:proofErr w:type="spellEnd"/>
      <w:r w:rsidR="0078305C">
        <w:rPr>
          <w:rFonts w:ascii="맑은 고딕" w:eastAsia="맑은 고딕" w:hAnsi="맑은 고딕" w:cs="Times New Roman" w:hint="eastAsia"/>
          <w:bCs/>
          <w:sz w:val="22"/>
        </w:rPr>
        <w:t>(</w:t>
      </w:r>
      <w:r w:rsidR="00642879" w:rsidRPr="00642879">
        <w:rPr>
          <w:rFonts w:ascii="맑은 고딕" w:eastAsia="맑은 고딕" w:hAnsi="맑은 고딕" w:cs="Times New Roman" w:hint="eastAsia"/>
          <w:bCs/>
          <w:sz w:val="22"/>
        </w:rPr>
        <w:t>목표</w:t>
      </w:r>
      <w:r w:rsidR="00642879" w:rsidRPr="00642879">
        <w:rPr>
          <w:rFonts w:ascii="맑은 고딕" w:eastAsia="맑은 고딕" w:hAnsi="맑은 고딕" w:cs="Times New Roman"/>
          <w:bCs/>
          <w:sz w:val="22"/>
        </w:rPr>
        <w:t xml:space="preserve"> LDL-C&lt;116mg/dL</w:t>
      </w:r>
      <w:r w:rsidR="0078305C">
        <w:rPr>
          <w:rFonts w:ascii="맑은 고딕" w:eastAsia="맑은 고딕" w:hAnsi="맑은 고딕" w:cs="Times New Roman" w:hint="eastAsia"/>
          <w:bCs/>
          <w:sz w:val="22"/>
        </w:rPr>
        <w:t>)</w:t>
      </w:r>
      <w:r w:rsidR="00AE70AE" w:rsidRPr="00AE70AE">
        <w:rPr>
          <w:rFonts w:ascii="맑은 고딕" w:eastAsia="맑은 고딕" w:hAnsi="맑은 고딕" w:cs="Times New Roman"/>
          <w:bCs/>
          <w:sz w:val="22"/>
        </w:rPr>
        <w:t xml:space="preserve">에서 약 83%, </w:t>
      </w:r>
      <w:r w:rsidR="00121443">
        <w:rPr>
          <w:rFonts w:ascii="맑은 고딕" w:eastAsia="맑은 고딕" w:hAnsi="맑은 고딕" w:cs="Times New Roman" w:hint="eastAsia"/>
          <w:bCs/>
          <w:sz w:val="22"/>
        </w:rPr>
        <w:t xml:space="preserve">1,260명의 </w:t>
      </w:r>
      <w:r w:rsidR="00AE70AE" w:rsidRPr="00AE70AE">
        <w:rPr>
          <w:rFonts w:ascii="맑은 고딕" w:eastAsia="맑은 고딕" w:hAnsi="맑은 고딕" w:cs="Times New Roman"/>
          <w:bCs/>
          <w:sz w:val="22"/>
        </w:rPr>
        <w:t xml:space="preserve">중등도 </w:t>
      </w:r>
      <w:proofErr w:type="spellStart"/>
      <w:r w:rsidR="00AE70AE" w:rsidRPr="00AE70AE">
        <w:rPr>
          <w:rFonts w:ascii="맑은 고딕" w:eastAsia="맑은 고딕" w:hAnsi="맑은 고딕" w:cs="Times New Roman"/>
          <w:bCs/>
          <w:sz w:val="22"/>
        </w:rPr>
        <w:t>위험군</w:t>
      </w:r>
      <w:proofErr w:type="spellEnd"/>
      <w:r w:rsidR="00642879">
        <w:rPr>
          <w:rFonts w:ascii="맑은 고딕" w:eastAsia="맑은 고딕" w:hAnsi="맑은 고딕" w:cs="Times New Roman" w:hint="eastAsia"/>
          <w:bCs/>
          <w:sz w:val="22"/>
        </w:rPr>
        <w:t>(</w:t>
      </w:r>
      <w:r w:rsidR="00642879" w:rsidRPr="00642879">
        <w:rPr>
          <w:rFonts w:ascii="맑은 고딕" w:eastAsia="맑은 고딕" w:hAnsi="맑은 고딕" w:cs="Times New Roman" w:hint="eastAsia"/>
          <w:bCs/>
          <w:sz w:val="22"/>
        </w:rPr>
        <w:t>목표</w:t>
      </w:r>
      <w:r w:rsidR="00642879" w:rsidRPr="00642879">
        <w:rPr>
          <w:rFonts w:ascii="맑은 고딕" w:eastAsia="맑은 고딕" w:hAnsi="맑은 고딕" w:cs="Times New Roman"/>
          <w:bCs/>
          <w:sz w:val="22"/>
        </w:rPr>
        <w:t xml:space="preserve"> LDL-C&lt;100mg/dL</w:t>
      </w:r>
      <w:r w:rsidR="00642879">
        <w:rPr>
          <w:rFonts w:ascii="맑은 고딕" w:eastAsia="맑은 고딕" w:hAnsi="맑은 고딕" w:cs="Times New Roman" w:hint="eastAsia"/>
          <w:bCs/>
          <w:sz w:val="22"/>
        </w:rPr>
        <w:t>)</w:t>
      </w:r>
      <w:r w:rsidR="00AE70AE" w:rsidRPr="00AE70AE">
        <w:rPr>
          <w:rFonts w:ascii="맑은 고딕" w:eastAsia="맑은 고딕" w:hAnsi="맑은 고딕" w:cs="Times New Roman"/>
          <w:bCs/>
          <w:sz w:val="22"/>
        </w:rPr>
        <w:t xml:space="preserve">에서 약 74%의 목표 LDL-C 도달률을 보이며 저·중등도 </w:t>
      </w:r>
      <w:proofErr w:type="spellStart"/>
      <w:r w:rsidR="00AE70AE" w:rsidRPr="00AE70AE">
        <w:rPr>
          <w:rFonts w:ascii="맑은 고딕" w:eastAsia="맑은 고딕" w:hAnsi="맑은 고딕" w:cs="Times New Roman"/>
          <w:bCs/>
          <w:sz w:val="22"/>
        </w:rPr>
        <w:t>위험</w:t>
      </w:r>
      <w:r w:rsidR="00AE70AE" w:rsidRPr="00AE70AE">
        <w:rPr>
          <w:rFonts w:ascii="맑은 고딕" w:eastAsia="맑은 고딕" w:hAnsi="맑은 고딕" w:cs="Times New Roman" w:hint="eastAsia"/>
          <w:bCs/>
          <w:sz w:val="22"/>
        </w:rPr>
        <w:t>군</w:t>
      </w:r>
      <w:proofErr w:type="spellEnd"/>
      <w:r w:rsidR="00AE70AE" w:rsidRPr="00AE70AE">
        <w:rPr>
          <w:rFonts w:ascii="맑은 고딕" w:eastAsia="맑은 고딕" w:hAnsi="맑은 고딕" w:cs="Times New Roman"/>
          <w:bCs/>
          <w:sz w:val="22"/>
        </w:rPr>
        <w:t xml:space="preserve"> 환자에서 우수한 효과를 확인했다.</w:t>
      </w:r>
    </w:p>
    <w:p w14:paraId="68071B53" w14:textId="77777777" w:rsidR="00F531B8" w:rsidRDefault="00F531B8" w:rsidP="009764C2">
      <w:pPr>
        <w:spacing w:after="0" w:line="180" w:lineRule="auto"/>
        <w:rPr>
          <w:rFonts w:ascii="맑은 고딕" w:eastAsia="맑은 고딕" w:hAnsi="맑은 고딕" w:cs="Times New Roman"/>
          <w:bCs/>
          <w:sz w:val="22"/>
        </w:rPr>
      </w:pPr>
    </w:p>
    <w:p w14:paraId="77E5511B" w14:textId="318B25FF" w:rsidR="00AE70AE" w:rsidRPr="00AE70AE" w:rsidRDefault="00A540BC" w:rsidP="009764C2">
      <w:pPr>
        <w:spacing w:after="0" w:line="180" w:lineRule="auto"/>
        <w:rPr>
          <w:rFonts w:ascii="맑은 고딕" w:eastAsia="맑은 고딕" w:hAnsi="맑은 고딕" w:cs="Times New Roman"/>
          <w:bCs/>
          <w:sz w:val="22"/>
        </w:rPr>
      </w:pPr>
      <w:r>
        <w:rPr>
          <w:rFonts w:ascii="맑은 고딕" w:eastAsia="맑은 고딕" w:hAnsi="맑은 고딕" w:cs="Times New Roman" w:hint="eastAsia"/>
          <w:bCs/>
          <w:sz w:val="22"/>
        </w:rPr>
        <w:t>특히,</w:t>
      </w:r>
      <w:r w:rsidR="00987F5E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bCs/>
          <w:sz w:val="22"/>
        </w:rPr>
        <w:t xml:space="preserve">이번 연구들은 </w:t>
      </w:r>
      <w:r w:rsidR="00AE70AE" w:rsidRPr="00AE70AE">
        <w:rPr>
          <w:rFonts w:ascii="맑은 고딕" w:eastAsia="맑은 고딕" w:hAnsi="맑은 고딕" w:cs="Times New Roman"/>
          <w:bCs/>
          <w:sz w:val="22"/>
        </w:rPr>
        <w:t>실제 진료 현장</w:t>
      </w:r>
      <w:r w:rsidR="000A26C8">
        <w:rPr>
          <w:rFonts w:ascii="맑은 고딕" w:eastAsia="맑은 고딕" w:hAnsi="맑은 고딕" w:cs="Times New Roman" w:hint="eastAsia"/>
          <w:bCs/>
          <w:sz w:val="22"/>
        </w:rPr>
        <w:t>을</w:t>
      </w:r>
      <w:r w:rsidR="00AE70AE" w:rsidRPr="00AE70AE">
        <w:rPr>
          <w:rFonts w:ascii="맑은 고딕" w:eastAsia="맑은 고딕" w:hAnsi="맑은 고딕" w:cs="Times New Roman"/>
          <w:bCs/>
          <w:sz w:val="22"/>
        </w:rPr>
        <w:t xml:space="preserve"> 기반으로 진행된 Real-World Evidence인</w:t>
      </w:r>
      <w:r w:rsidR="00987F5E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="00AE70AE" w:rsidRPr="00AE70AE">
        <w:rPr>
          <w:rFonts w:ascii="맑은 고딕" w:eastAsia="맑은 고딕" w:hAnsi="맑은 고딕" w:cs="Times New Roman"/>
          <w:bCs/>
          <w:sz w:val="22"/>
        </w:rPr>
        <w:t>만큼 보다 포괄적이고 현실적인 근거를 제시하고 있다는</w:t>
      </w:r>
      <w:r w:rsidR="00A15AEE">
        <w:rPr>
          <w:rFonts w:ascii="맑은 고딕" w:eastAsia="맑은 고딕" w:hAnsi="맑은 고딕" w:cs="Times New Roman" w:hint="eastAsia"/>
          <w:bCs/>
          <w:sz w:val="22"/>
        </w:rPr>
        <w:t xml:space="preserve"> 장점이 있다. </w:t>
      </w:r>
    </w:p>
    <w:p w14:paraId="33657FF9" w14:textId="77777777" w:rsidR="00AE70AE" w:rsidRPr="000A26C8" w:rsidRDefault="00AE70AE" w:rsidP="009764C2">
      <w:pPr>
        <w:spacing w:after="0" w:line="180" w:lineRule="auto"/>
        <w:rPr>
          <w:rFonts w:ascii="맑은 고딕" w:eastAsia="맑은 고딕" w:hAnsi="맑은 고딕" w:cs="Times New Roman"/>
          <w:bCs/>
          <w:sz w:val="22"/>
        </w:rPr>
      </w:pPr>
    </w:p>
    <w:p w14:paraId="57EB5457" w14:textId="6DC733A4" w:rsidR="00AE70AE" w:rsidRPr="00AE70AE" w:rsidRDefault="00AE70AE" w:rsidP="009764C2">
      <w:pPr>
        <w:spacing w:after="0" w:line="180" w:lineRule="auto"/>
        <w:rPr>
          <w:rFonts w:ascii="맑은 고딕" w:eastAsia="맑은 고딕" w:hAnsi="맑은 고딕" w:cs="Times New Roman"/>
          <w:bCs/>
          <w:sz w:val="22"/>
        </w:rPr>
      </w:pPr>
      <w:r w:rsidRPr="00AE70AE">
        <w:rPr>
          <w:rFonts w:ascii="맑은 고딕" w:eastAsia="맑은 고딕" w:hAnsi="맑은 고딕" w:cs="Times New Roman" w:hint="eastAsia"/>
          <w:bCs/>
          <w:sz w:val="22"/>
        </w:rPr>
        <w:t>한미약품</w:t>
      </w:r>
      <w:r w:rsidRPr="00AE70AE">
        <w:rPr>
          <w:rFonts w:ascii="맑은 고딕" w:eastAsia="맑은 고딕" w:hAnsi="맑은 고딕" w:cs="Times New Roman"/>
          <w:bCs/>
          <w:sz w:val="22"/>
        </w:rPr>
        <w:t xml:space="preserve"> 국내사업본부장 박명희 전무는 “2025년 </w:t>
      </w:r>
      <w:r w:rsidR="00985BE8">
        <w:rPr>
          <w:rFonts w:ascii="맑은 고딕" w:eastAsia="맑은 고딕" w:hAnsi="맑은 고딕" w:cs="Times New Roman" w:hint="eastAsia"/>
          <w:bCs/>
          <w:sz w:val="22"/>
        </w:rPr>
        <w:t>대한</w:t>
      </w:r>
      <w:r w:rsidRPr="00AE70AE">
        <w:rPr>
          <w:rFonts w:ascii="맑은 고딕" w:eastAsia="맑은 고딕" w:hAnsi="맑은 고딕" w:cs="Times New Roman"/>
          <w:bCs/>
          <w:sz w:val="22"/>
        </w:rPr>
        <w:t>고혈압</w:t>
      </w:r>
      <w:r w:rsidR="00985BE8">
        <w:rPr>
          <w:rFonts w:ascii="맑은 고딕" w:eastAsia="맑은 고딕" w:hAnsi="맑은 고딕" w:cs="Times New Roman" w:hint="eastAsia"/>
          <w:bCs/>
          <w:sz w:val="22"/>
        </w:rPr>
        <w:t>학회</w:t>
      </w:r>
      <w:r w:rsidRPr="00AE70AE">
        <w:rPr>
          <w:rFonts w:ascii="맑은 고딕" w:eastAsia="맑은 고딕" w:hAnsi="맑은 고딕" w:cs="Times New Roman"/>
          <w:bCs/>
          <w:sz w:val="22"/>
        </w:rPr>
        <w:t xml:space="preserve"> </w:t>
      </w:r>
      <w:proofErr w:type="spellStart"/>
      <w:r w:rsidRPr="00AE70AE">
        <w:rPr>
          <w:rFonts w:ascii="맑은 고딕" w:eastAsia="맑은 고딕" w:hAnsi="맑은 고딕" w:cs="Times New Roman"/>
          <w:bCs/>
          <w:sz w:val="22"/>
        </w:rPr>
        <w:t>팩트시트에</w:t>
      </w:r>
      <w:proofErr w:type="spellEnd"/>
      <w:r w:rsidRPr="00AE70AE">
        <w:rPr>
          <w:rFonts w:ascii="맑은 고딕" w:eastAsia="맑은 고딕" w:hAnsi="맑은 고딕" w:cs="Times New Roman"/>
          <w:bCs/>
          <w:sz w:val="22"/>
        </w:rPr>
        <w:t xml:space="preserve"> 따르면 </w:t>
      </w:r>
      <w:r w:rsidR="00246923">
        <w:rPr>
          <w:rFonts w:ascii="맑은 고딕" w:eastAsia="맑은 고딕" w:hAnsi="맑은 고딕" w:cs="Times New Roman" w:hint="eastAsia"/>
          <w:bCs/>
          <w:sz w:val="22"/>
        </w:rPr>
        <w:t xml:space="preserve">20세 이상 </w:t>
      </w:r>
      <w:r w:rsidRPr="00AE70AE">
        <w:rPr>
          <w:rFonts w:ascii="맑은 고딕" w:eastAsia="맑은 고딕" w:hAnsi="맑은 고딕" w:cs="Times New Roman"/>
          <w:bCs/>
          <w:sz w:val="22"/>
        </w:rPr>
        <w:t xml:space="preserve">고혈압 환자 3명 중 2명이 </w:t>
      </w:r>
      <w:proofErr w:type="spellStart"/>
      <w:r w:rsidRPr="00AE70AE">
        <w:rPr>
          <w:rFonts w:ascii="맑은 고딕" w:eastAsia="맑은 고딕" w:hAnsi="맑은 고딕" w:cs="Times New Roman"/>
          <w:bCs/>
          <w:sz w:val="22"/>
        </w:rPr>
        <w:t>이상지질혈증을</w:t>
      </w:r>
      <w:proofErr w:type="spellEnd"/>
      <w:r w:rsidRPr="00AE70AE">
        <w:rPr>
          <w:rFonts w:ascii="맑은 고딕" w:eastAsia="맑은 고딕" w:hAnsi="맑은 고딕" w:cs="Times New Roman"/>
          <w:bCs/>
          <w:sz w:val="22"/>
        </w:rPr>
        <w:t xml:space="preserve"> 동반하고 있는 만큼 통합 관리의 중요성</w:t>
      </w:r>
      <w:r w:rsidR="004E4839">
        <w:rPr>
          <w:rFonts w:ascii="맑은 고딕" w:eastAsia="맑은 고딕" w:hAnsi="맑은 고딕" w:cs="Times New Roman" w:hint="eastAsia"/>
          <w:bCs/>
          <w:sz w:val="22"/>
        </w:rPr>
        <w:t>이</w:t>
      </w:r>
      <w:r w:rsidRPr="00AE70AE">
        <w:rPr>
          <w:rFonts w:ascii="맑은 고딕" w:eastAsia="맑은 고딕" w:hAnsi="맑은 고딕" w:cs="Times New Roman"/>
          <w:bCs/>
          <w:sz w:val="22"/>
        </w:rPr>
        <w:t xml:space="preserve"> 더욱 </w:t>
      </w:r>
      <w:r w:rsidR="00B43ADE">
        <w:rPr>
          <w:rFonts w:ascii="맑은 고딕" w:eastAsia="맑은 고딕" w:hAnsi="맑은 고딕" w:cs="Times New Roman" w:hint="eastAsia"/>
          <w:bCs/>
          <w:sz w:val="22"/>
        </w:rPr>
        <w:t>높아</w:t>
      </w:r>
      <w:r w:rsidRPr="00AE70AE">
        <w:rPr>
          <w:rFonts w:ascii="맑은 고딕" w:eastAsia="맑은 고딕" w:hAnsi="맑은 고딕" w:cs="Times New Roman"/>
          <w:bCs/>
          <w:sz w:val="22"/>
        </w:rPr>
        <w:t>지고 있다”</w:t>
      </w:r>
      <w:proofErr w:type="spellStart"/>
      <w:r w:rsidRPr="00AE70AE">
        <w:rPr>
          <w:rFonts w:ascii="맑은 고딕" w:eastAsia="맑은 고딕" w:hAnsi="맑은 고딕" w:cs="Times New Roman"/>
          <w:bCs/>
          <w:sz w:val="22"/>
        </w:rPr>
        <w:t>며</w:t>
      </w:r>
      <w:proofErr w:type="spellEnd"/>
      <w:r w:rsidRPr="00AE70AE">
        <w:rPr>
          <w:rFonts w:ascii="맑은 고딕" w:eastAsia="맑은 고딕" w:hAnsi="맑은 고딕" w:cs="Times New Roman"/>
          <w:bCs/>
          <w:sz w:val="22"/>
        </w:rPr>
        <w:t xml:space="preserve"> “이번에 출시되는 </w:t>
      </w:r>
      <w:proofErr w:type="spellStart"/>
      <w:r w:rsidRPr="00AE70AE">
        <w:rPr>
          <w:rFonts w:ascii="맑은 고딕" w:eastAsia="맑은 고딕" w:hAnsi="맑은 고딕" w:cs="Times New Roman"/>
          <w:bCs/>
          <w:sz w:val="22"/>
        </w:rPr>
        <w:t>아모잘탄엑스큐</w:t>
      </w:r>
      <w:proofErr w:type="spellEnd"/>
      <w:r w:rsidRPr="00AE70AE">
        <w:rPr>
          <w:rFonts w:ascii="맑은 고딕" w:eastAsia="맑은 고딕" w:hAnsi="맑은 고딕" w:cs="Times New Roman"/>
          <w:bCs/>
          <w:sz w:val="22"/>
        </w:rPr>
        <w:t xml:space="preserve"> 신규 함량은 저·중등도 </w:t>
      </w:r>
      <w:proofErr w:type="spellStart"/>
      <w:r w:rsidRPr="00AE70AE">
        <w:rPr>
          <w:rFonts w:ascii="맑은 고딕" w:eastAsia="맑은 고딕" w:hAnsi="맑은 고딕" w:cs="Times New Roman"/>
          <w:bCs/>
          <w:sz w:val="22"/>
        </w:rPr>
        <w:t>위험군</w:t>
      </w:r>
      <w:proofErr w:type="spellEnd"/>
      <w:r w:rsidRPr="00AE70AE">
        <w:rPr>
          <w:rFonts w:ascii="맑은 고딕" w:eastAsia="맑은 고딕" w:hAnsi="맑은 고딕" w:cs="Times New Roman"/>
          <w:bCs/>
          <w:sz w:val="22"/>
        </w:rPr>
        <w:t xml:space="preserve"> 환</w:t>
      </w:r>
      <w:r w:rsidR="00B43ADE">
        <w:rPr>
          <w:rFonts w:ascii="맑은 고딕" w:eastAsia="맑은 고딕" w:hAnsi="맑은 고딕" w:cs="Times New Roman" w:hint="eastAsia"/>
          <w:bCs/>
          <w:sz w:val="22"/>
        </w:rPr>
        <w:t>자와</w:t>
      </w:r>
      <w:r w:rsidRPr="00AE70AE">
        <w:rPr>
          <w:rFonts w:ascii="맑은 고딕" w:eastAsia="맑은 고딕" w:hAnsi="맑은 고딕" w:cs="Times New Roman"/>
          <w:bCs/>
          <w:sz w:val="22"/>
        </w:rPr>
        <w:t xml:space="preserve"> </w:t>
      </w:r>
      <w:proofErr w:type="spellStart"/>
      <w:r w:rsidRPr="00AE70AE">
        <w:rPr>
          <w:rFonts w:ascii="맑은 고딕" w:eastAsia="맑은 고딕" w:hAnsi="맑은 고딕" w:cs="Times New Roman"/>
          <w:bCs/>
          <w:sz w:val="22"/>
        </w:rPr>
        <w:t>스타틴의</w:t>
      </w:r>
      <w:proofErr w:type="spellEnd"/>
      <w:r w:rsidRPr="00AE70AE">
        <w:rPr>
          <w:rFonts w:ascii="맑은 고딕" w:eastAsia="맑은 고딕" w:hAnsi="맑은 고딕" w:cs="Times New Roman"/>
          <w:bCs/>
          <w:sz w:val="22"/>
        </w:rPr>
        <w:t xml:space="preserve"> 용량에 따른 이상반응이 우려되는 환자, 복용하는 약제의 수가 많아 </w:t>
      </w:r>
      <w:proofErr w:type="spellStart"/>
      <w:r w:rsidRPr="00AE70AE">
        <w:rPr>
          <w:rFonts w:ascii="맑은 고딕" w:eastAsia="맑은 고딕" w:hAnsi="맑은 고딕" w:cs="Times New Roman"/>
          <w:bCs/>
          <w:sz w:val="22"/>
        </w:rPr>
        <w:t>복약순응도가</w:t>
      </w:r>
      <w:proofErr w:type="spellEnd"/>
      <w:r w:rsidRPr="00AE70AE">
        <w:rPr>
          <w:rFonts w:ascii="맑은 고딕" w:eastAsia="맑은 고딕" w:hAnsi="맑은 고딕" w:cs="Times New Roman"/>
          <w:bCs/>
          <w:sz w:val="22"/>
        </w:rPr>
        <w:t xml:space="preserve"> 낮은 환자 등에서 우수한 치료 효과와 내약성을 기대할 수 있을 것”</w:t>
      </w:r>
      <w:r w:rsidR="00B43ADE">
        <w:rPr>
          <w:rFonts w:ascii="맑은 고딕" w:eastAsia="맑은 고딕" w:hAnsi="맑은 고딕" w:cs="Times New Roman" w:hint="eastAsia"/>
          <w:bCs/>
          <w:sz w:val="22"/>
        </w:rPr>
        <w:t>이라고 말했다.</w:t>
      </w:r>
      <w:r w:rsidRPr="00AE70AE">
        <w:rPr>
          <w:rFonts w:ascii="맑은 고딕" w:eastAsia="맑은 고딕" w:hAnsi="맑은 고딕" w:cs="Times New Roman"/>
          <w:bCs/>
          <w:sz w:val="22"/>
        </w:rPr>
        <w:t xml:space="preserve"> </w:t>
      </w:r>
    </w:p>
    <w:p w14:paraId="7A0F621F" w14:textId="77777777" w:rsidR="00AE70AE" w:rsidRPr="00AE70AE" w:rsidRDefault="00AE70AE" w:rsidP="009764C2">
      <w:pPr>
        <w:spacing w:after="0" w:line="180" w:lineRule="auto"/>
        <w:rPr>
          <w:rFonts w:ascii="맑은 고딕" w:eastAsia="맑은 고딕" w:hAnsi="맑은 고딕" w:cs="Times New Roman"/>
          <w:bCs/>
          <w:sz w:val="22"/>
        </w:rPr>
      </w:pPr>
    </w:p>
    <w:p w14:paraId="68665D1A" w14:textId="6570EACE" w:rsidR="009B2F89" w:rsidRDefault="00AE70AE" w:rsidP="009764C2">
      <w:pPr>
        <w:spacing w:after="0" w:line="180" w:lineRule="auto"/>
        <w:rPr>
          <w:rFonts w:ascii="맑은 고딕" w:eastAsia="맑은 고딕" w:hAnsi="맑은 고딕" w:cs="Times New Roman"/>
          <w:bCs/>
          <w:sz w:val="22"/>
        </w:rPr>
      </w:pPr>
      <w:r w:rsidRPr="00AE70AE">
        <w:rPr>
          <w:rFonts w:ascii="맑은 고딕" w:eastAsia="맑은 고딕" w:hAnsi="맑은 고딕" w:cs="Times New Roman" w:hint="eastAsia"/>
          <w:bCs/>
          <w:sz w:val="22"/>
        </w:rPr>
        <w:t>한편</w:t>
      </w:r>
      <w:r w:rsidR="00E847E2">
        <w:rPr>
          <w:rFonts w:ascii="맑은 고딕" w:eastAsia="맑은 고딕" w:hAnsi="맑은 고딕" w:cs="Times New Roman" w:hint="eastAsia"/>
          <w:bCs/>
          <w:sz w:val="22"/>
        </w:rPr>
        <w:t>,</w:t>
      </w:r>
      <w:r w:rsidRPr="00AE70AE">
        <w:rPr>
          <w:rFonts w:ascii="맑은 고딕" w:eastAsia="맑은 고딕" w:hAnsi="맑은 고딕" w:cs="Times New Roman"/>
          <w:bCs/>
          <w:sz w:val="22"/>
        </w:rPr>
        <w:t xml:space="preserve"> 한미약품은</w:t>
      </w:r>
      <w:r w:rsidR="00D23A6B">
        <w:rPr>
          <w:rFonts w:ascii="맑은 고딕" w:eastAsia="맑은 고딕" w:hAnsi="맑은 고딕" w:cs="Times New Roman" w:hint="eastAsia"/>
          <w:bCs/>
          <w:sz w:val="22"/>
        </w:rPr>
        <w:t xml:space="preserve"> 현재</w:t>
      </w:r>
      <w:r w:rsidRPr="00AE70AE">
        <w:rPr>
          <w:rFonts w:ascii="맑은 고딕" w:eastAsia="맑은 고딕" w:hAnsi="맑은 고딕" w:cs="Times New Roman"/>
          <w:bCs/>
          <w:sz w:val="22"/>
        </w:rPr>
        <w:t xml:space="preserve"> </w:t>
      </w:r>
      <w:proofErr w:type="spellStart"/>
      <w:r w:rsidRPr="00AE70AE">
        <w:rPr>
          <w:rFonts w:ascii="맑은 고딕" w:eastAsia="맑은 고딕" w:hAnsi="맑은 고딕" w:cs="Times New Roman"/>
          <w:bCs/>
          <w:sz w:val="22"/>
        </w:rPr>
        <w:t>아모잘탄</w:t>
      </w:r>
      <w:proofErr w:type="spellEnd"/>
      <w:r w:rsidRPr="00AE70AE">
        <w:rPr>
          <w:rFonts w:ascii="맑은 고딕" w:eastAsia="맑은 고딕" w:hAnsi="맑은 고딕" w:cs="Times New Roman"/>
          <w:bCs/>
          <w:sz w:val="22"/>
        </w:rPr>
        <w:t xml:space="preserve"> 3개 함량(5/50, 5/100</w:t>
      </w:r>
      <w:r w:rsidR="009B6906">
        <w:rPr>
          <w:rFonts w:ascii="맑은 고딕" w:eastAsia="맑은 고딕" w:hAnsi="맑은 고딕" w:cs="Times New Roman" w:hint="eastAsia"/>
          <w:bCs/>
          <w:sz w:val="22"/>
        </w:rPr>
        <w:t>,</w:t>
      </w:r>
      <w:r w:rsidRPr="00AE70AE">
        <w:rPr>
          <w:rFonts w:ascii="맑은 고딕" w:eastAsia="맑은 고딕" w:hAnsi="맑은 고딕" w:cs="Times New Roman"/>
          <w:bCs/>
          <w:sz w:val="22"/>
        </w:rPr>
        <w:t xml:space="preserve"> 10/50</w:t>
      </w:r>
      <w:r w:rsidR="007834B5">
        <w:rPr>
          <w:rFonts w:ascii="맑은 고딕" w:eastAsia="맑은 고딕" w:hAnsi="맑은 고딕" w:cs="Times New Roman" w:hint="eastAsia"/>
          <w:bCs/>
          <w:sz w:val="22"/>
        </w:rPr>
        <w:t>mg</w:t>
      </w:r>
      <w:r w:rsidRPr="00AE70AE">
        <w:rPr>
          <w:rFonts w:ascii="맑은 고딕" w:eastAsia="맑은 고딕" w:hAnsi="맑은 고딕" w:cs="Times New Roman"/>
          <w:bCs/>
          <w:sz w:val="22"/>
        </w:rPr>
        <w:t xml:space="preserve">)과 </w:t>
      </w:r>
      <w:proofErr w:type="spellStart"/>
      <w:r w:rsidRPr="00AE70AE">
        <w:rPr>
          <w:rFonts w:ascii="맑은 고딕" w:eastAsia="맑은 고딕" w:hAnsi="맑은 고딕" w:cs="Times New Roman"/>
          <w:bCs/>
          <w:sz w:val="22"/>
        </w:rPr>
        <w:t>로수젯</w:t>
      </w:r>
      <w:proofErr w:type="spellEnd"/>
      <w:r w:rsidRPr="00AE70AE">
        <w:rPr>
          <w:rFonts w:ascii="맑은 고딕" w:eastAsia="맑은 고딕" w:hAnsi="맑은 고딕" w:cs="Times New Roman"/>
          <w:bCs/>
          <w:sz w:val="22"/>
        </w:rPr>
        <w:t xml:space="preserve"> 4개 함량(10/2.5, 10/5, 10/10, 10/20</w:t>
      </w:r>
      <w:r w:rsidR="007834B5">
        <w:rPr>
          <w:rFonts w:ascii="맑은 고딕" w:eastAsia="맑은 고딕" w:hAnsi="맑은 고딕" w:cs="Times New Roman" w:hint="eastAsia"/>
          <w:bCs/>
          <w:sz w:val="22"/>
        </w:rPr>
        <w:t>mg</w:t>
      </w:r>
      <w:r w:rsidRPr="00AE70AE">
        <w:rPr>
          <w:rFonts w:ascii="맑은 고딕" w:eastAsia="맑은 고딕" w:hAnsi="맑은 고딕" w:cs="Times New Roman"/>
          <w:bCs/>
          <w:sz w:val="22"/>
        </w:rPr>
        <w:t>)</w:t>
      </w:r>
      <w:r w:rsidR="00D23A6B">
        <w:rPr>
          <w:rFonts w:ascii="맑은 고딕" w:eastAsia="맑은 고딕" w:hAnsi="맑은 고딕" w:cs="Times New Roman" w:hint="eastAsia"/>
          <w:bCs/>
          <w:sz w:val="22"/>
        </w:rPr>
        <w:t xml:space="preserve">을 </w:t>
      </w:r>
      <w:r w:rsidR="007834B5">
        <w:rPr>
          <w:rFonts w:ascii="맑은 고딕" w:eastAsia="맑은 고딕" w:hAnsi="맑은 고딕" w:cs="Times New Roman" w:hint="eastAsia"/>
          <w:bCs/>
          <w:sz w:val="22"/>
        </w:rPr>
        <w:t>보유하고 있다</w:t>
      </w:r>
      <w:r w:rsidR="00283CC7">
        <w:rPr>
          <w:rFonts w:ascii="맑은 고딕" w:eastAsia="맑은 고딕" w:hAnsi="맑은 고딕" w:cs="Times New Roman" w:hint="eastAsia"/>
          <w:bCs/>
          <w:sz w:val="22"/>
        </w:rPr>
        <w:t>.</w:t>
      </w:r>
      <w:r w:rsidRPr="00AE70AE">
        <w:rPr>
          <w:rFonts w:ascii="맑은 고딕" w:eastAsia="맑은 고딕" w:hAnsi="맑은 고딕" w:cs="Times New Roman"/>
          <w:bCs/>
          <w:sz w:val="22"/>
        </w:rPr>
        <w:t xml:space="preserve"> 이번 </w:t>
      </w:r>
      <w:proofErr w:type="spellStart"/>
      <w:r w:rsidRPr="00B84652">
        <w:rPr>
          <w:rFonts w:ascii="맑은 고딕" w:eastAsia="맑은 고딕" w:hAnsi="맑은 고딕" w:cs="Times New Roman"/>
          <w:bCs/>
          <w:sz w:val="22"/>
        </w:rPr>
        <w:t>아모잘탄엑스큐</w:t>
      </w:r>
      <w:proofErr w:type="spellEnd"/>
      <w:r w:rsidRPr="00B84652">
        <w:rPr>
          <w:rFonts w:ascii="맑은 고딕" w:eastAsia="맑은 고딕" w:hAnsi="맑은 고딕" w:cs="Times New Roman"/>
          <w:bCs/>
          <w:sz w:val="22"/>
        </w:rPr>
        <w:t xml:space="preserve"> 저용량 발매로 기존 12개</w:t>
      </w:r>
      <w:r w:rsidR="0022373D" w:rsidRPr="00B84652">
        <w:rPr>
          <w:rFonts w:ascii="맑은 고딕" w:eastAsia="맑은 고딕" w:hAnsi="맑은 고딕" w:cs="Times New Roman" w:hint="eastAsia"/>
          <w:bCs/>
          <w:sz w:val="22"/>
        </w:rPr>
        <w:t xml:space="preserve"> 함량</w:t>
      </w:r>
      <w:r w:rsidRPr="00B84652">
        <w:rPr>
          <w:rFonts w:ascii="맑은 고딕" w:eastAsia="맑은 고딕" w:hAnsi="맑은 고딕" w:cs="Times New Roman"/>
          <w:bCs/>
          <w:sz w:val="22"/>
        </w:rPr>
        <w:t>(</w:t>
      </w:r>
      <w:proofErr w:type="spellStart"/>
      <w:r w:rsidRPr="00B84652">
        <w:rPr>
          <w:rFonts w:ascii="맑은 고딕" w:eastAsia="맑은 고딕" w:hAnsi="맑은 고딕" w:cs="Times New Roman"/>
          <w:bCs/>
          <w:sz w:val="22"/>
        </w:rPr>
        <w:t>아모잘탄큐</w:t>
      </w:r>
      <w:proofErr w:type="spellEnd"/>
      <w:r w:rsidRPr="00B84652">
        <w:rPr>
          <w:rFonts w:ascii="맑은 고딕" w:eastAsia="맑은 고딕" w:hAnsi="맑은 고딕" w:cs="Times New Roman"/>
          <w:bCs/>
          <w:sz w:val="22"/>
        </w:rPr>
        <w:t xml:space="preserve"> 6개+</w:t>
      </w:r>
      <w:proofErr w:type="spellStart"/>
      <w:r w:rsidRPr="00B84652">
        <w:rPr>
          <w:rFonts w:ascii="맑은 고딕" w:eastAsia="맑은 고딕" w:hAnsi="맑은 고딕" w:cs="Times New Roman"/>
          <w:bCs/>
          <w:sz w:val="22"/>
        </w:rPr>
        <w:t>아모잘탄엑스큐</w:t>
      </w:r>
      <w:proofErr w:type="spellEnd"/>
      <w:r w:rsidRPr="00B84652">
        <w:rPr>
          <w:rFonts w:ascii="맑은 고딕" w:eastAsia="맑은 고딕" w:hAnsi="맑은 고딕" w:cs="Times New Roman"/>
          <w:bCs/>
          <w:sz w:val="22"/>
        </w:rPr>
        <w:t xml:space="preserve"> 6개)</w:t>
      </w:r>
      <w:r w:rsidR="00280B24" w:rsidRPr="00B84652">
        <w:rPr>
          <w:rFonts w:ascii="맑은 고딕" w:eastAsia="맑은 고딕" w:hAnsi="맑은 고딕" w:cs="Times New Roman" w:hint="eastAsia"/>
          <w:bCs/>
          <w:sz w:val="22"/>
        </w:rPr>
        <w:t xml:space="preserve">에 더해 </w:t>
      </w:r>
      <w:r w:rsidR="008B4ED9" w:rsidRPr="00B84652">
        <w:rPr>
          <w:rFonts w:ascii="맑은 고딕" w:eastAsia="맑은 고딕" w:hAnsi="맑은 고딕" w:cs="Times New Roman" w:hint="eastAsia"/>
          <w:bCs/>
          <w:sz w:val="22"/>
        </w:rPr>
        <w:t xml:space="preserve">총 </w:t>
      </w:r>
      <w:r w:rsidRPr="00B84652">
        <w:rPr>
          <w:rFonts w:ascii="맑은 고딕" w:eastAsia="맑은 고딕" w:hAnsi="맑은 고딕" w:cs="Times New Roman"/>
          <w:bCs/>
          <w:sz w:val="22"/>
        </w:rPr>
        <w:t>14개 함량으로</w:t>
      </w:r>
      <w:r w:rsidRPr="00AE70AE">
        <w:rPr>
          <w:rFonts w:ascii="맑은 고딕" w:eastAsia="맑은 고딕" w:hAnsi="맑은 고딕" w:cs="Times New Roman"/>
          <w:bCs/>
          <w:sz w:val="22"/>
        </w:rPr>
        <w:t xml:space="preserve"> 라인업</w:t>
      </w:r>
      <w:r w:rsidR="00007AB7">
        <w:rPr>
          <w:rFonts w:ascii="맑은 고딕" w:eastAsia="맑은 고딕" w:hAnsi="맑은 고딕" w:cs="Times New Roman" w:hint="eastAsia"/>
          <w:bCs/>
          <w:sz w:val="22"/>
        </w:rPr>
        <w:t>을</w:t>
      </w:r>
      <w:r w:rsidR="00554308">
        <w:rPr>
          <w:rFonts w:ascii="맑은 고딕" w:eastAsia="맑은 고딕" w:hAnsi="맑은 고딕" w:cs="Times New Roman" w:hint="eastAsia"/>
          <w:bCs/>
          <w:sz w:val="22"/>
        </w:rPr>
        <w:t xml:space="preserve"> 확</w:t>
      </w:r>
      <w:r w:rsidR="008B4ED9">
        <w:rPr>
          <w:rFonts w:ascii="맑은 고딕" w:eastAsia="맑은 고딕" w:hAnsi="맑은 고딕" w:cs="Times New Roman" w:hint="eastAsia"/>
          <w:bCs/>
          <w:sz w:val="22"/>
        </w:rPr>
        <w:t>대하며</w:t>
      </w:r>
      <w:r w:rsidR="00283CC7">
        <w:rPr>
          <w:rFonts w:ascii="맑은 고딕" w:eastAsia="맑은 고딕" w:hAnsi="맑은 고딕" w:cs="Times New Roman" w:hint="eastAsia"/>
          <w:bCs/>
          <w:sz w:val="22"/>
        </w:rPr>
        <w:t>,</w:t>
      </w:r>
      <w:r w:rsidRPr="00AE70AE">
        <w:rPr>
          <w:rFonts w:ascii="맑은 고딕" w:eastAsia="맑은 고딕" w:hAnsi="맑은 고딕" w:cs="Times New Roman"/>
          <w:bCs/>
          <w:sz w:val="22"/>
        </w:rPr>
        <w:t xml:space="preserve"> 고혈압과 </w:t>
      </w:r>
      <w:proofErr w:type="spellStart"/>
      <w:r w:rsidRPr="00AE70AE">
        <w:rPr>
          <w:rFonts w:ascii="맑은 고딕" w:eastAsia="맑은 고딕" w:hAnsi="맑은 고딕" w:cs="Times New Roman"/>
          <w:bCs/>
          <w:sz w:val="22"/>
        </w:rPr>
        <w:t>이상지질혈증</w:t>
      </w:r>
      <w:proofErr w:type="spellEnd"/>
      <w:r w:rsidRPr="00AE70AE">
        <w:rPr>
          <w:rFonts w:ascii="맑은 고딕" w:eastAsia="맑은 고딕" w:hAnsi="맑은 고딕" w:cs="Times New Roman"/>
          <w:bCs/>
          <w:sz w:val="22"/>
        </w:rPr>
        <w:t xml:space="preserve"> </w:t>
      </w:r>
      <w:r w:rsidR="009F6C51">
        <w:rPr>
          <w:rFonts w:ascii="맑은 고딕" w:eastAsia="맑은 고딕" w:hAnsi="맑은 고딕" w:cs="Times New Roman" w:hint="eastAsia"/>
          <w:bCs/>
          <w:sz w:val="22"/>
        </w:rPr>
        <w:t xml:space="preserve">동반 </w:t>
      </w:r>
      <w:r w:rsidRPr="00AE70AE">
        <w:rPr>
          <w:rFonts w:ascii="맑은 고딕" w:eastAsia="맑은 고딕" w:hAnsi="맑은 고딕" w:cs="Times New Roman"/>
          <w:bCs/>
          <w:sz w:val="22"/>
        </w:rPr>
        <w:t xml:space="preserve">환자의 병용요법에 </w:t>
      </w:r>
      <w:r w:rsidR="00283CC7">
        <w:rPr>
          <w:rFonts w:ascii="맑은 고딕" w:eastAsia="맑은 고딕" w:hAnsi="맑은 고딕" w:cs="Times New Roman" w:hint="eastAsia"/>
          <w:bCs/>
          <w:sz w:val="22"/>
        </w:rPr>
        <w:t xml:space="preserve">보다 폭넓은 치료 옵션을 제공할 수 있는 </w:t>
      </w:r>
      <w:r w:rsidRPr="00AE70AE">
        <w:rPr>
          <w:rFonts w:ascii="맑은 고딕" w:eastAsia="맑은 고딕" w:hAnsi="맑은 고딕" w:cs="Times New Roman"/>
          <w:bCs/>
          <w:sz w:val="22"/>
        </w:rPr>
        <w:t xml:space="preserve">포트폴리오를 </w:t>
      </w:r>
      <w:r w:rsidR="00D01381">
        <w:rPr>
          <w:rFonts w:ascii="맑은 고딕" w:eastAsia="맑은 고딕" w:hAnsi="맑은 고딕" w:cs="Times New Roman" w:hint="eastAsia"/>
          <w:bCs/>
          <w:sz w:val="22"/>
        </w:rPr>
        <w:t xml:space="preserve">갖추게 </w:t>
      </w:r>
      <w:r w:rsidR="00283CC7">
        <w:rPr>
          <w:rFonts w:ascii="맑은 고딕" w:eastAsia="맑은 고딕" w:hAnsi="맑은 고딕" w:cs="Times New Roman" w:hint="eastAsia"/>
          <w:bCs/>
          <w:sz w:val="22"/>
        </w:rPr>
        <w:t>됐다.</w:t>
      </w:r>
    </w:p>
    <w:p w14:paraId="7F94D24A" w14:textId="77777777" w:rsidR="00AE70AE" w:rsidRPr="009B2F89" w:rsidRDefault="00AE70AE" w:rsidP="009764C2">
      <w:pPr>
        <w:spacing w:after="0" w:line="180" w:lineRule="auto"/>
        <w:rPr>
          <w:rFonts w:ascii="맑은 고딕" w:eastAsia="맑은 고딕" w:hAnsi="맑은 고딕" w:cs="Times New Roman"/>
          <w:bCs/>
          <w:sz w:val="22"/>
        </w:rPr>
      </w:pPr>
    </w:p>
    <w:p w14:paraId="23D94033" w14:textId="77777777" w:rsidR="00456371" w:rsidRDefault="00917241">
      <w:pPr>
        <w:spacing w:after="0" w:line="180" w:lineRule="auto"/>
        <w:jc w:val="right"/>
        <w:rPr>
          <w:rFonts w:ascii="맑은 고딕" w:eastAsia="맑은 고딕" w:hAnsi="맑은 고딕" w:cs="Times New Roman"/>
          <w:b/>
          <w:sz w:val="22"/>
        </w:rPr>
      </w:pPr>
      <w:r>
        <w:rPr>
          <w:rFonts w:ascii="맑은 고딕" w:eastAsia="맑은 고딕" w:hAnsi="맑은 고딕" w:cs="Times New Roman"/>
          <w:b/>
          <w:sz w:val="22"/>
        </w:rPr>
        <w:t>&lt;끝&gt;</w:t>
      </w:r>
    </w:p>
    <w:p w14:paraId="2060316E" w14:textId="77777777" w:rsidR="00917241" w:rsidRPr="00917241" w:rsidRDefault="00917241">
      <w:pPr>
        <w:spacing w:after="0" w:line="180" w:lineRule="auto"/>
        <w:jc w:val="right"/>
        <w:rPr>
          <w:rFonts w:asciiTheme="majorHAnsi" w:eastAsiaTheme="majorHAnsi" w:hAnsiTheme="majorHAnsi" w:cs="Times New Roman"/>
          <w:bCs/>
          <w:spacing w:val="-6"/>
          <w:sz w:val="22"/>
        </w:rPr>
      </w:pPr>
    </w:p>
    <w:p w14:paraId="6080B4C6" w14:textId="2B73B5E4" w:rsidR="00456371" w:rsidRDefault="00917241">
      <w:pPr>
        <w:spacing w:after="0" w:line="240" w:lineRule="auto"/>
        <w:jc w:val="left"/>
        <w:rPr>
          <w:rFonts w:asciiTheme="majorHAnsi" w:eastAsiaTheme="majorHAnsi" w:hAnsiTheme="majorHAnsi" w:cs="Times New Roman"/>
          <w:bCs/>
          <w:spacing w:val="-6"/>
          <w:sz w:val="22"/>
        </w:rPr>
      </w:pPr>
      <w:r>
        <w:rPr>
          <w:rFonts w:asciiTheme="majorHAnsi" w:eastAsiaTheme="majorHAnsi" w:hAnsiTheme="majorHAnsi" w:cs="Times New Roman"/>
          <w:bCs/>
          <w:spacing w:val="-6"/>
          <w:sz w:val="22"/>
        </w:rPr>
        <w:t>■</w:t>
      </w:r>
      <w:r>
        <w:rPr>
          <w:rFonts w:asciiTheme="majorHAnsi" w:eastAsiaTheme="majorHAnsi" w:hAnsiTheme="majorHAnsi" w:cs="Times New Roman"/>
          <w:bCs/>
          <w:noProof/>
          <w:spacing w:val="-6"/>
          <w:sz w:val="22"/>
        </w:rPr>
        <w:t xml:space="preserve"> </w:t>
      </w:r>
      <w:r>
        <w:rPr>
          <w:rFonts w:asciiTheme="majorHAnsi" w:eastAsiaTheme="majorHAnsi" w:hAnsiTheme="majorHAnsi" w:cs="Times New Roman"/>
          <w:bCs/>
          <w:noProof/>
          <w:spacing w:val="-6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4A3FE60" wp14:editId="626278AC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5686425" cy="0"/>
                <wp:effectExtent l="0" t="0" r="0" b="0"/>
                <wp:wrapNone/>
                <wp:docPr id="1025" name="직선 연결선 256923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914400" y="8126829"/>
                          <a:ext cx="56864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25" style="position:absolute;margin-left:0pt;margin-top:0.6pt;width:447.75pt;height:0pt;mso-position-horizontal:left;mso-position-horizontal-relative:margin;mso-position-vertical-relative:line;v-text-anchor:top;mso-wrap-style:square;z-index:1895824383" o:allowincell="t" fillcolor="#4f81bd" stroked="t" strokecolor="#ff0000" strokeweight="0.5pt">
                <v:stroke joinstyle="round" dashstyle="dash"/>
              </v:line>
            </w:pict>
          </mc:Fallback>
        </mc:AlternateContent>
      </w:r>
      <w:r>
        <w:rPr>
          <w:rFonts w:asciiTheme="majorHAnsi" w:eastAsiaTheme="majorHAnsi" w:hAnsiTheme="majorHAnsi" w:cs="Times New Roman"/>
          <w:bCs/>
          <w:spacing w:val="-6"/>
          <w:sz w:val="22"/>
        </w:rPr>
        <w:t xml:space="preserve">자료 </w:t>
      </w:r>
      <w:proofErr w:type="gramStart"/>
      <w:r>
        <w:rPr>
          <w:rFonts w:asciiTheme="majorHAnsi" w:eastAsiaTheme="majorHAnsi" w:hAnsiTheme="majorHAnsi" w:cs="Times New Roman"/>
          <w:bCs/>
          <w:spacing w:val="-6"/>
          <w:sz w:val="22"/>
        </w:rPr>
        <w:t>문의 :</w:t>
      </w:r>
      <w:proofErr w:type="gramEnd"/>
      <w:r>
        <w:rPr>
          <w:rFonts w:asciiTheme="majorHAnsi" w:eastAsiaTheme="majorHAnsi" w:hAnsiTheme="majorHAnsi" w:cs="Times New Roman"/>
          <w:bCs/>
          <w:spacing w:val="-6"/>
          <w:sz w:val="22"/>
        </w:rPr>
        <w:t xml:space="preserve"> </w:t>
      </w:r>
      <w:proofErr w:type="spellStart"/>
      <w:r>
        <w:rPr>
          <w:rFonts w:asciiTheme="majorHAnsi" w:eastAsiaTheme="majorHAnsi" w:hAnsiTheme="majorHAnsi" w:cs="Times New Roman"/>
          <w:bCs/>
          <w:spacing w:val="-6"/>
          <w:sz w:val="22"/>
        </w:rPr>
        <w:t>남예주</w:t>
      </w:r>
      <w:proofErr w:type="spellEnd"/>
      <w:r>
        <w:rPr>
          <w:rFonts w:asciiTheme="majorHAnsi" w:eastAsiaTheme="majorHAnsi" w:hAnsiTheme="majorHAnsi" w:cs="Times New Roman"/>
          <w:bCs/>
          <w:spacing w:val="-6"/>
          <w:sz w:val="22"/>
        </w:rPr>
        <w:t xml:space="preserve"> </w:t>
      </w:r>
      <w:r w:rsidR="005B13D9">
        <w:rPr>
          <w:rFonts w:asciiTheme="majorHAnsi" w:eastAsiaTheme="majorHAnsi" w:hAnsiTheme="majorHAnsi" w:cs="Times New Roman" w:hint="eastAsia"/>
          <w:bCs/>
          <w:spacing w:val="-6"/>
          <w:sz w:val="22"/>
        </w:rPr>
        <w:t>차장</w:t>
      </w:r>
      <w:r>
        <w:rPr>
          <w:rFonts w:asciiTheme="majorHAnsi" w:eastAsiaTheme="majorHAnsi" w:hAnsiTheme="majorHAnsi" w:cs="Times New Roman"/>
          <w:bCs/>
          <w:spacing w:val="-6"/>
          <w:sz w:val="22"/>
        </w:rPr>
        <w:t xml:space="preserve"> (02 410 9089)</w:t>
      </w:r>
    </w:p>
    <w:sectPr w:rsidR="00456371">
      <w:headerReference w:type="default" r:id="rId13"/>
      <w:pgSz w:w="11906" w:h="16838"/>
      <w:pgMar w:top="1701" w:right="1440" w:bottom="1440" w:left="1440" w:header="759" w:footer="7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08899" w14:textId="77777777" w:rsidR="001301B5" w:rsidRDefault="001301B5">
      <w:pPr>
        <w:spacing w:after="0" w:line="240" w:lineRule="auto"/>
      </w:pPr>
      <w:r>
        <w:separator/>
      </w:r>
    </w:p>
  </w:endnote>
  <w:endnote w:type="continuationSeparator" w:id="0">
    <w:p w14:paraId="4C8CCD54" w14:textId="77777777" w:rsidR="001301B5" w:rsidRDefault="00130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D1C53" w14:textId="77777777" w:rsidR="001301B5" w:rsidRDefault="001301B5">
      <w:pPr>
        <w:spacing w:after="0" w:line="240" w:lineRule="auto"/>
      </w:pPr>
      <w:r>
        <w:separator/>
      </w:r>
    </w:p>
  </w:footnote>
  <w:footnote w:type="continuationSeparator" w:id="0">
    <w:p w14:paraId="77C25590" w14:textId="77777777" w:rsidR="001301B5" w:rsidRDefault="001301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68A83" w14:textId="77777777" w:rsidR="00456371" w:rsidRDefault="00917241">
    <w:pPr>
      <w:pStyle w:val="a3"/>
      <w:rPr>
        <w:sz w:val="10"/>
        <w:szCs w:val="10"/>
      </w:rPr>
    </w:pPr>
    <w:r>
      <w:rPr>
        <w:rFonts w:hint="eastAsia"/>
        <w:noProof/>
        <w:sz w:val="10"/>
        <w:szCs w:val="10"/>
      </w:rPr>
      <w:drawing>
        <wp:anchor distT="0" distB="0" distL="114300" distR="114300" simplePos="0" relativeHeight="251659264" behindDoc="0" locked="0" layoutInCell="1" hidden="0" allowOverlap="1" wp14:anchorId="6DD8C20D" wp14:editId="2F996176">
          <wp:simplePos x="0" y="0"/>
          <wp:positionH relativeFrom="margin">
            <wp:align>center</wp:align>
          </wp:positionH>
          <wp:positionV relativeFrom="paragraph">
            <wp:posOffset>-284495</wp:posOffset>
          </wp:positionV>
          <wp:extent cx="7285355" cy="1436370"/>
          <wp:effectExtent l="0" t="0" r="0" b="0"/>
          <wp:wrapSquare wrapText="bothSides"/>
          <wp:docPr id="2049" name="그림 9" descr="스크린샷, PC 게임, 비디오 게임 소프트웨어, 3D 모델링이(가) 표시된 사진  AI가 생성한 콘텐츠는 부정확할 수 있습니다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" name="그림 9" descr="스크린샷, PC 게임, 비디오 게임 소프트웨어, 3D 모델링이(가) 표시된 사진  AI가 생성한 콘텐츠는 부정확할 수 있습니다.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5355" cy="1436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821CB"/>
    <w:multiLevelType w:val="multilevel"/>
    <w:tmpl w:val="4B5A3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52401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371"/>
    <w:rsid w:val="0000038D"/>
    <w:rsid w:val="0000079E"/>
    <w:rsid w:val="00007382"/>
    <w:rsid w:val="00007AB7"/>
    <w:rsid w:val="00007D38"/>
    <w:rsid w:val="00012F0E"/>
    <w:rsid w:val="00014F6F"/>
    <w:rsid w:val="00016090"/>
    <w:rsid w:val="00022EF2"/>
    <w:rsid w:val="0002543C"/>
    <w:rsid w:val="00026D90"/>
    <w:rsid w:val="00030C6C"/>
    <w:rsid w:val="00031408"/>
    <w:rsid w:val="0003360F"/>
    <w:rsid w:val="00034146"/>
    <w:rsid w:val="0004050B"/>
    <w:rsid w:val="00041BD3"/>
    <w:rsid w:val="00044DDD"/>
    <w:rsid w:val="00046D91"/>
    <w:rsid w:val="0005045E"/>
    <w:rsid w:val="000511A3"/>
    <w:rsid w:val="000566B4"/>
    <w:rsid w:val="00057D1D"/>
    <w:rsid w:val="00061385"/>
    <w:rsid w:val="00062626"/>
    <w:rsid w:val="00062F46"/>
    <w:rsid w:val="00066D92"/>
    <w:rsid w:val="00067160"/>
    <w:rsid w:val="00070CFD"/>
    <w:rsid w:val="00077391"/>
    <w:rsid w:val="00082D00"/>
    <w:rsid w:val="00082FA8"/>
    <w:rsid w:val="000851BE"/>
    <w:rsid w:val="00085C4B"/>
    <w:rsid w:val="000877C4"/>
    <w:rsid w:val="0009011F"/>
    <w:rsid w:val="00093AB4"/>
    <w:rsid w:val="00095B30"/>
    <w:rsid w:val="0009745A"/>
    <w:rsid w:val="000A26C8"/>
    <w:rsid w:val="000A4197"/>
    <w:rsid w:val="000A5F95"/>
    <w:rsid w:val="000B3D83"/>
    <w:rsid w:val="000C12EF"/>
    <w:rsid w:val="000C5DA5"/>
    <w:rsid w:val="000D1D6A"/>
    <w:rsid w:val="000D6DE4"/>
    <w:rsid w:val="000E05C2"/>
    <w:rsid w:val="000E1BF2"/>
    <w:rsid w:val="000E1D13"/>
    <w:rsid w:val="000E343D"/>
    <w:rsid w:val="000E39E7"/>
    <w:rsid w:val="000F3AEE"/>
    <w:rsid w:val="000F4BCA"/>
    <w:rsid w:val="000F57F6"/>
    <w:rsid w:val="0011072E"/>
    <w:rsid w:val="00114A9E"/>
    <w:rsid w:val="00120390"/>
    <w:rsid w:val="00120C39"/>
    <w:rsid w:val="001213E2"/>
    <w:rsid w:val="00121443"/>
    <w:rsid w:val="00124A1E"/>
    <w:rsid w:val="001263C6"/>
    <w:rsid w:val="00126AF8"/>
    <w:rsid w:val="00126B81"/>
    <w:rsid w:val="001301B5"/>
    <w:rsid w:val="001344AF"/>
    <w:rsid w:val="00136A53"/>
    <w:rsid w:val="00137BD2"/>
    <w:rsid w:val="00137F82"/>
    <w:rsid w:val="0014022A"/>
    <w:rsid w:val="00141C30"/>
    <w:rsid w:val="001457B7"/>
    <w:rsid w:val="0014657B"/>
    <w:rsid w:val="00146681"/>
    <w:rsid w:val="0015518F"/>
    <w:rsid w:val="00163154"/>
    <w:rsid w:val="0016486A"/>
    <w:rsid w:val="00165B99"/>
    <w:rsid w:val="00174256"/>
    <w:rsid w:val="00176098"/>
    <w:rsid w:val="001764BB"/>
    <w:rsid w:val="00176BA7"/>
    <w:rsid w:val="00180C75"/>
    <w:rsid w:val="00185199"/>
    <w:rsid w:val="00185394"/>
    <w:rsid w:val="00185F12"/>
    <w:rsid w:val="00186811"/>
    <w:rsid w:val="00195CD3"/>
    <w:rsid w:val="001967E8"/>
    <w:rsid w:val="00197A08"/>
    <w:rsid w:val="001A062C"/>
    <w:rsid w:val="001A2482"/>
    <w:rsid w:val="001A33DE"/>
    <w:rsid w:val="001A36B7"/>
    <w:rsid w:val="001A539E"/>
    <w:rsid w:val="001B4D21"/>
    <w:rsid w:val="001B5E8D"/>
    <w:rsid w:val="001B7DEA"/>
    <w:rsid w:val="001C1BE3"/>
    <w:rsid w:val="001C2176"/>
    <w:rsid w:val="001D05A0"/>
    <w:rsid w:val="001D11A5"/>
    <w:rsid w:val="001E296B"/>
    <w:rsid w:val="001F3BF3"/>
    <w:rsid w:val="001F46D3"/>
    <w:rsid w:val="001F579A"/>
    <w:rsid w:val="00202923"/>
    <w:rsid w:val="0020335F"/>
    <w:rsid w:val="002053F9"/>
    <w:rsid w:val="002102FC"/>
    <w:rsid w:val="00211FCE"/>
    <w:rsid w:val="00212195"/>
    <w:rsid w:val="0022157A"/>
    <w:rsid w:val="0022268A"/>
    <w:rsid w:val="0022373D"/>
    <w:rsid w:val="0022630E"/>
    <w:rsid w:val="0022718F"/>
    <w:rsid w:val="00230259"/>
    <w:rsid w:val="00231F00"/>
    <w:rsid w:val="00233E22"/>
    <w:rsid w:val="00234E1C"/>
    <w:rsid w:val="00241829"/>
    <w:rsid w:val="00243319"/>
    <w:rsid w:val="00245C5E"/>
    <w:rsid w:val="00246923"/>
    <w:rsid w:val="00250772"/>
    <w:rsid w:val="002572B3"/>
    <w:rsid w:val="00261D0E"/>
    <w:rsid w:val="00262624"/>
    <w:rsid w:val="00262D5D"/>
    <w:rsid w:val="00266E90"/>
    <w:rsid w:val="00270C87"/>
    <w:rsid w:val="00272C91"/>
    <w:rsid w:val="00273751"/>
    <w:rsid w:val="00274795"/>
    <w:rsid w:val="00275205"/>
    <w:rsid w:val="0027540B"/>
    <w:rsid w:val="002806AF"/>
    <w:rsid w:val="00280B24"/>
    <w:rsid w:val="0028175A"/>
    <w:rsid w:val="002817E9"/>
    <w:rsid w:val="00281881"/>
    <w:rsid w:val="00283AEE"/>
    <w:rsid w:val="00283CC7"/>
    <w:rsid w:val="00283FB0"/>
    <w:rsid w:val="00284697"/>
    <w:rsid w:val="002872FC"/>
    <w:rsid w:val="00291AD2"/>
    <w:rsid w:val="002978C1"/>
    <w:rsid w:val="002A12EB"/>
    <w:rsid w:val="002A2CE1"/>
    <w:rsid w:val="002A625C"/>
    <w:rsid w:val="002A62C0"/>
    <w:rsid w:val="002B2886"/>
    <w:rsid w:val="002B42DE"/>
    <w:rsid w:val="002B50D3"/>
    <w:rsid w:val="002B7C98"/>
    <w:rsid w:val="002C1F4B"/>
    <w:rsid w:val="002C4C46"/>
    <w:rsid w:val="002C66DF"/>
    <w:rsid w:val="002C683D"/>
    <w:rsid w:val="002C7687"/>
    <w:rsid w:val="002D3144"/>
    <w:rsid w:val="002D6578"/>
    <w:rsid w:val="002D7920"/>
    <w:rsid w:val="002E3E03"/>
    <w:rsid w:val="002E7B9B"/>
    <w:rsid w:val="002F4DC7"/>
    <w:rsid w:val="002F551B"/>
    <w:rsid w:val="002F737E"/>
    <w:rsid w:val="002F79CB"/>
    <w:rsid w:val="00304E5D"/>
    <w:rsid w:val="00310122"/>
    <w:rsid w:val="00312E95"/>
    <w:rsid w:val="003130B4"/>
    <w:rsid w:val="00315275"/>
    <w:rsid w:val="00316F3A"/>
    <w:rsid w:val="00316FE6"/>
    <w:rsid w:val="0032373F"/>
    <w:rsid w:val="003243C1"/>
    <w:rsid w:val="00324A3B"/>
    <w:rsid w:val="0032568C"/>
    <w:rsid w:val="00331F78"/>
    <w:rsid w:val="00333A04"/>
    <w:rsid w:val="00333EA3"/>
    <w:rsid w:val="00335C75"/>
    <w:rsid w:val="003362F6"/>
    <w:rsid w:val="003445E0"/>
    <w:rsid w:val="00346A2F"/>
    <w:rsid w:val="003511D9"/>
    <w:rsid w:val="00352602"/>
    <w:rsid w:val="00352C1A"/>
    <w:rsid w:val="003538A0"/>
    <w:rsid w:val="00356720"/>
    <w:rsid w:val="00356CE9"/>
    <w:rsid w:val="00364318"/>
    <w:rsid w:val="0036567F"/>
    <w:rsid w:val="00365971"/>
    <w:rsid w:val="00375E61"/>
    <w:rsid w:val="00383820"/>
    <w:rsid w:val="00387E96"/>
    <w:rsid w:val="0039305C"/>
    <w:rsid w:val="00393F26"/>
    <w:rsid w:val="0039622A"/>
    <w:rsid w:val="00396565"/>
    <w:rsid w:val="00397B07"/>
    <w:rsid w:val="00397DBF"/>
    <w:rsid w:val="003A204F"/>
    <w:rsid w:val="003A3DC0"/>
    <w:rsid w:val="003A48F2"/>
    <w:rsid w:val="003A4DAC"/>
    <w:rsid w:val="003A5E51"/>
    <w:rsid w:val="003B0514"/>
    <w:rsid w:val="003B2713"/>
    <w:rsid w:val="003B5F0F"/>
    <w:rsid w:val="003C1F16"/>
    <w:rsid w:val="003C4D64"/>
    <w:rsid w:val="003C768F"/>
    <w:rsid w:val="003D147E"/>
    <w:rsid w:val="003D1DA9"/>
    <w:rsid w:val="003D2386"/>
    <w:rsid w:val="003D4D8B"/>
    <w:rsid w:val="003D6A49"/>
    <w:rsid w:val="003D7C3B"/>
    <w:rsid w:val="003D7EAF"/>
    <w:rsid w:val="003E537D"/>
    <w:rsid w:val="003E67F1"/>
    <w:rsid w:val="003F0732"/>
    <w:rsid w:val="003F1707"/>
    <w:rsid w:val="003F3257"/>
    <w:rsid w:val="003F4A3E"/>
    <w:rsid w:val="004066A7"/>
    <w:rsid w:val="00411C0C"/>
    <w:rsid w:val="0041756D"/>
    <w:rsid w:val="00423AB6"/>
    <w:rsid w:val="00433546"/>
    <w:rsid w:val="00433FA7"/>
    <w:rsid w:val="00435932"/>
    <w:rsid w:val="00436411"/>
    <w:rsid w:val="00440217"/>
    <w:rsid w:val="00441B31"/>
    <w:rsid w:val="00444129"/>
    <w:rsid w:val="0044545C"/>
    <w:rsid w:val="00456371"/>
    <w:rsid w:val="00460D39"/>
    <w:rsid w:val="00462002"/>
    <w:rsid w:val="004626B9"/>
    <w:rsid w:val="00467CFC"/>
    <w:rsid w:val="004715B7"/>
    <w:rsid w:val="00471AF9"/>
    <w:rsid w:val="00471D37"/>
    <w:rsid w:val="004743C5"/>
    <w:rsid w:val="00474BF8"/>
    <w:rsid w:val="00475712"/>
    <w:rsid w:val="004758FC"/>
    <w:rsid w:val="00475DDD"/>
    <w:rsid w:val="0048275F"/>
    <w:rsid w:val="004854DA"/>
    <w:rsid w:val="00486555"/>
    <w:rsid w:val="00487977"/>
    <w:rsid w:val="0049153E"/>
    <w:rsid w:val="00491B96"/>
    <w:rsid w:val="00492004"/>
    <w:rsid w:val="004A3BE0"/>
    <w:rsid w:val="004B1CE2"/>
    <w:rsid w:val="004B251E"/>
    <w:rsid w:val="004B3297"/>
    <w:rsid w:val="004B6087"/>
    <w:rsid w:val="004B665B"/>
    <w:rsid w:val="004C6DC5"/>
    <w:rsid w:val="004D30BD"/>
    <w:rsid w:val="004D6FE0"/>
    <w:rsid w:val="004E4839"/>
    <w:rsid w:val="004E669F"/>
    <w:rsid w:val="004E6EFB"/>
    <w:rsid w:val="004F02F4"/>
    <w:rsid w:val="004F0469"/>
    <w:rsid w:val="004F0729"/>
    <w:rsid w:val="004F0C9F"/>
    <w:rsid w:val="004F1132"/>
    <w:rsid w:val="004F25AF"/>
    <w:rsid w:val="004F560D"/>
    <w:rsid w:val="004F65E3"/>
    <w:rsid w:val="005008FA"/>
    <w:rsid w:val="00501B0F"/>
    <w:rsid w:val="00504CDF"/>
    <w:rsid w:val="00511F42"/>
    <w:rsid w:val="00516219"/>
    <w:rsid w:val="0051773A"/>
    <w:rsid w:val="00517C09"/>
    <w:rsid w:val="00522B4E"/>
    <w:rsid w:val="005236A2"/>
    <w:rsid w:val="00526309"/>
    <w:rsid w:val="005304C5"/>
    <w:rsid w:val="005343AF"/>
    <w:rsid w:val="0053689E"/>
    <w:rsid w:val="005444AF"/>
    <w:rsid w:val="00544D76"/>
    <w:rsid w:val="00554308"/>
    <w:rsid w:val="0055578D"/>
    <w:rsid w:val="0056122C"/>
    <w:rsid w:val="0056501C"/>
    <w:rsid w:val="00566B3B"/>
    <w:rsid w:val="00570F0B"/>
    <w:rsid w:val="005814A1"/>
    <w:rsid w:val="00585594"/>
    <w:rsid w:val="00591023"/>
    <w:rsid w:val="005931AE"/>
    <w:rsid w:val="005937F5"/>
    <w:rsid w:val="00593B9D"/>
    <w:rsid w:val="0059778D"/>
    <w:rsid w:val="005A14E8"/>
    <w:rsid w:val="005A39A3"/>
    <w:rsid w:val="005A7DD2"/>
    <w:rsid w:val="005B13D9"/>
    <w:rsid w:val="005B53EF"/>
    <w:rsid w:val="005B7331"/>
    <w:rsid w:val="005B7416"/>
    <w:rsid w:val="005C3ADC"/>
    <w:rsid w:val="005C3FE4"/>
    <w:rsid w:val="005C6E32"/>
    <w:rsid w:val="005C79C6"/>
    <w:rsid w:val="005D517A"/>
    <w:rsid w:val="005D7796"/>
    <w:rsid w:val="005E34DE"/>
    <w:rsid w:val="005E3B46"/>
    <w:rsid w:val="005E668D"/>
    <w:rsid w:val="005F14CF"/>
    <w:rsid w:val="005F3726"/>
    <w:rsid w:val="005F7C30"/>
    <w:rsid w:val="006029D0"/>
    <w:rsid w:val="0060499B"/>
    <w:rsid w:val="00604C99"/>
    <w:rsid w:val="00607756"/>
    <w:rsid w:val="006147F3"/>
    <w:rsid w:val="0061511A"/>
    <w:rsid w:val="00624290"/>
    <w:rsid w:val="0062585C"/>
    <w:rsid w:val="006305DC"/>
    <w:rsid w:val="00641300"/>
    <w:rsid w:val="00642879"/>
    <w:rsid w:val="00646CB0"/>
    <w:rsid w:val="00654219"/>
    <w:rsid w:val="00655436"/>
    <w:rsid w:val="006560A1"/>
    <w:rsid w:val="00662638"/>
    <w:rsid w:val="0066475A"/>
    <w:rsid w:val="00667C7A"/>
    <w:rsid w:val="00673E12"/>
    <w:rsid w:val="006741DC"/>
    <w:rsid w:val="00680F66"/>
    <w:rsid w:val="00682C46"/>
    <w:rsid w:val="00685A52"/>
    <w:rsid w:val="0068758F"/>
    <w:rsid w:val="006908C0"/>
    <w:rsid w:val="006910C1"/>
    <w:rsid w:val="006A06A0"/>
    <w:rsid w:val="006A43A4"/>
    <w:rsid w:val="006A4A92"/>
    <w:rsid w:val="006A5AD7"/>
    <w:rsid w:val="006A631C"/>
    <w:rsid w:val="006B14E6"/>
    <w:rsid w:val="006B3362"/>
    <w:rsid w:val="006C017D"/>
    <w:rsid w:val="006C4E19"/>
    <w:rsid w:val="006C6BDA"/>
    <w:rsid w:val="006D196A"/>
    <w:rsid w:val="006D59C9"/>
    <w:rsid w:val="006D6825"/>
    <w:rsid w:val="006D7C9A"/>
    <w:rsid w:val="006E0874"/>
    <w:rsid w:val="006E1138"/>
    <w:rsid w:val="006E1A8A"/>
    <w:rsid w:val="006E4D87"/>
    <w:rsid w:val="006F3F3F"/>
    <w:rsid w:val="006F50D3"/>
    <w:rsid w:val="006F7297"/>
    <w:rsid w:val="007027C9"/>
    <w:rsid w:val="00703CB6"/>
    <w:rsid w:val="007059AB"/>
    <w:rsid w:val="00706374"/>
    <w:rsid w:val="007065F1"/>
    <w:rsid w:val="00707358"/>
    <w:rsid w:val="00713C71"/>
    <w:rsid w:val="00715A25"/>
    <w:rsid w:val="00715BB6"/>
    <w:rsid w:val="0071790B"/>
    <w:rsid w:val="007239E6"/>
    <w:rsid w:val="00724D8A"/>
    <w:rsid w:val="00733123"/>
    <w:rsid w:val="00737568"/>
    <w:rsid w:val="00743288"/>
    <w:rsid w:val="00744EDA"/>
    <w:rsid w:val="00753380"/>
    <w:rsid w:val="007549CE"/>
    <w:rsid w:val="00756732"/>
    <w:rsid w:val="00756898"/>
    <w:rsid w:val="00756DDE"/>
    <w:rsid w:val="00760F0B"/>
    <w:rsid w:val="00761A75"/>
    <w:rsid w:val="00761F0A"/>
    <w:rsid w:val="00762D58"/>
    <w:rsid w:val="007643CD"/>
    <w:rsid w:val="00765499"/>
    <w:rsid w:val="00765EA0"/>
    <w:rsid w:val="00767628"/>
    <w:rsid w:val="007701D0"/>
    <w:rsid w:val="007734AC"/>
    <w:rsid w:val="0077433D"/>
    <w:rsid w:val="00777887"/>
    <w:rsid w:val="0078098A"/>
    <w:rsid w:val="007809E5"/>
    <w:rsid w:val="00780F12"/>
    <w:rsid w:val="00781EB5"/>
    <w:rsid w:val="0078281A"/>
    <w:rsid w:val="0078305C"/>
    <w:rsid w:val="007834B5"/>
    <w:rsid w:val="00784BCC"/>
    <w:rsid w:val="00784DD7"/>
    <w:rsid w:val="00785383"/>
    <w:rsid w:val="007875BE"/>
    <w:rsid w:val="00790B03"/>
    <w:rsid w:val="00794580"/>
    <w:rsid w:val="007A11D7"/>
    <w:rsid w:val="007A3686"/>
    <w:rsid w:val="007A78E4"/>
    <w:rsid w:val="007B283F"/>
    <w:rsid w:val="007B34F3"/>
    <w:rsid w:val="007C14C9"/>
    <w:rsid w:val="007C1D2B"/>
    <w:rsid w:val="007C3719"/>
    <w:rsid w:val="007C5BE8"/>
    <w:rsid w:val="007C6E31"/>
    <w:rsid w:val="007C734B"/>
    <w:rsid w:val="007D16D9"/>
    <w:rsid w:val="007D5166"/>
    <w:rsid w:val="007E1B5D"/>
    <w:rsid w:val="007E3AED"/>
    <w:rsid w:val="007E4856"/>
    <w:rsid w:val="007E5535"/>
    <w:rsid w:val="007F48DF"/>
    <w:rsid w:val="008012F5"/>
    <w:rsid w:val="008014D7"/>
    <w:rsid w:val="00807B82"/>
    <w:rsid w:val="00821DF5"/>
    <w:rsid w:val="00821E2A"/>
    <w:rsid w:val="00822741"/>
    <w:rsid w:val="00832901"/>
    <w:rsid w:val="008611C1"/>
    <w:rsid w:val="00861FD6"/>
    <w:rsid w:val="00864FCB"/>
    <w:rsid w:val="008679A4"/>
    <w:rsid w:val="008713D5"/>
    <w:rsid w:val="008731E8"/>
    <w:rsid w:val="00874176"/>
    <w:rsid w:val="00875D6E"/>
    <w:rsid w:val="00877047"/>
    <w:rsid w:val="008825CE"/>
    <w:rsid w:val="0088337B"/>
    <w:rsid w:val="00883DF1"/>
    <w:rsid w:val="00892BFA"/>
    <w:rsid w:val="008A0650"/>
    <w:rsid w:val="008A13AB"/>
    <w:rsid w:val="008A4EC5"/>
    <w:rsid w:val="008B0580"/>
    <w:rsid w:val="008B3C1B"/>
    <w:rsid w:val="008B4CB2"/>
    <w:rsid w:val="008B4ED9"/>
    <w:rsid w:val="008B58D4"/>
    <w:rsid w:val="008C1544"/>
    <w:rsid w:val="008C2535"/>
    <w:rsid w:val="008C2FBE"/>
    <w:rsid w:val="008D33B1"/>
    <w:rsid w:val="008D6474"/>
    <w:rsid w:val="008D6728"/>
    <w:rsid w:val="008E0B21"/>
    <w:rsid w:val="008E3AB1"/>
    <w:rsid w:val="008E3F46"/>
    <w:rsid w:val="008E4047"/>
    <w:rsid w:val="008E6FB3"/>
    <w:rsid w:val="008E77E2"/>
    <w:rsid w:val="008F0A29"/>
    <w:rsid w:val="008F5668"/>
    <w:rsid w:val="00904A9B"/>
    <w:rsid w:val="00905192"/>
    <w:rsid w:val="00905AEF"/>
    <w:rsid w:val="0090622C"/>
    <w:rsid w:val="009071DE"/>
    <w:rsid w:val="00907729"/>
    <w:rsid w:val="0091377C"/>
    <w:rsid w:val="00917241"/>
    <w:rsid w:val="009200DB"/>
    <w:rsid w:val="00922759"/>
    <w:rsid w:val="009227E6"/>
    <w:rsid w:val="00923461"/>
    <w:rsid w:val="00923AAE"/>
    <w:rsid w:val="00924904"/>
    <w:rsid w:val="00926901"/>
    <w:rsid w:val="0092755A"/>
    <w:rsid w:val="00932982"/>
    <w:rsid w:val="00937579"/>
    <w:rsid w:val="009477C9"/>
    <w:rsid w:val="00951215"/>
    <w:rsid w:val="009531B2"/>
    <w:rsid w:val="0095367B"/>
    <w:rsid w:val="00953C82"/>
    <w:rsid w:val="009556FE"/>
    <w:rsid w:val="0095574E"/>
    <w:rsid w:val="009563C0"/>
    <w:rsid w:val="009612DB"/>
    <w:rsid w:val="00963F5B"/>
    <w:rsid w:val="00964602"/>
    <w:rsid w:val="009664D8"/>
    <w:rsid w:val="00970080"/>
    <w:rsid w:val="00973071"/>
    <w:rsid w:val="009764C2"/>
    <w:rsid w:val="00977683"/>
    <w:rsid w:val="0098108D"/>
    <w:rsid w:val="00983A6A"/>
    <w:rsid w:val="009845B7"/>
    <w:rsid w:val="00984E54"/>
    <w:rsid w:val="00984F8F"/>
    <w:rsid w:val="00985BE8"/>
    <w:rsid w:val="00987F5E"/>
    <w:rsid w:val="00991EAD"/>
    <w:rsid w:val="00993E84"/>
    <w:rsid w:val="00994F25"/>
    <w:rsid w:val="009975A5"/>
    <w:rsid w:val="009A0BED"/>
    <w:rsid w:val="009A245E"/>
    <w:rsid w:val="009A7233"/>
    <w:rsid w:val="009B2F89"/>
    <w:rsid w:val="009B3877"/>
    <w:rsid w:val="009B5A50"/>
    <w:rsid w:val="009B6906"/>
    <w:rsid w:val="009C0722"/>
    <w:rsid w:val="009C2460"/>
    <w:rsid w:val="009C52B8"/>
    <w:rsid w:val="009C5635"/>
    <w:rsid w:val="009C5FCA"/>
    <w:rsid w:val="009C6005"/>
    <w:rsid w:val="009D6E83"/>
    <w:rsid w:val="009E3C00"/>
    <w:rsid w:val="009E50BD"/>
    <w:rsid w:val="009E5573"/>
    <w:rsid w:val="009F0E5C"/>
    <w:rsid w:val="009F12BA"/>
    <w:rsid w:val="009F228E"/>
    <w:rsid w:val="009F23F4"/>
    <w:rsid w:val="009F2D53"/>
    <w:rsid w:val="009F3D9C"/>
    <w:rsid w:val="009F4AF8"/>
    <w:rsid w:val="009F6C51"/>
    <w:rsid w:val="009F7D83"/>
    <w:rsid w:val="00A02E03"/>
    <w:rsid w:val="00A05EC2"/>
    <w:rsid w:val="00A0614F"/>
    <w:rsid w:val="00A066E5"/>
    <w:rsid w:val="00A103B4"/>
    <w:rsid w:val="00A109FF"/>
    <w:rsid w:val="00A14AAB"/>
    <w:rsid w:val="00A15AEE"/>
    <w:rsid w:val="00A1612A"/>
    <w:rsid w:val="00A21149"/>
    <w:rsid w:val="00A21D34"/>
    <w:rsid w:val="00A241D7"/>
    <w:rsid w:val="00A27363"/>
    <w:rsid w:val="00A30DD1"/>
    <w:rsid w:val="00A30F97"/>
    <w:rsid w:val="00A31407"/>
    <w:rsid w:val="00A31A3D"/>
    <w:rsid w:val="00A3452C"/>
    <w:rsid w:val="00A3466C"/>
    <w:rsid w:val="00A375E8"/>
    <w:rsid w:val="00A4021D"/>
    <w:rsid w:val="00A428E9"/>
    <w:rsid w:val="00A43C09"/>
    <w:rsid w:val="00A45719"/>
    <w:rsid w:val="00A47E62"/>
    <w:rsid w:val="00A526A0"/>
    <w:rsid w:val="00A540BC"/>
    <w:rsid w:val="00A5497A"/>
    <w:rsid w:val="00A54BB3"/>
    <w:rsid w:val="00A61864"/>
    <w:rsid w:val="00A6461A"/>
    <w:rsid w:val="00A649A8"/>
    <w:rsid w:val="00A6507F"/>
    <w:rsid w:val="00A678C4"/>
    <w:rsid w:val="00A71278"/>
    <w:rsid w:val="00A74DA0"/>
    <w:rsid w:val="00A7613C"/>
    <w:rsid w:val="00A82905"/>
    <w:rsid w:val="00A86627"/>
    <w:rsid w:val="00A87252"/>
    <w:rsid w:val="00A92639"/>
    <w:rsid w:val="00A966A5"/>
    <w:rsid w:val="00AA0953"/>
    <w:rsid w:val="00AA432E"/>
    <w:rsid w:val="00AA7430"/>
    <w:rsid w:val="00AB0EB6"/>
    <w:rsid w:val="00AB3C9F"/>
    <w:rsid w:val="00AC0E6C"/>
    <w:rsid w:val="00AC74FA"/>
    <w:rsid w:val="00AC7A18"/>
    <w:rsid w:val="00AD5F0C"/>
    <w:rsid w:val="00AD61D3"/>
    <w:rsid w:val="00AE12DB"/>
    <w:rsid w:val="00AE19BB"/>
    <w:rsid w:val="00AE2BA9"/>
    <w:rsid w:val="00AE70AE"/>
    <w:rsid w:val="00AF13A8"/>
    <w:rsid w:val="00AF26F6"/>
    <w:rsid w:val="00AF348F"/>
    <w:rsid w:val="00AF4EEA"/>
    <w:rsid w:val="00B06D21"/>
    <w:rsid w:val="00B12689"/>
    <w:rsid w:val="00B16103"/>
    <w:rsid w:val="00B1770A"/>
    <w:rsid w:val="00B2346C"/>
    <w:rsid w:val="00B23A38"/>
    <w:rsid w:val="00B24CBB"/>
    <w:rsid w:val="00B26D75"/>
    <w:rsid w:val="00B3022A"/>
    <w:rsid w:val="00B32977"/>
    <w:rsid w:val="00B345C3"/>
    <w:rsid w:val="00B41718"/>
    <w:rsid w:val="00B43ADE"/>
    <w:rsid w:val="00B440F4"/>
    <w:rsid w:val="00B46665"/>
    <w:rsid w:val="00B526A9"/>
    <w:rsid w:val="00B54A94"/>
    <w:rsid w:val="00B567D4"/>
    <w:rsid w:val="00B606A7"/>
    <w:rsid w:val="00B60C73"/>
    <w:rsid w:val="00B65390"/>
    <w:rsid w:val="00B66BA1"/>
    <w:rsid w:val="00B7151A"/>
    <w:rsid w:val="00B72DEB"/>
    <w:rsid w:val="00B75768"/>
    <w:rsid w:val="00B77162"/>
    <w:rsid w:val="00B8146B"/>
    <w:rsid w:val="00B84652"/>
    <w:rsid w:val="00B85451"/>
    <w:rsid w:val="00B868D5"/>
    <w:rsid w:val="00B90643"/>
    <w:rsid w:val="00B94ED6"/>
    <w:rsid w:val="00B95572"/>
    <w:rsid w:val="00BA1CA4"/>
    <w:rsid w:val="00BA1E70"/>
    <w:rsid w:val="00BA3D0A"/>
    <w:rsid w:val="00BA479C"/>
    <w:rsid w:val="00BB03F4"/>
    <w:rsid w:val="00BB0499"/>
    <w:rsid w:val="00BB6218"/>
    <w:rsid w:val="00BC3B07"/>
    <w:rsid w:val="00BC41F5"/>
    <w:rsid w:val="00BC708D"/>
    <w:rsid w:val="00BD113A"/>
    <w:rsid w:val="00BD1494"/>
    <w:rsid w:val="00BD7C0D"/>
    <w:rsid w:val="00BE0282"/>
    <w:rsid w:val="00BE76E3"/>
    <w:rsid w:val="00BF07BC"/>
    <w:rsid w:val="00BF14E1"/>
    <w:rsid w:val="00BF3B5C"/>
    <w:rsid w:val="00C065AA"/>
    <w:rsid w:val="00C071FD"/>
    <w:rsid w:val="00C07397"/>
    <w:rsid w:val="00C12B0A"/>
    <w:rsid w:val="00C174A3"/>
    <w:rsid w:val="00C25067"/>
    <w:rsid w:val="00C31005"/>
    <w:rsid w:val="00C339B0"/>
    <w:rsid w:val="00C3715C"/>
    <w:rsid w:val="00C40FB0"/>
    <w:rsid w:val="00C46641"/>
    <w:rsid w:val="00C472C6"/>
    <w:rsid w:val="00C51D75"/>
    <w:rsid w:val="00C53C7C"/>
    <w:rsid w:val="00C6184A"/>
    <w:rsid w:val="00C672D5"/>
    <w:rsid w:val="00C71055"/>
    <w:rsid w:val="00C7343D"/>
    <w:rsid w:val="00C8109A"/>
    <w:rsid w:val="00C84482"/>
    <w:rsid w:val="00C8502D"/>
    <w:rsid w:val="00C85EB3"/>
    <w:rsid w:val="00C86B90"/>
    <w:rsid w:val="00C90A0F"/>
    <w:rsid w:val="00C9446A"/>
    <w:rsid w:val="00C945E0"/>
    <w:rsid w:val="00C96868"/>
    <w:rsid w:val="00CA4117"/>
    <w:rsid w:val="00CA4EE2"/>
    <w:rsid w:val="00CA6AC6"/>
    <w:rsid w:val="00CB0C9D"/>
    <w:rsid w:val="00CC2AE4"/>
    <w:rsid w:val="00CC44CE"/>
    <w:rsid w:val="00CC5E0A"/>
    <w:rsid w:val="00CD1744"/>
    <w:rsid w:val="00CD2156"/>
    <w:rsid w:val="00CD2534"/>
    <w:rsid w:val="00CD4F42"/>
    <w:rsid w:val="00CE0923"/>
    <w:rsid w:val="00CE3695"/>
    <w:rsid w:val="00CE401D"/>
    <w:rsid w:val="00CE5971"/>
    <w:rsid w:val="00CF6613"/>
    <w:rsid w:val="00D01381"/>
    <w:rsid w:val="00D0225C"/>
    <w:rsid w:val="00D157DC"/>
    <w:rsid w:val="00D23A6B"/>
    <w:rsid w:val="00D27957"/>
    <w:rsid w:val="00D27B3C"/>
    <w:rsid w:val="00D3142F"/>
    <w:rsid w:val="00D31B67"/>
    <w:rsid w:val="00D404E4"/>
    <w:rsid w:val="00D43C4E"/>
    <w:rsid w:val="00D43CE4"/>
    <w:rsid w:val="00D44C51"/>
    <w:rsid w:val="00D45897"/>
    <w:rsid w:val="00D50D51"/>
    <w:rsid w:val="00D61050"/>
    <w:rsid w:val="00D678BA"/>
    <w:rsid w:val="00D803D9"/>
    <w:rsid w:val="00D833DF"/>
    <w:rsid w:val="00D8416D"/>
    <w:rsid w:val="00D84A5D"/>
    <w:rsid w:val="00D92782"/>
    <w:rsid w:val="00D944C3"/>
    <w:rsid w:val="00D95271"/>
    <w:rsid w:val="00DA0C3F"/>
    <w:rsid w:val="00DA15F8"/>
    <w:rsid w:val="00DA1733"/>
    <w:rsid w:val="00DA1C75"/>
    <w:rsid w:val="00DA1CFC"/>
    <w:rsid w:val="00DA1F65"/>
    <w:rsid w:val="00DA3E10"/>
    <w:rsid w:val="00DA470B"/>
    <w:rsid w:val="00DA5908"/>
    <w:rsid w:val="00DA6257"/>
    <w:rsid w:val="00DB0FDC"/>
    <w:rsid w:val="00DB149E"/>
    <w:rsid w:val="00DB46B2"/>
    <w:rsid w:val="00DB6002"/>
    <w:rsid w:val="00DC14C1"/>
    <w:rsid w:val="00DC2CF2"/>
    <w:rsid w:val="00DC548A"/>
    <w:rsid w:val="00DD0F90"/>
    <w:rsid w:val="00DD71BE"/>
    <w:rsid w:val="00DE094D"/>
    <w:rsid w:val="00DE3160"/>
    <w:rsid w:val="00DE74F1"/>
    <w:rsid w:val="00DF4F88"/>
    <w:rsid w:val="00DF760F"/>
    <w:rsid w:val="00E106C7"/>
    <w:rsid w:val="00E12E20"/>
    <w:rsid w:val="00E14685"/>
    <w:rsid w:val="00E146D8"/>
    <w:rsid w:val="00E16133"/>
    <w:rsid w:val="00E20AB7"/>
    <w:rsid w:val="00E2250F"/>
    <w:rsid w:val="00E230F9"/>
    <w:rsid w:val="00E3054B"/>
    <w:rsid w:val="00E31A67"/>
    <w:rsid w:val="00E341A3"/>
    <w:rsid w:val="00E35D9A"/>
    <w:rsid w:val="00E37205"/>
    <w:rsid w:val="00E42FEA"/>
    <w:rsid w:val="00E45EAB"/>
    <w:rsid w:val="00E51DD5"/>
    <w:rsid w:val="00E52283"/>
    <w:rsid w:val="00E5439E"/>
    <w:rsid w:val="00E60E1F"/>
    <w:rsid w:val="00E7048C"/>
    <w:rsid w:val="00E756C1"/>
    <w:rsid w:val="00E76374"/>
    <w:rsid w:val="00E77CE3"/>
    <w:rsid w:val="00E847E2"/>
    <w:rsid w:val="00E866F5"/>
    <w:rsid w:val="00E910F2"/>
    <w:rsid w:val="00EA0611"/>
    <w:rsid w:val="00EA1A59"/>
    <w:rsid w:val="00EA5A1D"/>
    <w:rsid w:val="00EB0C20"/>
    <w:rsid w:val="00EB1BE0"/>
    <w:rsid w:val="00EB4A2D"/>
    <w:rsid w:val="00EB62AD"/>
    <w:rsid w:val="00EB73C3"/>
    <w:rsid w:val="00EB7896"/>
    <w:rsid w:val="00EC1A33"/>
    <w:rsid w:val="00EC4E0D"/>
    <w:rsid w:val="00EC7557"/>
    <w:rsid w:val="00EE355C"/>
    <w:rsid w:val="00EE3FF6"/>
    <w:rsid w:val="00F0009A"/>
    <w:rsid w:val="00F010B0"/>
    <w:rsid w:val="00F01470"/>
    <w:rsid w:val="00F01A50"/>
    <w:rsid w:val="00F0298F"/>
    <w:rsid w:val="00F06FDE"/>
    <w:rsid w:val="00F0723E"/>
    <w:rsid w:val="00F11B53"/>
    <w:rsid w:val="00F124A7"/>
    <w:rsid w:val="00F12D1B"/>
    <w:rsid w:val="00F142B8"/>
    <w:rsid w:val="00F16D4B"/>
    <w:rsid w:val="00F17095"/>
    <w:rsid w:val="00F173BC"/>
    <w:rsid w:val="00F20272"/>
    <w:rsid w:val="00F21092"/>
    <w:rsid w:val="00F21B04"/>
    <w:rsid w:val="00F22240"/>
    <w:rsid w:val="00F22F5A"/>
    <w:rsid w:val="00F25DCE"/>
    <w:rsid w:val="00F3078C"/>
    <w:rsid w:val="00F31306"/>
    <w:rsid w:val="00F32228"/>
    <w:rsid w:val="00F34DFB"/>
    <w:rsid w:val="00F417DD"/>
    <w:rsid w:val="00F42033"/>
    <w:rsid w:val="00F42ADA"/>
    <w:rsid w:val="00F42B85"/>
    <w:rsid w:val="00F42EB0"/>
    <w:rsid w:val="00F4383A"/>
    <w:rsid w:val="00F43B35"/>
    <w:rsid w:val="00F505E1"/>
    <w:rsid w:val="00F514CB"/>
    <w:rsid w:val="00F51664"/>
    <w:rsid w:val="00F531B8"/>
    <w:rsid w:val="00F538FE"/>
    <w:rsid w:val="00F55A63"/>
    <w:rsid w:val="00F56D0A"/>
    <w:rsid w:val="00F62737"/>
    <w:rsid w:val="00F63720"/>
    <w:rsid w:val="00F67D6E"/>
    <w:rsid w:val="00F70E47"/>
    <w:rsid w:val="00F72460"/>
    <w:rsid w:val="00F752B7"/>
    <w:rsid w:val="00F75987"/>
    <w:rsid w:val="00F85675"/>
    <w:rsid w:val="00F866FD"/>
    <w:rsid w:val="00F86F4C"/>
    <w:rsid w:val="00F93257"/>
    <w:rsid w:val="00F972F2"/>
    <w:rsid w:val="00FA0785"/>
    <w:rsid w:val="00FA08E4"/>
    <w:rsid w:val="00FA26FD"/>
    <w:rsid w:val="00FA2B01"/>
    <w:rsid w:val="00FA2F7D"/>
    <w:rsid w:val="00FB2003"/>
    <w:rsid w:val="00FC2511"/>
    <w:rsid w:val="00FD03FD"/>
    <w:rsid w:val="00FD1F00"/>
    <w:rsid w:val="00FD334B"/>
    <w:rsid w:val="00FD5AB5"/>
    <w:rsid w:val="00FE0C60"/>
    <w:rsid w:val="00FE2473"/>
    <w:rsid w:val="00FE38E4"/>
    <w:rsid w:val="00FE5700"/>
    <w:rsid w:val="00FF041F"/>
    <w:rsid w:val="00FF252B"/>
    <w:rsid w:val="00FF3AC4"/>
    <w:rsid w:val="00FF3FCC"/>
    <w:rsid w:val="00FF645F"/>
    <w:rsid w:val="00FF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79826C"/>
  <w15:docId w15:val="{C88BDB91-FE17-438A-9FAA-F0CB743D2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8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3">
    <w:name w:val="heading 3"/>
    <w:basedOn w:val="a"/>
    <w:link w:val="3Char"/>
    <w:uiPriority w:val="9"/>
    <w:qFormat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2"/>
    </w:pPr>
    <w:rPr>
      <w:rFonts w:ascii="굴림" w:eastAsia="굴림" w:hAnsi="굴림" w:cs="굴림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</w:style>
  <w:style w:type="paragraph" w:styleId="a4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</w:style>
  <w:style w:type="paragraph" w:styleId="a5">
    <w:name w:val="Balloon Text"/>
    <w:basedOn w:val="a"/>
    <w:link w:val="Char1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Pr>
      <w:color w:val="0000FF"/>
      <w:u w:val="single"/>
    </w:rPr>
  </w:style>
  <w:style w:type="paragraph" w:styleId="a8">
    <w:name w:val="List Paragraph"/>
    <w:basedOn w:val="a"/>
    <w:uiPriority w:val="34"/>
    <w:qFormat/>
    <w:pPr>
      <w:ind w:leftChars="400" w:left="800"/>
    </w:p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Normal (Web)"/>
    <w:basedOn w:val="a"/>
    <w:uiPriority w:val="99"/>
    <w:semiHidden/>
    <w:unhideWhenUsed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b">
    <w:name w:val="바탕글"/>
    <w:basedOn w:val="a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c">
    <w:name w:val="Placeholder Text"/>
    <w:basedOn w:val="a0"/>
    <w:uiPriority w:val="99"/>
    <w:semiHidden/>
    <w:rPr>
      <w:color w:val="808080"/>
    </w:rPr>
  </w:style>
  <w:style w:type="character" w:styleId="ad">
    <w:name w:val="footnote reference"/>
    <w:basedOn w:val="a0"/>
    <w:uiPriority w:val="99"/>
    <w:semiHidden/>
    <w:unhideWhenUsed/>
    <w:rPr>
      <w:vertAlign w:val="superscript"/>
    </w:rPr>
  </w:style>
  <w:style w:type="paragraph" w:styleId="ae">
    <w:name w:val="footnote text"/>
    <w:basedOn w:val="a"/>
    <w:link w:val="Char2"/>
    <w:uiPriority w:val="99"/>
    <w:semiHidden/>
    <w:unhideWhenUsed/>
    <w:pPr>
      <w:snapToGrid w:val="0"/>
      <w:jc w:val="left"/>
    </w:pPr>
  </w:style>
  <w:style w:type="character" w:customStyle="1" w:styleId="Char2">
    <w:name w:val="각주 텍스트 Char"/>
    <w:basedOn w:val="a0"/>
    <w:link w:val="ae"/>
    <w:uiPriority w:val="99"/>
    <w:semiHidden/>
  </w:style>
  <w:style w:type="paragraph" w:styleId="af">
    <w:name w:val="caption"/>
    <w:basedOn w:val="a"/>
    <w:next w:val="a"/>
    <w:uiPriority w:val="35"/>
    <w:unhideWhenUsed/>
    <w:qFormat/>
    <w:rPr>
      <w:b/>
      <w:bCs/>
      <w:szCs w:val="20"/>
    </w:rPr>
  </w:style>
  <w:style w:type="character" w:styleId="af0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1">
    <w:name w:val="annotation text"/>
    <w:basedOn w:val="a"/>
    <w:link w:val="Char3"/>
    <w:uiPriority w:val="99"/>
    <w:semiHidden/>
    <w:unhideWhenUsed/>
    <w:pPr>
      <w:jc w:val="left"/>
    </w:pPr>
  </w:style>
  <w:style w:type="character" w:customStyle="1" w:styleId="Char3">
    <w:name w:val="메모 텍스트 Char"/>
    <w:basedOn w:val="a0"/>
    <w:link w:val="af1"/>
    <w:uiPriority w:val="99"/>
    <w:semiHidden/>
  </w:style>
  <w:style w:type="character" w:customStyle="1" w:styleId="3Char">
    <w:name w:val="제목 3 Char"/>
    <w:basedOn w:val="a0"/>
    <w:link w:val="3"/>
    <w:uiPriority w:val="9"/>
    <w:rPr>
      <w:rFonts w:ascii="굴림" w:eastAsia="굴림" w:hAnsi="굴림" w:cs="굴림"/>
      <w:b/>
      <w:bCs/>
      <w:kern w:val="0"/>
      <w:sz w:val="27"/>
      <w:szCs w:val="27"/>
    </w:rPr>
  </w:style>
  <w:style w:type="character" w:customStyle="1" w:styleId="subtit">
    <w:name w:val="sub_tit"/>
    <w:basedOn w:val="a0"/>
  </w:style>
  <w:style w:type="paragraph" w:styleId="af2">
    <w:name w:val="endnote text"/>
    <w:basedOn w:val="a"/>
    <w:link w:val="Char4"/>
    <w:uiPriority w:val="99"/>
    <w:semiHidden/>
    <w:unhideWhenUsed/>
    <w:pPr>
      <w:snapToGrid w:val="0"/>
      <w:jc w:val="left"/>
    </w:pPr>
  </w:style>
  <w:style w:type="character" w:customStyle="1" w:styleId="Char4">
    <w:name w:val="미주 텍스트 Char"/>
    <w:basedOn w:val="a0"/>
    <w:link w:val="af2"/>
    <w:uiPriority w:val="99"/>
    <w:semiHidden/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apple-converted-space">
    <w:name w:val="apple-converted-space"/>
    <w:basedOn w:val="a0"/>
  </w:style>
  <w:style w:type="paragraph" w:customStyle="1" w:styleId="1">
    <w:name w:val="수정1"/>
    <w:hidden/>
    <w:uiPriority w:val="99"/>
    <w:semiHidden/>
    <w:pPr>
      <w:spacing w:after="0" w:line="240" w:lineRule="auto"/>
      <w:jc w:val="left"/>
    </w:pPr>
  </w:style>
  <w:style w:type="character" w:styleId="af4">
    <w:name w:val="Unresolved Mention"/>
    <w:basedOn w:val="a0"/>
    <w:uiPriority w:val="99"/>
    <w:semiHidden/>
    <w:unhideWhenUsed/>
    <w:rsid w:val="002B7C98"/>
    <w:rPr>
      <w:color w:val="605E5C"/>
      <w:shd w:val="clear" w:color="auto" w:fill="E1DFDD"/>
    </w:rPr>
  </w:style>
  <w:style w:type="paragraph" w:styleId="af5">
    <w:name w:val="Subtitle"/>
    <w:basedOn w:val="a"/>
    <w:next w:val="a"/>
    <w:link w:val="Char5"/>
    <w:uiPriority w:val="17"/>
    <w:qFormat/>
    <w:rsid w:val="00C12B0A"/>
    <w:pPr>
      <w:spacing w:after="60"/>
      <w:jc w:val="center"/>
      <w:outlineLvl w:val="1"/>
    </w:pPr>
    <w:rPr>
      <w:sz w:val="24"/>
      <w:szCs w:val="24"/>
    </w:rPr>
  </w:style>
  <w:style w:type="character" w:customStyle="1" w:styleId="Char5">
    <w:name w:val="부제 Char"/>
    <w:basedOn w:val="a0"/>
    <w:link w:val="af5"/>
    <w:uiPriority w:val="17"/>
    <w:rsid w:val="00C12B0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0f84bba906045b4af568ee102a52dcb xmlns="ae7ac70a-1cc2-41c2-9d13-f7e83872a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아카이빙 파일</TermName>
          <TermId xmlns="http://schemas.microsoft.com/office/infopath/2007/PartnerControls">06c27849-112f-4b64-9aa0-734f531c0582</TermId>
        </TermInfo>
      </Terms>
    </i0f84bba906045b4af568ee102a52dcb>
    <TaxCatchAll xmlns="ae7ac70a-1cc2-41c2-9d13-f7e83872a97a">
      <Value>27</Value>
    </TaxCatchAll>
    <Version_x0020_Tree_x0020_Root_x0020_Object xmlns="9a0aabef-1fc0-46b7-b647-e94c711a7d4b" xsi:nil="true"/>
    <lcf76f155ced4ddcb4097134ff3c332f xmlns="9a0aabef-1fc0-46b7-b647-e94c711a7d4b" xsi:nil="true"/>
    <_dlc_DocId xmlns="ae7ac70a-1cc2-41c2-9d13-f7e83872a97a">OPUS-1663038392-585382</_dlc_DocId>
    <_dlc_DocIdUrl xmlns="ae7ac70a-1cc2-41c2-9d13-f7e83872a97a">
      <Url>https://hanmicokr.sharepoint.com/sites/REQT_1463205503853/_layouts/15/DocIdRedir.aspx?ID=OPUS-1663038392-585382</Url>
      <Description>OPUS-1663038392-585382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 (dpna_doc)" ma:contentTypeID="0x010100D974C65E23B59A4BB5672F33922D847B0015DA881A06028D4A9C511D3A5B71B3FB" ma:contentTypeVersion="171" ma:contentTypeDescription="새 문서를 만듭니다." ma:contentTypeScope="" ma:versionID="17ca2af8c0c543eccde68bc0fe84233c">
  <xsd:schema xmlns:xsd="http://www.w3.org/2001/XMLSchema" xmlns:xs="http://www.w3.org/2001/XMLSchema" xmlns:p="http://schemas.microsoft.com/office/2006/metadata/properties" xmlns:ns2="9a0aabef-1fc0-46b7-b647-e94c711a7d4b" xmlns:ns3="ae7ac70a-1cc2-41c2-9d13-f7e83872a97a" targetNamespace="http://schemas.microsoft.com/office/2006/metadata/properties" ma:root="true" ma:fieldsID="ad61af31997392535e4106cd83b95803" ns2:_="" ns3:_="">
    <xsd:import namespace="9a0aabef-1fc0-46b7-b647-e94c711a7d4b"/>
    <xsd:import namespace="ae7ac70a-1cc2-41c2-9d13-f7e83872a97a"/>
    <xsd:element name="properties">
      <xsd:complexType>
        <xsd:sequence>
          <xsd:element name="documentManagement">
            <xsd:complexType>
              <xsd:all>
                <xsd:element ref="ns2:Version_x0020_Tree_x0020_Root_x0020_Object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Url" minOccurs="0"/>
                <xsd:element ref="ns3:_dlc_DocIdPersistId" minOccurs="0"/>
                <xsd:element ref="ns3:i0f84bba906045b4af568ee102a52dc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aabef-1fc0-46b7-b647-e94c711a7d4b" elementFormDefault="qualified">
    <xsd:import namespace="http://schemas.microsoft.com/office/2006/documentManagement/types"/>
    <xsd:import namespace="http://schemas.microsoft.com/office/infopath/2007/PartnerControls"/>
    <xsd:element name="Version_x0020_Tree_x0020_Root_x0020_Object" ma:index="8" nillable="true" ma:displayName="Version Tree Root Object" ma:description="" ma:internalName="Version_x0020_Tree_x0020_Root_x0020_Object" ma:readOnly="false">
      <xsd:simpleType>
        <xsd:restriction base="dms:Text">
          <xsd:maxLength value="255"/>
        </xsd:restriction>
      </xsd:simpleType>
    </xsd:element>
    <xsd:element name="lcf76f155ced4ddcb4097134ff3c332f" ma:index="9" nillable="true" ma:displayName="이미지 태그_0" ma:hidden="true" ma:internalName="lcf76f155ced4ddcb4097134ff3c332f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ac70a-1cc2-41c2-9d13-f7e83872a97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8f19153-efe7-455c-a876-ba309db02a41}" ma:internalName="TaxCatchAll" ma:showField="CatchAllData" ma:web="ae7ac70a-1cc2-41c2-9d13-f7e83872a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1" nillable="true" ma:displayName="문서 ID 값" ma:description="이 항목에 할당된 문서 ID 값입니다." ma:indexed="true" ma:internalName="_dlc_DocId" ma:readOnly="true">
      <xsd:simpleType>
        <xsd:restriction base="dms:Text"/>
      </xsd:simpleType>
    </xsd:element>
    <xsd:element name="_dlc_DocIdUrl" ma:index="12" nillable="true" ma:displayName="문서 ID" ma:description="이 문서에 대한 영구 링크입니다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영구 ID" ma:description="추가 시 ID를 유지합니다." ma:hidden="true" ma:internalName="_dlc_DocIdPersistId" ma:readOnly="true">
      <xsd:simpleType>
        <xsd:restriction base="dms:Boolean"/>
      </xsd:simpleType>
    </xsd:element>
    <xsd:element name="i0f84bba906045b4af568ee102a52dcb" ma:index="15" nillable="true" ma:taxonomy="true" ma:internalName="i0f84bba906045b4af568ee102a52dcb" ma:taxonomyFieldName="RevIMBCS" ma:displayName="아카이브정책" ma:indexed="true" ma:default="27;#아카이빙 파일|06c27849-112f-4b64-9aa0-734f531c0582" ma:fieldId="{20f84bba-9060-45b4-af56-8ee102a52dcb}" ma:sspId="76a18c01-fb44-4bcd-9ea8-6bc982eaa835" ma:termSetId="31bc6f72-50df-41f3-ab48-32714e49d52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77BB91-9A92-4615-9EB0-EC9AEA16E0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EEF883-328B-48A6-A9DB-538CB09F57E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D7D7F0E-EF4E-4789-8F4B-D369D07260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541574-6A6F-439A-8FC1-BC2312669553}">
  <ds:schemaRefs>
    <ds:schemaRef ds:uri="http://schemas.microsoft.com/office/2006/metadata/properties"/>
    <ds:schemaRef ds:uri="http://schemas.microsoft.com/office/infopath/2007/PartnerControls"/>
    <ds:schemaRef ds:uri="ae7ac70a-1cc2-41c2-9d13-f7e83872a97a"/>
    <ds:schemaRef ds:uri="9a0aabef-1fc0-46b7-b647-e94c711a7d4b"/>
  </ds:schemaRefs>
</ds:datastoreItem>
</file>

<file path=customXml/itemProps5.xml><?xml version="1.0" encoding="utf-8"?>
<ds:datastoreItem xmlns:ds="http://schemas.openxmlformats.org/officeDocument/2006/customXml" ds:itemID="{EAF3ABAE-A3EA-47A5-B029-203197A1C5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0aabef-1fc0-46b7-b647-e94c711a7d4b"/>
    <ds:schemaRef ds:uri="ae7ac70a-1cc2-41c2-9d13-f7e83872a9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3222</TotalTime>
  <Pages>2</Pages>
  <Words>403</Words>
  <Characters>1847</Characters>
  <Application>Microsoft Office Word</Application>
  <DocSecurity>0</DocSecurity>
  <Lines>68</Lines>
  <Paragraphs>25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Dell Inc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남예주D[Hanmi Pharm](한미사이언스/홍보그룹)</cp:lastModifiedBy>
  <cp:revision>802</cp:revision>
  <cp:lastPrinted>2025-11-28T06:34:00Z</cp:lastPrinted>
  <dcterms:created xsi:type="dcterms:W3CDTF">2025-04-10T20:41:00Z</dcterms:created>
  <dcterms:modified xsi:type="dcterms:W3CDTF">2025-12-01T06:53:00Z</dcterms:modified>
  <cp:version>1300.0100.01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0x010100D974C65E23B59A4BB5672F33922D847B0015DA881A06028D4A9C511D3A5B71B3FB</vt:lpwstr>
  </property>
  <property fmtid="{D5CDD505-2E9C-101B-9397-08002B2CF9AE}" pid="3" name="Modified By1">
    <vt:lpwstr>196</vt:lpwstr>
  </property>
  <property fmtid="{D5CDD505-2E9C-101B-9397-08002B2CF9AE}" pid="4" name="Created By1">
    <vt:lpwstr>196</vt:lpwstr>
  </property>
  <property fmtid="{D5CDD505-2E9C-101B-9397-08002B2CF9AE}" pid="5" name="_dlc_DocIdItemGuid">
    <vt:lpwstr>2e8e2510-4d06-4771-b7c3-151e0479741e</vt:lpwstr>
  </property>
  <property fmtid="{D5CDD505-2E9C-101B-9397-08002B2CF9AE}" pid="6" name="MediaServiceImageTags">
    <vt:lpwstr/>
  </property>
  <property fmtid="{D5CDD505-2E9C-101B-9397-08002B2CF9AE}" pid="7" name="RevIMBCS">
    <vt:lpwstr>27;#아카이빙 파일|06c27849-112f-4b64-9aa0-734f531c0582</vt:lpwstr>
  </property>
</Properties>
</file>