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Relationship Type="http://schemas.openxmlformats.org/officeDocument/2006/relationships/custom-properties" Target="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13D45" w14:textId="136DDE24" w:rsidR="00FD427C" w:rsidRPr="003F18C0" w:rsidRDefault="003F18C0" w:rsidP="00FD427C">
      <w:pPr>
        <w:spacing w:after="0" w:line="240" w:lineRule="auto"/>
        <w:rPr>
          <w:rFonts w:ascii="맑은 고딕" w:eastAsia="맑은 고딕" w:hAnsi="맑은 고딕" w:cs="Times New Roman"/>
          <w:b/>
          <w:bCs/>
          <w:color w:val="0070C0"/>
          <w:sz w:val="32"/>
          <w:szCs w:val="32"/>
        </w:rPr>
      </w:pPr>
      <w:r w:rsidRPr="003F18C0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>한미</w:t>
      </w:r>
      <w:r w:rsidR="00F135A8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 xml:space="preserve"> </w:t>
      </w:r>
      <w:r w:rsidRPr="00F135A8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  <w:u w:val="single"/>
        </w:rPr>
        <w:t xml:space="preserve">세계 첫 ‘근육 증가’ </w:t>
      </w:r>
      <w:r w:rsidR="0091129D" w:rsidRPr="00F135A8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  <w:u w:val="single"/>
        </w:rPr>
        <w:t xml:space="preserve">혁신 </w:t>
      </w:r>
      <w:r w:rsidRPr="00F135A8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  <w:u w:val="single"/>
        </w:rPr>
        <w:t>비만신약</w:t>
      </w:r>
      <w:r w:rsidRPr="003F18C0">
        <w:rPr>
          <w:rFonts w:ascii="맑은 고딕" w:eastAsia="맑은 고딕" w:hAnsi="맑은 고딕" w:cs="Times New Roman"/>
          <w:b/>
          <w:bCs/>
          <w:color w:val="0070C0"/>
          <w:spacing w:val="-30"/>
          <w:sz w:val="32"/>
          <w:szCs w:val="32"/>
        </w:rPr>
        <w:t>, 美 FDA에 임상 1상 IND</w:t>
      </w:r>
      <w:r w:rsidR="00F135A8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 xml:space="preserve"> </w:t>
      </w:r>
      <w:r w:rsidR="008E50A0">
        <w:rPr>
          <w:rFonts w:ascii="맑은 고딕" w:eastAsia="맑은 고딕" w:hAnsi="맑은 고딕" w:cs="Times New Roman" w:hint="eastAsia"/>
          <w:b/>
          <w:bCs/>
          <w:color w:val="0070C0"/>
          <w:spacing w:val="-30"/>
          <w:sz w:val="32"/>
          <w:szCs w:val="32"/>
        </w:rPr>
        <w:t>신청</w:t>
      </w:r>
    </w:p>
    <w:p w14:paraId="21A23C60" w14:textId="730F5A57" w:rsidR="006236F5" w:rsidRPr="00E209B5" w:rsidRDefault="006236F5" w:rsidP="00F135A8">
      <w:pPr>
        <w:spacing w:after="0" w:line="180" w:lineRule="auto"/>
        <w:ind w:firstLineChars="300" w:firstLine="600"/>
        <w:rPr>
          <w:rFonts w:ascii="맑은 고딕" w:eastAsia="맑은 고딕" w:hAnsi="맑은 고딕" w:cs="Times New Roman"/>
          <w:b/>
          <w:bCs/>
          <w:color w:val="0070C0"/>
          <w:szCs w:val="20"/>
        </w:rPr>
      </w:pPr>
      <w:r w:rsidRPr="00E209B5">
        <w:rPr>
          <w:rFonts w:ascii="맑은 고딕" w:eastAsia="맑은 고딕" w:hAnsi="맑은 고딕" w:cs="Times New Roman" w:hint="eastAsia"/>
          <w:b/>
          <w:bCs/>
          <w:color w:val="0070C0"/>
          <w:szCs w:val="20"/>
        </w:rPr>
        <w:t>&lt;</w:t>
      </w:r>
      <w:r w:rsidR="00EF4B17" w:rsidRPr="00EF4B17">
        <w:rPr>
          <w:rFonts w:ascii="맑은 고딕" w:eastAsia="맑은 고딕" w:hAnsi="맑은 고딕" w:cs="Times New Roman"/>
          <w:b/>
          <w:bCs/>
          <w:color w:val="0070C0"/>
          <w:szCs w:val="20"/>
        </w:rPr>
        <w:t>HM17321</w:t>
      </w:r>
      <w:r w:rsidR="00242126">
        <w:rPr>
          <w:rFonts w:ascii="맑은 고딕" w:eastAsia="맑은 고딕" w:hAnsi="맑은 고딕" w:cs="Times New Roman" w:hint="eastAsia"/>
          <w:b/>
          <w:bCs/>
          <w:color w:val="0070C0"/>
          <w:szCs w:val="20"/>
        </w:rPr>
        <w:t xml:space="preserve">, </w:t>
      </w:r>
      <w:r w:rsidRPr="006236F5">
        <w:rPr>
          <w:rFonts w:ascii="맑은 고딕" w:eastAsia="맑은 고딕" w:hAnsi="맑은 고딕" w:cs="Times New Roman" w:hint="eastAsia"/>
          <w:b/>
          <w:bCs/>
          <w:color w:val="0070C0"/>
          <w:szCs w:val="20"/>
        </w:rPr>
        <w:t>‘</w:t>
      </w:r>
      <w:r w:rsidR="00CC5465">
        <w:rPr>
          <w:rFonts w:ascii="맑은 고딕" w:eastAsia="맑은 고딕" w:hAnsi="맑은 고딕" w:cs="Times New Roman" w:hint="eastAsia"/>
          <w:b/>
          <w:bCs/>
          <w:color w:val="0070C0"/>
          <w:szCs w:val="20"/>
        </w:rPr>
        <w:t>지방 감량</w:t>
      </w:r>
      <w:r w:rsidR="00080B12">
        <w:rPr>
          <w:rFonts w:ascii="맑은 고딕" w:eastAsia="맑은 고딕" w:hAnsi="맑은 고딕" w:cs="Times New Roman" w:hint="eastAsia"/>
          <w:b/>
          <w:bCs/>
          <w:color w:val="0070C0"/>
          <w:szCs w:val="20"/>
        </w:rPr>
        <w:t>+근육 증가</w:t>
      </w:r>
      <w:r w:rsidR="00CC5465">
        <w:rPr>
          <w:rFonts w:ascii="맑은 고딕" w:eastAsia="맑은 고딕" w:hAnsi="맑은 고딕" w:cs="Times New Roman" w:hint="eastAsia"/>
          <w:b/>
          <w:bCs/>
          <w:color w:val="0070C0"/>
          <w:szCs w:val="20"/>
        </w:rPr>
        <w:t>+</w:t>
      </w:r>
      <w:r w:rsidR="007C4B03">
        <w:rPr>
          <w:rFonts w:ascii="맑은 고딕" w:eastAsia="맑은 고딕" w:hAnsi="맑은 고딕" w:cs="Times New Roman" w:hint="eastAsia"/>
          <w:b/>
          <w:bCs/>
          <w:color w:val="0070C0"/>
          <w:szCs w:val="20"/>
        </w:rPr>
        <w:t xml:space="preserve">운동 및 대사 </w:t>
      </w:r>
      <w:r w:rsidRPr="006236F5">
        <w:rPr>
          <w:rFonts w:ascii="맑은 고딕" w:eastAsia="맑은 고딕" w:hAnsi="맑은 고딕" w:cs="Times New Roman"/>
          <w:b/>
          <w:bCs/>
          <w:color w:val="0070C0"/>
          <w:szCs w:val="20"/>
        </w:rPr>
        <w:t>기능 개선</w:t>
      </w:r>
      <w:r>
        <w:rPr>
          <w:rFonts w:ascii="맑은 고딕" w:eastAsia="맑은 고딕" w:hAnsi="맑은 고딕" w:cs="Times New Roman"/>
          <w:b/>
          <w:bCs/>
          <w:color w:val="0070C0"/>
          <w:szCs w:val="20"/>
        </w:rPr>
        <w:t>’</w:t>
      </w:r>
      <w:r w:rsidR="007C4B03">
        <w:rPr>
          <w:rFonts w:ascii="맑은 고딕" w:eastAsia="맑은 고딕" w:hAnsi="맑은 고딕" w:cs="Times New Roman" w:hint="eastAsia"/>
          <w:b/>
          <w:bCs/>
          <w:color w:val="0070C0"/>
          <w:szCs w:val="20"/>
        </w:rPr>
        <w:t xml:space="preserve"> 효능</w:t>
      </w:r>
      <w:r w:rsidRPr="00E209B5">
        <w:rPr>
          <w:rFonts w:ascii="맑은 고딕" w:eastAsia="맑은 고딕" w:hAnsi="맑은 고딕" w:cs="Times New Roman" w:hint="eastAsia"/>
          <w:b/>
          <w:bCs/>
          <w:color w:val="0070C0"/>
          <w:szCs w:val="20"/>
        </w:rPr>
        <w:t>&gt;</w:t>
      </w:r>
    </w:p>
    <w:p w14:paraId="4AE837B9" w14:textId="0807C38F" w:rsidR="00FD427C" w:rsidRPr="006236F5" w:rsidRDefault="00FD427C" w:rsidP="00FD427C">
      <w:pPr>
        <w:spacing w:after="0" w:line="180" w:lineRule="auto"/>
        <w:rPr>
          <w:rFonts w:ascii="맑은 고딕" w:eastAsia="맑은 고딕" w:hAnsi="맑은 고딕" w:cs="Times New Roman"/>
          <w:sz w:val="6"/>
          <w:szCs w:val="6"/>
        </w:rPr>
      </w:pPr>
    </w:p>
    <w:p w14:paraId="448AA6B6" w14:textId="77777777" w:rsidR="00E309AE" w:rsidRPr="00926449" w:rsidRDefault="00E309AE" w:rsidP="00FD427C">
      <w:pPr>
        <w:spacing w:after="0" w:line="180" w:lineRule="auto"/>
        <w:rPr>
          <w:rFonts w:ascii="맑은 고딕" w:eastAsia="맑은 고딕" w:hAnsi="맑은 고딕" w:cs="Times New Roman"/>
          <w:sz w:val="6"/>
          <w:szCs w:val="6"/>
        </w:rPr>
      </w:pPr>
    </w:p>
    <w:p w14:paraId="49AE9D7B" w14:textId="5A257A6A" w:rsidR="00FD427C" w:rsidRDefault="00804872" w:rsidP="00FD427C">
      <w:pPr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  <w:r>
        <w:rPr>
          <w:rFonts w:ascii="맑은 고딕" w:eastAsia="맑은 고딕" w:hAnsi="맑은 고딕" w:cs="Times New Roman" w:hint="eastAsia"/>
          <w:b/>
          <w:sz w:val="24"/>
        </w:rPr>
        <w:t xml:space="preserve">인크레틴 </w:t>
      </w:r>
      <w:r w:rsidR="00ED7729">
        <w:rPr>
          <w:rFonts w:ascii="맑은 고딕" w:eastAsia="맑은 고딕" w:hAnsi="맑은 고딕" w:cs="Times New Roman" w:hint="eastAsia"/>
          <w:b/>
          <w:sz w:val="24"/>
        </w:rPr>
        <w:t xml:space="preserve">아닌 </w:t>
      </w:r>
      <w:r w:rsidR="00950DD7" w:rsidRPr="00950DD7">
        <w:rPr>
          <w:rFonts w:ascii="맑은 고딕" w:eastAsia="맑은 고딕" w:hAnsi="맑은 고딕" w:cs="Times New Roman"/>
          <w:b/>
          <w:sz w:val="24"/>
        </w:rPr>
        <w:t>CRF2</w:t>
      </w:r>
      <w:r w:rsidR="00950DD7">
        <w:rPr>
          <w:rFonts w:ascii="맑은 고딕" w:eastAsia="맑은 고딕" w:hAnsi="맑은 고딕" w:cs="Times New Roman" w:hint="eastAsia"/>
          <w:b/>
          <w:sz w:val="24"/>
        </w:rPr>
        <w:t xml:space="preserve"> 수용체 타깃</w:t>
      </w:r>
      <w:r w:rsidR="00ED7729">
        <w:rPr>
          <w:rFonts w:ascii="맑은 고딕" w:eastAsia="맑은 고딕" w:hAnsi="맑은 고딕" w:cs="Times New Roman" w:hint="eastAsia"/>
          <w:b/>
          <w:sz w:val="24"/>
        </w:rPr>
        <w:t>해</w:t>
      </w:r>
      <w:r w:rsidR="00950DD7">
        <w:rPr>
          <w:rFonts w:ascii="맑은 고딕" w:eastAsia="맑은 고딕" w:hAnsi="맑은 고딕" w:cs="Times New Roman" w:hint="eastAsia"/>
          <w:b/>
          <w:sz w:val="24"/>
        </w:rPr>
        <w:t xml:space="preserve"> </w:t>
      </w:r>
      <w:r w:rsidR="008E50A0">
        <w:rPr>
          <w:rFonts w:ascii="맑은 고딕" w:eastAsia="맑은 고딕" w:hAnsi="맑은 고딕" w:cs="Times New Roman" w:hint="eastAsia"/>
          <w:b/>
          <w:sz w:val="24"/>
        </w:rPr>
        <w:t xml:space="preserve">지방 감소 및 </w:t>
      </w:r>
      <w:r w:rsidR="00A9292E" w:rsidRPr="00A9292E">
        <w:rPr>
          <w:rFonts w:ascii="맑은 고딕" w:eastAsia="맑은 고딕" w:hAnsi="맑은 고딕" w:cs="Times New Roman" w:hint="eastAsia"/>
          <w:b/>
          <w:sz w:val="24"/>
        </w:rPr>
        <w:t>근</w:t>
      </w:r>
      <w:r w:rsidR="00A9292E" w:rsidRPr="00A9292E">
        <w:rPr>
          <w:rFonts w:ascii="맑은 고딕" w:eastAsia="맑은 고딕" w:hAnsi="맑은 고딕" w:cs="Times New Roman"/>
          <w:b/>
          <w:sz w:val="24"/>
        </w:rPr>
        <w:t xml:space="preserve"> 성장 유</w:t>
      </w:r>
      <w:r w:rsidR="008E50A0">
        <w:rPr>
          <w:rFonts w:ascii="맑은 고딕" w:eastAsia="맑은 고딕" w:hAnsi="맑은 고딕" w:cs="Times New Roman" w:hint="eastAsia"/>
          <w:b/>
          <w:sz w:val="24"/>
        </w:rPr>
        <w:t>도</w:t>
      </w:r>
    </w:p>
    <w:p w14:paraId="0FE9CF90" w14:textId="27FA5AA9" w:rsidR="005E5203" w:rsidRPr="008E50A0" w:rsidRDefault="00345BB6" w:rsidP="00FD427C">
      <w:pPr>
        <w:spacing w:after="0" w:line="180" w:lineRule="auto"/>
        <w:rPr>
          <w:rFonts w:ascii="맑은 고딕" w:eastAsia="맑은 고딕" w:hAnsi="맑은 고딕" w:cs="Times New Roman"/>
          <w:b/>
          <w:sz w:val="24"/>
        </w:rPr>
      </w:pPr>
      <w:r w:rsidRPr="00345BB6">
        <w:rPr>
          <w:rFonts w:ascii="맑은 고딕" w:eastAsia="맑은 고딕" w:hAnsi="맑은 고딕" w:cs="Times New Roman" w:hint="eastAsia"/>
          <w:b/>
          <w:sz w:val="24"/>
        </w:rPr>
        <w:t>과체중</w:t>
      </w:r>
      <w:r w:rsidRPr="00345BB6">
        <w:rPr>
          <w:rFonts w:ascii="맑은 고딕" w:eastAsia="맑은 고딕" w:hAnsi="맑은 고딕" w:cs="Times New Roman"/>
          <w:b/>
          <w:sz w:val="24"/>
        </w:rPr>
        <w:t xml:space="preserve"> 및 비만 영장류 연구서 선택적 체지방 감량 재현</w:t>
      </w:r>
      <w:r w:rsidR="00AD05B6">
        <w:rPr>
          <w:rFonts w:ascii="맑은 고딕" w:eastAsia="맑은 고딕" w:hAnsi="맑은 고딕" w:cs="Times New Roman"/>
          <w:b/>
          <w:bCs/>
          <w:noProof/>
          <w:sz w:val="18"/>
          <w:szCs w:val="18"/>
        </w:rPr>
        <w:drawing>
          <wp:anchor distT="0" distB="0" distL="114300" distR="114300" simplePos="0" relativeHeight="251658241" behindDoc="0" locked="0" layoutInCell="1" allowOverlap="1" wp14:anchorId="701D5554" wp14:editId="5122A3EC">
            <wp:simplePos x="0" y="0"/>
            <wp:positionH relativeFrom="margin">
              <wp:align>left</wp:align>
            </wp:positionH>
            <wp:positionV relativeFrom="paragraph">
              <wp:posOffset>313690</wp:posOffset>
            </wp:positionV>
            <wp:extent cx="5731510" cy="2908935"/>
            <wp:effectExtent l="19050" t="19050" r="21590" b="24765"/>
            <wp:wrapTopAndBottom/>
            <wp:docPr id="949727190" name="그림 3" descr="관절, 비교, 신체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727190" name="그림 3" descr="관절, 비교, 신체이(가) 표시된 사진&#10;&#10;AI 생성 콘텐츠는 정확하지 않을 수 있습니다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908935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0FA9F484" w14:textId="14868E17" w:rsidR="00024DC8" w:rsidRDefault="00E700B4" w:rsidP="00FD427C">
      <w:pPr>
        <w:spacing w:after="0" w:line="192" w:lineRule="auto"/>
        <w:rPr>
          <w:rFonts w:ascii="맑은 고딕" w:eastAsia="맑은 고딕" w:hAnsi="맑은 고딕" w:cs="Times New Roman"/>
          <w:b/>
          <w:bCs/>
          <w:sz w:val="18"/>
          <w:szCs w:val="18"/>
        </w:rPr>
      </w:pPr>
      <w:r w:rsidRPr="00E700B4">
        <w:rPr>
          <w:rFonts w:ascii="맑은 고딕" w:eastAsia="맑은 고딕" w:hAnsi="맑은 고딕" w:cs="Times New Roman"/>
          <w:b/>
          <w:bCs/>
          <w:sz w:val="18"/>
          <w:szCs w:val="18"/>
        </w:rPr>
        <w:t xml:space="preserve">&lt;사진&gt; </w:t>
      </w:r>
      <w:r w:rsidR="00801066" w:rsidRPr="00801066">
        <w:rPr>
          <w:rFonts w:ascii="맑은 고딕" w:eastAsia="맑은 고딕" w:hAnsi="맑은 고딕" w:cs="Times New Roman" w:hint="eastAsia"/>
          <w:b/>
          <w:bCs/>
          <w:sz w:val="18"/>
          <w:szCs w:val="18"/>
        </w:rPr>
        <w:t>한미약품이</w:t>
      </w:r>
      <w:r w:rsidR="00801066" w:rsidRPr="00801066">
        <w:rPr>
          <w:rFonts w:ascii="맑은 고딕" w:eastAsia="맑은 고딕" w:hAnsi="맑은 고딕" w:cs="Times New Roman"/>
          <w:b/>
          <w:bCs/>
          <w:sz w:val="18"/>
          <w:szCs w:val="18"/>
        </w:rPr>
        <w:t xml:space="preserve"> 세계 최초로 근육 증가를 실현하는 신개념 비만</w:t>
      </w:r>
      <w:r w:rsidR="00995DA8">
        <w:rPr>
          <w:rFonts w:ascii="맑은 고딕" w:eastAsia="맑은 고딕" w:hAnsi="맑은 고딕" w:cs="Times New Roman" w:hint="eastAsia"/>
          <w:b/>
          <w:bCs/>
          <w:sz w:val="18"/>
          <w:szCs w:val="18"/>
        </w:rPr>
        <w:t xml:space="preserve"> 신약</w:t>
      </w:r>
      <w:r w:rsidR="00801066" w:rsidRPr="00801066">
        <w:rPr>
          <w:rFonts w:ascii="맑은 고딕" w:eastAsia="맑은 고딕" w:hAnsi="맑은 고딕" w:cs="Times New Roman"/>
          <w:b/>
          <w:bCs/>
          <w:sz w:val="18"/>
          <w:szCs w:val="18"/>
        </w:rPr>
        <w:t xml:space="preserve"> HM17321(오른쪽)와 기존 인크레틴 기반 약물의 비만</w:t>
      </w:r>
      <w:r w:rsidR="00A17442">
        <w:rPr>
          <w:rFonts w:ascii="맑은 고딕" w:eastAsia="맑은 고딕" w:hAnsi="맑은 고딕" w:cs="Times New Roman" w:hint="eastAsia"/>
          <w:b/>
          <w:bCs/>
          <w:sz w:val="18"/>
          <w:szCs w:val="18"/>
        </w:rPr>
        <w:t xml:space="preserve"> </w:t>
      </w:r>
      <w:r w:rsidR="00801066" w:rsidRPr="00801066">
        <w:rPr>
          <w:rFonts w:ascii="맑은 고딕" w:eastAsia="맑은 고딕" w:hAnsi="맑은 고딕" w:cs="Times New Roman"/>
          <w:b/>
          <w:bCs/>
          <w:sz w:val="18"/>
          <w:szCs w:val="18"/>
        </w:rPr>
        <w:t>치료 효능</w:t>
      </w:r>
      <w:r w:rsidR="00A17442">
        <w:rPr>
          <w:rFonts w:ascii="맑은 고딕" w:eastAsia="맑은 고딕" w:hAnsi="맑은 고딕" w:cs="Times New Roman" w:hint="eastAsia"/>
          <w:b/>
          <w:bCs/>
          <w:sz w:val="18"/>
          <w:szCs w:val="18"/>
        </w:rPr>
        <w:t xml:space="preserve">을 </w:t>
      </w:r>
      <w:r w:rsidR="00801066" w:rsidRPr="00801066">
        <w:rPr>
          <w:rFonts w:ascii="맑은 고딕" w:eastAsia="맑은 고딕" w:hAnsi="맑은 고딕" w:cs="Times New Roman"/>
          <w:b/>
          <w:bCs/>
          <w:sz w:val="18"/>
          <w:szCs w:val="18"/>
        </w:rPr>
        <w:t>비교</w:t>
      </w:r>
      <w:r w:rsidR="00A17442">
        <w:rPr>
          <w:rFonts w:ascii="맑은 고딕" w:eastAsia="맑은 고딕" w:hAnsi="맑은 고딕" w:cs="Times New Roman" w:hint="eastAsia"/>
          <w:b/>
          <w:bCs/>
          <w:sz w:val="18"/>
          <w:szCs w:val="18"/>
        </w:rPr>
        <w:t xml:space="preserve">한 </w:t>
      </w:r>
      <w:r w:rsidR="00791239">
        <w:rPr>
          <w:rFonts w:ascii="맑은 고딕" w:eastAsia="맑은 고딕" w:hAnsi="맑은 고딕" w:cs="Times New Roman" w:hint="eastAsia"/>
          <w:b/>
          <w:bCs/>
          <w:sz w:val="18"/>
          <w:szCs w:val="18"/>
        </w:rPr>
        <w:t>개념도</w:t>
      </w:r>
      <w:r w:rsidR="00801066" w:rsidRPr="00801066">
        <w:rPr>
          <w:rFonts w:ascii="맑은 고딕" w:eastAsia="맑은 고딕" w:hAnsi="맑은 고딕" w:cs="Times New Roman"/>
          <w:b/>
          <w:bCs/>
          <w:sz w:val="18"/>
          <w:szCs w:val="18"/>
        </w:rPr>
        <w:t>.</w:t>
      </w:r>
    </w:p>
    <w:p w14:paraId="31D88BDF" w14:textId="77777777" w:rsidR="00024DC8" w:rsidRPr="0044677D" w:rsidRDefault="00024DC8" w:rsidP="00FD427C">
      <w:pPr>
        <w:spacing w:after="0" w:line="192" w:lineRule="auto"/>
        <w:rPr>
          <w:rFonts w:ascii="맑은 고딕" w:eastAsia="맑은 고딕" w:hAnsi="맑은 고딕" w:cs="Times New Roman"/>
          <w:b/>
          <w:sz w:val="24"/>
        </w:rPr>
      </w:pPr>
    </w:p>
    <w:p w14:paraId="5907C809" w14:textId="69780D19" w:rsidR="004E3448" w:rsidRPr="004E3448" w:rsidRDefault="00FD427C" w:rsidP="004E344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3A49F0">
        <w:rPr>
          <w:rFonts w:ascii="맑은 고딕" w:eastAsia="맑은 고딕" w:hAnsi="맑은 고딕" w:cs="Times New Roman" w:hint="eastAsia"/>
          <w:i/>
          <w:iCs/>
          <w:sz w:val="22"/>
        </w:rPr>
        <w:t xml:space="preserve">(2025년 </w:t>
      </w:r>
      <w:r w:rsidR="00260DD1">
        <w:rPr>
          <w:rFonts w:ascii="맑은 고딕" w:eastAsia="맑은 고딕" w:hAnsi="맑은 고딕" w:cs="Times New Roman" w:hint="eastAsia"/>
          <w:i/>
          <w:iCs/>
          <w:sz w:val="22"/>
        </w:rPr>
        <w:t>10</w:t>
      </w:r>
      <w:r w:rsidRPr="003A49F0">
        <w:rPr>
          <w:rFonts w:ascii="맑은 고딕" w:eastAsia="맑은 고딕" w:hAnsi="맑은 고딕" w:cs="Times New Roman" w:hint="eastAsia"/>
          <w:i/>
          <w:iCs/>
          <w:sz w:val="22"/>
        </w:rPr>
        <w:t xml:space="preserve">월 </w:t>
      </w:r>
      <w:r w:rsidR="000B6FC0">
        <w:rPr>
          <w:rFonts w:ascii="맑은 고딕" w:eastAsia="맑은 고딕" w:hAnsi="맑은 고딕" w:cs="Times New Roman" w:hint="eastAsia"/>
          <w:i/>
          <w:iCs/>
          <w:sz w:val="22"/>
        </w:rPr>
        <w:t>1</w:t>
      </w:r>
      <w:r>
        <w:rPr>
          <w:rFonts w:ascii="맑은 고딕" w:eastAsia="맑은 고딕" w:hAnsi="맑은 고딕" w:cs="Times New Roman" w:hint="eastAsia"/>
          <w:i/>
          <w:iCs/>
          <w:sz w:val="22"/>
        </w:rPr>
        <w:t>일</w:t>
      </w:r>
      <w:r w:rsidRPr="003A49F0">
        <w:rPr>
          <w:rFonts w:ascii="맑은 고딕" w:eastAsia="맑은 고딕" w:hAnsi="맑은 고딕" w:cs="Times New Roman" w:hint="eastAsia"/>
          <w:i/>
          <w:iCs/>
          <w:sz w:val="22"/>
        </w:rPr>
        <w:t>)</w:t>
      </w:r>
      <w:r>
        <w:rPr>
          <w:rFonts w:ascii="맑은 고딕" w:eastAsia="맑은 고딕" w:hAnsi="맑은 고딕" w:cs="Times New Roman" w:hint="eastAsia"/>
          <w:sz w:val="22"/>
        </w:rPr>
        <w:t xml:space="preserve"> </w:t>
      </w:r>
      <w:r w:rsidR="00927056">
        <w:rPr>
          <w:rFonts w:ascii="맑은 고딕" w:eastAsia="맑은 고딕" w:hAnsi="맑은 고딕" w:cs="Times New Roman" w:hint="eastAsia"/>
          <w:sz w:val="22"/>
        </w:rPr>
        <w:t>한</w:t>
      </w:r>
      <w:r w:rsidR="004E3448" w:rsidRPr="004E3448">
        <w:rPr>
          <w:rFonts w:ascii="맑은 고딕" w:eastAsia="맑은 고딕" w:hAnsi="맑은 고딕" w:cs="Times New Roman" w:hint="eastAsia"/>
          <w:sz w:val="22"/>
        </w:rPr>
        <w:t>미사이언스</w:t>
      </w:r>
      <w:r w:rsidR="004E3448" w:rsidRPr="004E3448">
        <w:rPr>
          <w:rFonts w:ascii="맑은 고딕" w:eastAsia="맑은 고딕" w:hAnsi="맑은 고딕" w:cs="Times New Roman"/>
          <w:sz w:val="22"/>
        </w:rPr>
        <w:t xml:space="preserve"> 핵심 사업회사 한미약품이 세계 최초로 근육 증가를 실현하는 ‘신개념 비만 신약’의 고무적인 비임상 및 기전연구 결과를 토대로 </w:t>
      </w:r>
      <w:r w:rsidR="0008475B">
        <w:rPr>
          <w:rFonts w:ascii="맑은 고딕" w:eastAsia="맑은 고딕" w:hAnsi="맑은 고딕" w:cs="Times New Roman" w:hint="eastAsia"/>
          <w:sz w:val="22"/>
        </w:rPr>
        <w:t xml:space="preserve">글로벌 </w:t>
      </w:r>
      <w:r w:rsidR="004E3448" w:rsidRPr="004E3448">
        <w:rPr>
          <w:rFonts w:ascii="맑은 고딕" w:eastAsia="맑은 고딕" w:hAnsi="맑은 고딕" w:cs="Times New Roman"/>
          <w:sz w:val="22"/>
        </w:rPr>
        <w:t>임상 진입을 향</w:t>
      </w:r>
      <w:r w:rsidR="0008475B">
        <w:rPr>
          <w:rFonts w:ascii="맑은 고딕" w:eastAsia="맑은 고딕" w:hAnsi="맑은 고딕" w:cs="Times New Roman" w:hint="eastAsia"/>
          <w:sz w:val="22"/>
        </w:rPr>
        <w:t xml:space="preserve">한 첫 </w:t>
      </w:r>
      <w:r w:rsidR="004E3448" w:rsidRPr="004E3448">
        <w:rPr>
          <w:rFonts w:ascii="맑은 고딕" w:eastAsia="맑은 고딕" w:hAnsi="맑은 고딕" w:cs="Times New Roman"/>
          <w:sz w:val="22"/>
        </w:rPr>
        <w:t>발걸음을 내딛었다.</w:t>
      </w:r>
    </w:p>
    <w:p w14:paraId="1A91F0FD" w14:textId="77777777" w:rsidR="004E3448" w:rsidRPr="004E3448" w:rsidRDefault="004E3448" w:rsidP="004E344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6BD6ED14" w14:textId="405C5A91" w:rsidR="004E3448" w:rsidRPr="004E3448" w:rsidRDefault="004E3448" w:rsidP="004E344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4E3448">
        <w:rPr>
          <w:rFonts w:ascii="맑은 고딕" w:eastAsia="맑은 고딕" w:hAnsi="맑은 고딕" w:cs="Times New Roman" w:hint="eastAsia"/>
          <w:sz w:val="22"/>
        </w:rPr>
        <w:t>한미약품은</w:t>
      </w:r>
      <w:r w:rsidRPr="004E3448">
        <w:rPr>
          <w:rFonts w:ascii="맑은 고딕" w:eastAsia="맑은 고딕" w:hAnsi="맑은 고딕" w:cs="Times New Roman"/>
          <w:sz w:val="22"/>
        </w:rPr>
        <w:t xml:space="preserve"> 지난달 말 미국 식품의약국(FDA)에 ‘신개념 비만치료제(LA-UCN2, HM17321)’의 임상 1상 진입을 위한 임상시험계획(IND)을 신청했다고 </w:t>
      </w:r>
      <w:r w:rsidR="000B6FC0">
        <w:rPr>
          <w:rFonts w:ascii="맑은 고딕" w:eastAsia="맑은 고딕" w:hAnsi="맑은 고딕" w:cs="Times New Roman" w:hint="eastAsia"/>
          <w:sz w:val="22"/>
        </w:rPr>
        <w:t>1</w:t>
      </w:r>
      <w:r w:rsidRPr="004E3448">
        <w:rPr>
          <w:rFonts w:ascii="맑은 고딕" w:eastAsia="맑은 고딕" w:hAnsi="맑은 고딕" w:cs="Times New Roman"/>
          <w:sz w:val="22"/>
        </w:rPr>
        <w:t>일 밝혔다. 성인 건강인을 대상으로 HM17321의 안전성과 내약성, 약동학, 약력학 특성 등을 평가하는 내용의 임상시험계획이다.</w:t>
      </w:r>
    </w:p>
    <w:p w14:paraId="2F5209EF" w14:textId="77777777" w:rsidR="004E3448" w:rsidRPr="004E3448" w:rsidRDefault="004E3448" w:rsidP="004E344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7953DE6D" w14:textId="77777777" w:rsidR="004E3448" w:rsidRPr="004E3448" w:rsidRDefault="004E3448" w:rsidP="004E344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4E3448">
        <w:rPr>
          <w:rFonts w:ascii="맑은 고딕" w:eastAsia="맑은 고딕" w:hAnsi="맑은 고딕" w:cs="Times New Roman"/>
          <w:sz w:val="22"/>
        </w:rPr>
        <w:t>HM17321은 단순히 근손실을 보완하는 수준을 넘어, 기존에 불가능하다고 여겨졌던 ‘근육량 증가’와 ‘지방 선택적 감량’을 동시에 구현하는 세계 최초의 비만 혁신 신약(First-in-Class)으로 개발되고 있다. 기존 GLP-1 기반 약물들은 근 손실이 불가피하다는 점에서 HM17321이 전세계 비만치료제 시장의 판도를 바꿀 ‘게임 체인저’로 기대되는 대목이다.</w:t>
      </w:r>
    </w:p>
    <w:p w14:paraId="2188FC2D" w14:textId="77777777" w:rsidR="004E3448" w:rsidRPr="004E3448" w:rsidRDefault="004E3448" w:rsidP="004E344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62C3A83D" w14:textId="6ECC30D8" w:rsidR="00BF0C99" w:rsidRDefault="004E3448" w:rsidP="00D23DB6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4E3448">
        <w:rPr>
          <w:rFonts w:ascii="맑은 고딕" w:eastAsia="맑은 고딕" w:hAnsi="맑은 고딕" w:cs="Times New Roman"/>
          <w:sz w:val="22"/>
        </w:rPr>
        <w:t>HM17321은 GLP-1을 비롯한 인크레틴 수용체가 아닌 CRF2(corticotropin-releasing factor 2) 수용체를 선택적으로 타깃하는 UCN2(Urocortin-2) 유사체로, 한미약품 R&amp;D센터에 내재화된 최첨단 인공지능 및 구조 모델링 기술을 활용해 설계됐다. CRF는 스트레스 반응</w:t>
      </w:r>
      <w:r w:rsidRPr="004E3448">
        <w:rPr>
          <w:rFonts w:ascii="맑은 고딕" w:eastAsia="맑은 고딕" w:hAnsi="맑은 고딕" w:cs="Times New Roman"/>
          <w:sz w:val="22"/>
        </w:rPr>
        <w:lastRenderedPageBreak/>
        <w:t>과 관련된 신호 분자로, 그 수용체 중 CRF2 수용체를 선택적으로 타깃하면 지방</w:t>
      </w:r>
      <w:r w:rsidR="00925CE7">
        <w:rPr>
          <w:rFonts w:ascii="맑은 고딕" w:eastAsia="맑은 고딕" w:hAnsi="맑은 고딕" w:cs="Times New Roman" w:hint="eastAsia"/>
          <w:sz w:val="22"/>
        </w:rPr>
        <w:t xml:space="preserve"> </w:t>
      </w:r>
      <w:r w:rsidRPr="004E3448">
        <w:rPr>
          <w:rFonts w:ascii="맑은 고딕" w:eastAsia="맑은 고딕" w:hAnsi="맑은 고딕" w:cs="Times New Roman"/>
          <w:sz w:val="22"/>
        </w:rPr>
        <w:t>감소와 근육 증가,</w:t>
      </w:r>
      <w:r w:rsidR="00925CE7">
        <w:rPr>
          <w:rFonts w:ascii="맑은 고딕" w:eastAsia="맑은 고딕" w:hAnsi="맑은 고딕" w:cs="Times New Roman" w:hint="eastAsia"/>
          <w:sz w:val="22"/>
        </w:rPr>
        <w:t xml:space="preserve"> </w:t>
      </w:r>
      <w:r w:rsidRPr="004E3448">
        <w:rPr>
          <w:rFonts w:ascii="맑은 고딕" w:eastAsia="맑은 고딕" w:hAnsi="맑은 고딕" w:cs="Times New Roman"/>
          <w:sz w:val="22"/>
        </w:rPr>
        <w:t>근 기능 개선 등을 직접 이끌어낼 수 있다</w:t>
      </w:r>
      <w:r w:rsidRPr="004E3448">
        <w:rPr>
          <w:rFonts w:ascii="맑은 고딕" w:eastAsia="맑은 고딕" w:hAnsi="맑은 고딕" w:cs="Times New Roman" w:hint="eastAsia"/>
          <w:sz w:val="22"/>
        </w:rPr>
        <w:t>는</w:t>
      </w:r>
      <w:r w:rsidRPr="004E3448">
        <w:rPr>
          <w:rFonts w:ascii="맑은 고딕" w:eastAsia="맑은 고딕" w:hAnsi="맑은 고딕" w:cs="Times New Roman"/>
          <w:sz w:val="22"/>
        </w:rPr>
        <w:t xml:space="preserve"> 게 한미약품 설명이다.</w:t>
      </w:r>
      <w:r w:rsidR="00245484">
        <w:rPr>
          <w:rFonts w:ascii="맑은 고딕" w:eastAsia="맑은 고딕" w:hAnsi="맑은 고딕" w:cs="Times New Roman"/>
          <w:noProof/>
          <w:sz w:val="22"/>
        </w:rPr>
        <w:drawing>
          <wp:anchor distT="0" distB="0" distL="114300" distR="114300" simplePos="0" relativeHeight="251658242" behindDoc="0" locked="0" layoutInCell="1" allowOverlap="1" wp14:anchorId="45181389" wp14:editId="383883D0">
            <wp:simplePos x="0" y="0"/>
            <wp:positionH relativeFrom="margin">
              <wp:align>left</wp:align>
            </wp:positionH>
            <wp:positionV relativeFrom="paragraph">
              <wp:posOffset>726390</wp:posOffset>
            </wp:positionV>
            <wp:extent cx="5715000" cy="3898900"/>
            <wp:effectExtent l="19050" t="19050" r="19050" b="25400"/>
            <wp:wrapTopAndBottom/>
            <wp:docPr id="213526648" name="그림 4" descr="텍스트, 도표, 스크린샷, 라인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26648" name="그림 4" descr="텍스트, 도표, 스크린샷, 라인이(가) 표시된 사진&#10;&#10;AI 생성 콘텐츠는 정확하지 않을 수 있습니다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989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55E9817" w14:textId="77777777" w:rsidR="008E50A0" w:rsidRDefault="008E50A0" w:rsidP="00D23DB6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08A74013" w14:textId="494D9536" w:rsidR="006A0260" w:rsidRPr="006A0260" w:rsidRDefault="006A0260" w:rsidP="00D23DB6">
      <w:pPr>
        <w:spacing w:after="0" w:line="192" w:lineRule="auto"/>
        <w:rPr>
          <w:rFonts w:ascii="맑은 고딕" w:eastAsia="맑은 고딕" w:hAnsi="맑은 고딕" w:cs="Times New Roman"/>
          <w:b/>
          <w:bCs/>
          <w:sz w:val="18"/>
          <w:szCs w:val="18"/>
        </w:rPr>
      </w:pPr>
      <w:r w:rsidRPr="006A0260">
        <w:rPr>
          <w:rFonts w:ascii="맑은 고딕" w:eastAsia="맑은 고딕" w:hAnsi="맑은 고딕" w:cs="Times New Roman" w:hint="eastAsia"/>
          <w:b/>
          <w:bCs/>
          <w:sz w:val="18"/>
          <w:szCs w:val="18"/>
        </w:rPr>
        <w:t>&lt;사진&gt;</w:t>
      </w:r>
      <w:r w:rsidR="00B413C8">
        <w:rPr>
          <w:rFonts w:ascii="맑은 고딕" w:eastAsia="맑은 고딕" w:hAnsi="맑은 고딕" w:cs="Times New Roman" w:hint="eastAsia"/>
          <w:b/>
          <w:bCs/>
          <w:sz w:val="18"/>
          <w:szCs w:val="18"/>
        </w:rPr>
        <w:t xml:space="preserve"> </w:t>
      </w:r>
      <w:r w:rsidR="00B413C8" w:rsidRPr="00B413C8">
        <w:rPr>
          <w:rFonts w:ascii="맑은 고딕" w:eastAsia="맑은 고딕" w:hAnsi="맑은 고딕" w:cs="Times New Roman"/>
          <w:b/>
          <w:bCs/>
          <w:sz w:val="18"/>
          <w:szCs w:val="18"/>
        </w:rPr>
        <w:t>HM17321은 CRF2 수용체(On-Target)에만 선택적으로 작용해 근육 증가와 지방 감소를 동시에 유도하는 점이 특징이다. 이를 통해 근육 증대와 대사·기능 개선, 양질의 체중 감량, 심혈관 개선 효과를 동시에 기대할 수 있다.</w:t>
      </w:r>
    </w:p>
    <w:p w14:paraId="472293FE" w14:textId="77777777" w:rsidR="006A0260" w:rsidRDefault="006A0260" w:rsidP="00D23DB6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2031072F" w14:textId="2E4118C4" w:rsid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B6518">
        <w:rPr>
          <w:rFonts w:ascii="맑은 고딕" w:eastAsia="맑은 고딕" w:hAnsi="맑은 고딕" w:cs="Times New Roman" w:hint="eastAsia"/>
          <w:sz w:val="22"/>
        </w:rPr>
        <w:t>한미약품은</w:t>
      </w:r>
      <w:r w:rsidRPr="006B6518">
        <w:rPr>
          <w:rFonts w:ascii="맑은 고딕" w:eastAsia="맑은 고딕" w:hAnsi="맑은 고딕" w:cs="Times New Roman"/>
          <w:sz w:val="22"/>
        </w:rPr>
        <w:t xml:space="preserve"> </w:t>
      </w:r>
      <w:r>
        <w:rPr>
          <w:rFonts w:ascii="맑은 고딕" w:eastAsia="맑은 고딕" w:hAnsi="맑은 고딕" w:cs="Times New Roman" w:hint="eastAsia"/>
          <w:sz w:val="22"/>
        </w:rPr>
        <w:t>작년</w:t>
      </w:r>
      <w:r w:rsidRPr="006B6518">
        <w:rPr>
          <w:rFonts w:ascii="맑은 고딕" w:eastAsia="맑은 고딕" w:hAnsi="맑은 고딕" w:cs="Times New Roman"/>
          <w:sz w:val="22"/>
        </w:rPr>
        <w:t xml:space="preserve"> 11월 미국비만학회(ObesityWeek 2024)에서 HM17321의 체중 및 체지방 감소, 근육 증가와 기능 개선을 최초로 발표한 이래, 지난 6월 미국당뇨병학회(ADA 2025) 에서의 ‘과체중 영장류(Cynomolgus monkey) 모델’ 연구, 지난 8월 ISMB/ECCB 학회에서의 ‘머신 러닝 기반 전임상-임상 이행연구’를 잇달아 발표하며 비임상 근거를 차곡차곡 쌓으며 임상 재현성과 관련된 불확실성을 순차적으로 제거해 왔다.</w:t>
      </w:r>
    </w:p>
    <w:p w14:paraId="16333DF6" w14:textId="77777777" w:rsid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2E71B0A2" w14:textId="38F0E67C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>
        <w:rPr>
          <w:rFonts w:ascii="맑은 고딕" w:eastAsia="맑은 고딕" w:hAnsi="맑은 고딕" w:cs="Times New Roman" w:hint="eastAsia"/>
          <w:sz w:val="22"/>
        </w:rPr>
        <w:t>최근 열린</w:t>
      </w:r>
      <w:r w:rsidRPr="006B6518">
        <w:rPr>
          <w:rFonts w:ascii="맑은 고딕" w:eastAsia="맑은 고딕" w:hAnsi="맑은 고딕" w:cs="Times New Roman"/>
          <w:sz w:val="22"/>
        </w:rPr>
        <w:t xml:space="preserve"> 유럽당뇨병학회(EASD 2025)에서는 ‘비만 영장류(Rhesus monkey) 모델’ 연구에서도 체지방 선택적인 체중 감량과 동시에 제지방량 보존 효과 재현을 확인함은 물론, 세계 최초로 HM17321이 ‘웨이트 트레이닝의 근육 증가 기전’을 차용</w:t>
      </w:r>
      <w:r w:rsidR="00384FDD">
        <w:rPr>
          <w:rFonts w:ascii="맑은 고딕" w:eastAsia="맑은 고딕" w:hAnsi="맑은 고딕" w:cs="Times New Roman" w:hint="eastAsia"/>
          <w:sz w:val="22"/>
        </w:rPr>
        <w:t>해</w:t>
      </w:r>
      <w:r w:rsidRPr="006B6518">
        <w:rPr>
          <w:rFonts w:ascii="맑은 고딕" w:eastAsia="맑은 고딕" w:hAnsi="맑은 고딕" w:cs="Times New Roman"/>
          <w:sz w:val="22"/>
        </w:rPr>
        <w:t xml:space="preserve"> 정상적 기능을 </w:t>
      </w:r>
      <w:r w:rsidR="00D7610D">
        <w:rPr>
          <w:rFonts w:ascii="맑은 고딕" w:eastAsia="맑은 고딕" w:hAnsi="맑은 고딕" w:cs="Times New Roman" w:hint="eastAsia"/>
          <w:sz w:val="22"/>
        </w:rPr>
        <w:t>지니는</w:t>
      </w:r>
      <w:r w:rsidRPr="006B6518">
        <w:rPr>
          <w:rFonts w:ascii="맑은 고딕" w:eastAsia="맑은 고딕" w:hAnsi="맑은 고딕" w:cs="Times New Roman"/>
          <w:sz w:val="22"/>
        </w:rPr>
        <w:t xml:space="preserve"> 근 성장을 유도하는 기전을 규명함으로써 임상 성공 가능성을 한층 </w:t>
      </w:r>
      <w:r w:rsidR="002E6F67">
        <w:rPr>
          <w:rFonts w:ascii="맑은 고딕" w:eastAsia="맑은 고딕" w:hAnsi="맑은 고딕" w:cs="Times New Roman" w:hint="eastAsia"/>
          <w:sz w:val="22"/>
        </w:rPr>
        <w:t xml:space="preserve">더 </w:t>
      </w:r>
      <w:r w:rsidR="00CF22A4">
        <w:rPr>
          <w:rFonts w:ascii="맑은 고딕" w:eastAsia="맑은 고딕" w:hAnsi="맑은 고딕" w:cs="Times New Roman" w:hint="eastAsia"/>
          <w:sz w:val="22"/>
        </w:rPr>
        <w:t>확인</w:t>
      </w:r>
      <w:r w:rsidRPr="006B6518">
        <w:rPr>
          <w:rFonts w:ascii="맑은 고딕" w:eastAsia="맑은 고딕" w:hAnsi="맑은 고딕" w:cs="Times New Roman"/>
          <w:sz w:val="22"/>
        </w:rPr>
        <w:t>했다.</w:t>
      </w:r>
    </w:p>
    <w:p w14:paraId="5A920A18" w14:textId="77777777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2F9A335B" w14:textId="77777777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B6518">
        <w:rPr>
          <w:rFonts w:ascii="맑은 고딕" w:eastAsia="맑은 고딕" w:hAnsi="맑은 고딕" w:cs="Times New Roman"/>
          <w:sz w:val="22"/>
        </w:rPr>
        <w:t xml:space="preserve">HM17321은 단독요법으로도 비만 치료의 새로운 패러다임을 제시할 뿐만 아니라, 기존 인크레틴 계열 비만 치료제와의 병용요법에서도 양적·질적으로 우수한 체중감량 효력을 </w:t>
      </w:r>
      <w:r w:rsidRPr="006B6518">
        <w:rPr>
          <w:rFonts w:ascii="맑은 고딕" w:eastAsia="맑은 고딕" w:hAnsi="맑은 고딕" w:cs="Times New Roman"/>
          <w:sz w:val="22"/>
        </w:rPr>
        <w:lastRenderedPageBreak/>
        <w:t>나타낸다는 점에서 혁신 확장 가능성을 넓혀가고 있다.</w:t>
      </w:r>
    </w:p>
    <w:p w14:paraId="49B0EE78" w14:textId="77777777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23B94537" w14:textId="5232E977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B6518">
        <w:rPr>
          <w:rFonts w:ascii="맑은 고딕" w:eastAsia="맑은 고딕" w:hAnsi="맑은 고딕" w:cs="Times New Roman" w:hint="eastAsia"/>
          <w:sz w:val="22"/>
        </w:rPr>
        <w:t>대부분의</w:t>
      </w:r>
      <w:r w:rsidRPr="006B6518">
        <w:rPr>
          <w:rFonts w:ascii="맑은 고딕" w:eastAsia="맑은 고딕" w:hAnsi="맑은 고딕" w:cs="Times New Roman"/>
          <w:sz w:val="22"/>
        </w:rPr>
        <w:t xml:space="preserve"> 항체 기반 근육 보존 약물들은 정맥 투여 방식으로 인해 비만 환자들에게 사용 편의성이 떨어진다. 또한</w:t>
      </w:r>
      <w:r w:rsidR="008E1E72">
        <w:rPr>
          <w:rFonts w:ascii="맑은 고딕" w:eastAsia="맑은 고딕" w:hAnsi="맑은 고딕" w:cs="Times New Roman" w:hint="eastAsia"/>
          <w:sz w:val="22"/>
        </w:rPr>
        <w:t>,</w:t>
      </w:r>
      <w:r w:rsidRPr="006B6518">
        <w:rPr>
          <w:rFonts w:ascii="맑은 고딕" w:eastAsia="맑은 고딕" w:hAnsi="맑은 고딕" w:cs="Times New Roman"/>
          <w:sz w:val="22"/>
        </w:rPr>
        <w:t xml:space="preserve"> 피하 투여 방식의 기존 비만 치료제와의 병용 시 투여 방법 차이로 인한 한계가 지적되고 있으며, 적지 않은 부작용과 근육량 보존에 그칠 뿐 근육의 기능적 개선에 한계가 있는 점 역시 </w:t>
      </w:r>
      <w:r w:rsidR="00184C1F">
        <w:rPr>
          <w:rFonts w:ascii="맑은 고딕" w:eastAsia="맑은 고딕" w:hAnsi="맑은 고딕" w:cs="Times New Roman" w:hint="eastAsia"/>
          <w:sz w:val="22"/>
        </w:rPr>
        <w:t xml:space="preserve">제약 요인으로 </w:t>
      </w:r>
      <w:r w:rsidR="00371351">
        <w:rPr>
          <w:rFonts w:ascii="맑은 고딕" w:eastAsia="맑은 고딕" w:hAnsi="맑은 고딕" w:cs="Times New Roman" w:hint="eastAsia"/>
          <w:sz w:val="22"/>
        </w:rPr>
        <w:t>제기된</w:t>
      </w:r>
      <w:r w:rsidRPr="006B6518">
        <w:rPr>
          <w:rFonts w:ascii="맑은 고딕" w:eastAsia="맑은 고딕" w:hAnsi="맑은 고딕" w:cs="Times New Roman"/>
          <w:sz w:val="22"/>
        </w:rPr>
        <w:t>다.</w:t>
      </w:r>
    </w:p>
    <w:p w14:paraId="15A11DBC" w14:textId="77777777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60FE6519" w14:textId="6D24DC13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B6518">
        <w:rPr>
          <w:rFonts w:ascii="맑은 고딕" w:eastAsia="맑은 고딕" w:hAnsi="맑은 고딕" w:cs="Times New Roman" w:hint="eastAsia"/>
          <w:sz w:val="22"/>
        </w:rPr>
        <w:t>이와</w:t>
      </w:r>
      <w:r w:rsidRPr="006B6518">
        <w:rPr>
          <w:rFonts w:ascii="맑은 고딕" w:eastAsia="맑은 고딕" w:hAnsi="맑은 고딕" w:cs="Times New Roman"/>
          <w:sz w:val="22"/>
        </w:rPr>
        <w:t xml:space="preserve"> 달리 HM17321은 ‘펩타이드 기반 물질’로 설계돼 투여 편의성이 높고, 비용 측면에서 경쟁력이 있다. 특히 병용 치료제로 개발될 경우, 동일한 펩타이드</w:t>
      </w:r>
      <w:r w:rsidR="00794E66">
        <w:rPr>
          <w:rFonts w:ascii="맑은 고딕" w:eastAsia="맑은 고딕" w:hAnsi="맑은 고딕" w:cs="Times New Roman" w:hint="eastAsia"/>
          <w:sz w:val="22"/>
        </w:rPr>
        <w:t xml:space="preserve"> </w:t>
      </w:r>
      <w:r w:rsidRPr="006B6518">
        <w:rPr>
          <w:rFonts w:ascii="맑은 고딕" w:eastAsia="맑은 고딕" w:hAnsi="맑은 고딕" w:cs="Times New Roman"/>
          <w:sz w:val="22"/>
        </w:rPr>
        <w:t>형태인 기존 인크레틴 계열 약물과 한 번에 투약할 수 있어 환자 편의성이 크게 향상할 것으로 기대된다.</w:t>
      </w:r>
    </w:p>
    <w:p w14:paraId="1A796BF1" w14:textId="77777777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3F2EB9B1" w14:textId="2B579251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B6518">
        <w:rPr>
          <w:rFonts w:ascii="맑은 고딕" w:eastAsia="맑은 고딕" w:hAnsi="맑은 고딕" w:cs="Times New Roman" w:hint="eastAsia"/>
          <w:sz w:val="22"/>
        </w:rPr>
        <w:t>한미약품은</w:t>
      </w:r>
      <w:r w:rsidRPr="006B6518">
        <w:rPr>
          <w:rFonts w:ascii="맑은 고딕" w:eastAsia="맑은 고딕" w:hAnsi="맑은 고딕" w:cs="Times New Roman"/>
          <w:sz w:val="22"/>
        </w:rPr>
        <w:t xml:space="preserve"> HM17321의 상용화 목표 시점을 2031년으로 설정하고, 전사적 역량을 집중해 임상 개발을 속도감 있게 추진해 나갈 계획이다. 내년 하반기 </w:t>
      </w:r>
      <w:r>
        <w:rPr>
          <w:rFonts w:ascii="맑은 고딕" w:eastAsia="맑은 고딕" w:hAnsi="맑은 고딕" w:cs="Times New Roman" w:hint="eastAsia"/>
          <w:sz w:val="22"/>
        </w:rPr>
        <w:t>국내 허가</w:t>
      </w:r>
      <w:r w:rsidRPr="006B6518">
        <w:rPr>
          <w:rFonts w:ascii="맑은 고딕" w:eastAsia="맑은 고딕" w:hAnsi="맑은 고딕" w:cs="Times New Roman"/>
          <w:sz w:val="22"/>
        </w:rPr>
        <w:t xml:space="preserve"> 목표인 ‘에페글레나타이드’와 2030년 상용화 목표인 ‘차세대 비만치료 삼중작용제(LA-GLP/GIP/GCG, HM15275)’에 이어, HM17321은 한미의 비만신약 프로젝트 ‘H.O.P (Hanmi Obesity Pipeline)’의 세 번째 파이프라인으로 큰 기대감을 모으고 있다.</w:t>
      </w:r>
    </w:p>
    <w:p w14:paraId="7E969D87" w14:textId="77777777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73264943" w14:textId="2B3567CC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B6518">
        <w:rPr>
          <w:rFonts w:ascii="맑은 고딕" w:eastAsia="맑은 고딕" w:hAnsi="맑은 고딕" w:cs="Times New Roman"/>
          <w:sz w:val="22"/>
        </w:rPr>
        <w:t xml:space="preserve">HM15275는 지난 7월 미국 FDA에 임상 2상 </w:t>
      </w:r>
      <w:r w:rsidR="00371351">
        <w:rPr>
          <w:rFonts w:ascii="맑은 고딕" w:eastAsia="맑은 고딕" w:hAnsi="맑은 고딕" w:cs="Times New Roman" w:hint="eastAsia"/>
          <w:sz w:val="22"/>
        </w:rPr>
        <w:t xml:space="preserve">진입을 위한 </w:t>
      </w:r>
      <w:r w:rsidRPr="006B6518">
        <w:rPr>
          <w:rFonts w:ascii="맑은 고딕" w:eastAsia="맑은 고딕" w:hAnsi="맑은 고딕" w:cs="Times New Roman"/>
          <w:sz w:val="22"/>
        </w:rPr>
        <w:t xml:space="preserve">IND를 제출하여 승인받았으며, 곧 2상 임상 개시가 예정돼 있어 한미의 차세대 비만치료제 개발 전략이 </w:t>
      </w:r>
      <w:r w:rsidR="00FC0F5B">
        <w:rPr>
          <w:rFonts w:ascii="맑은 고딕" w:eastAsia="맑은 고딕" w:hAnsi="맑은 고딕" w:cs="Times New Roman" w:hint="eastAsia"/>
          <w:sz w:val="22"/>
        </w:rPr>
        <w:t xml:space="preserve">보다 </w:t>
      </w:r>
      <w:r w:rsidRPr="006B6518">
        <w:rPr>
          <w:rFonts w:ascii="맑은 고딕" w:eastAsia="맑은 고딕" w:hAnsi="맑은 고딕" w:cs="Times New Roman"/>
          <w:sz w:val="22"/>
        </w:rPr>
        <w:t>구체화되고 있다.</w:t>
      </w:r>
    </w:p>
    <w:p w14:paraId="1ED58E0C" w14:textId="77777777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01B71BD5" w14:textId="77777777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B6518">
        <w:rPr>
          <w:rFonts w:ascii="맑은 고딕" w:eastAsia="맑은 고딕" w:hAnsi="맑은 고딕" w:cs="Times New Roman" w:hint="eastAsia"/>
          <w:sz w:val="22"/>
        </w:rPr>
        <w:t>최인영</w:t>
      </w:r>
      <w:r w:rsidRPr="006B6518">
        <w:rPr>
          <w:rFonts w:ascii="맑은 고딕" w:eastAsia="맑은 고딕" w:hAnsi="맑은 고딕" w:cs="Times New Roman"/>
          <w:sz w:val="22"/>
        </w:rPr>
        <w:t xml:space="preserve"> R&amp;D센터장(전무)은 “한미의 신약개발 전략은 비만 치료를 단순한 체중 감량 경쟁으로 보지 않고, 환자들이 장기적으로 건강한 삶을 설계하고 유지할 수 있는 여정으로 바라보는 데 핵심을 두고 있다”며 “HM17321은 ‘지방 감량과 근육 증가, 운동 및 대사 기능 개선’이라는 통합적 효능을 동시에 지향하기에 근감소증 및 고령층 비만, 운동 기능 저하 환자군 등 미충족 수요를 해결하며 곧 다가올 미래에 혁신적 치료제로 자리매김할 것으로 확신한다”고 말</w:t>
      </w:r>
      <w:r w:rsidRPr="006B6518">
        <w:rPr>
          <w:rFonts w:ascii="맑은 고딕" w:eastAsia="맑은 고딕" w:hAnsi="맑은 고딕" w:cs="Times New Roman" w:hint="eastAsia"/>
          <w:sz w:val="22"/>
        </w:rPr>
        <w:t>했다</w:t>
      </w:r>
      <w:r w:rsidRPr="006B6518">
        <w:rPr>
          <w:rFonts w:ascii="맑은 고딕" w:eastAsia="맑은 고딕" w:hAnsi="맑은 고딕" w:cs="Times New Roman"/>
          <w:sz w:val="22"/>
        </w:rPr>
        <w:t>.</w:t>
      </w:r>
    </w:p>
    <w:p w14:paraId="68B37A11" w14:textId="77777777" w:rsidR="006B6518" w:rsidRPr="006B6518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66D89DAA" w14:textId="485EC727" w:rsidR="005E0AD1" w:rsidRDefault="006B6518" w:rsidP="006B6518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  <w:r w:rsidRPr="006B6518">
        <w:rPr>
          <w:rFonts w:ascii="맑은 고딕" w:eastAsia="맑은 고딕" w:hAnsi="맑은 고딕" w:cs="Times New Roman" w:hint="eastAsia"/>
          <w:sz w:val="22"/>
        </w:rPr>
        <w:t>한편</w:t>
      </w:r>
      <w:r w:rsidRPr="006B6518">
        <w:rPr>
          <w:rFonts w:ascii="맑은 고딕" w:eastAsia="맑은 고딕" w:hAnsi="맑은 고딕" w:cs="Times New Roman"/>
          <w:sz w:val="22"/>
        </w:rPr>
        <w:t xml:space="preserve"> 한미약품은 오는 11월 미국 애틀랜타에서 열리는 2025 미국비만학회(ObesityWeek)에서 HM15275와 HM17321에 대한 총 4건의 주요 연구 결과를 발표할 예정이다.</w:t>
      </w:r>
    </w:p>
    <w:p w14:paraId="2FD18382" w14:textId="77777777" w:rsidR="00120B03" w:rsidRPr="00670772" w:rsidRDefault="00120B03" w:rsidP="009C5536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2F8F4779" w14:textId="77777777" w:rsidR="00FD427C" w:rsidRPr="0048442E" w:rsidRDefault="00FD427C" w:rsidP="00FD427C">
      <w:pPr>
        <w:spacing w:after="0" w:line="192" w:lineRule="auto"/>
        <w:jc w:val="right"/>
        <w:rPr>
          <w:rFonts w:ascii="맑은 고딕" w:eastAsia="맑은 고딕" w:hAnsi="맑은 고딕" w:cs="Times New Roman"/>
          <w:sz w:val="22"/>
        </w:rPr>
      </w:pPr>
      <w:r w:rsidRPr="0048442E">
        <w:rPr>
          <w:rFonts w:ascii="맑은 고딕" w:eastAsia="맑은 고딕" w:hAnsi="맑은 고딕" w:cs="Times New Roman" w:hint="eastAsia"/>
          <w:b/>
          <w:bCs/>
          <w:sz w:val="22"/>
        </w:rPr>
        <w:t>&lt;끝&gt;</w:t>
      </w:r>
    </w:p>
    <w:p w14:paraId="6067FBA8" w14:textId="77777777" w:rsidR="009C5536" w:rsidRPr="00FA3EF6" w:rsidRDefault="009C5536" w:rsidP="00FD427C">
      <w:pPr>
        <w:spacing w:after="0" w:line="192" w:lineRule="auto"/>
        <w:rPr>
          <w:rFonts w:ascii="맑은 고딕" w:eastAsia="맑은 고딕" w:hAnsi="맑은 고딕" w:cs="Times New Roman"/>
          <w:sz w:val="22"/>
        </w:rPr>
      </w:pPr>
    </w:p>
    <w:p w14:paraId="096D90FD" w14:textId="4C001F26" w:rsidR="00AB6186" w:rsidRPr="00FD427C" w:rsidRDefault="00FD427C" w:rsidP="00AB6186">
      <w:pPr>
        <w:spacing w:after="0" w:line="240" w:lineRule="auto"/>
        <w:jc w:val="left"/>
        <w:rPr>
          <w:rFonts w:ascii="맑은 고딕" w:eastAsia="맑은 고딕" w:hAnsi="맑은 고딕" w:cs="Times New Roman"/>
          <w:sz w:val="22"/>
        </w:rPr>
      </w:pPr>
      <w:r w:rsidRPr="00DD39FE">
        <w:rPr>
          <w:rFonts w:asciiTheme="majorHAnsi" w:eastAsiaTheme="majorHAnsi" w:hAnsiTheme="majorHAnsi" w:cs="Times New Roman" w:hint="eastAsia"/>
          <w:bCs/>
          <w:spacing w:val="-6"/>
          <w:sz w:val="22"/>
        </w:rPr>
        <w:t>■</w:t>
      </w:r>
      <w:r w:rsidRPr="00DD39FE">
        <w:rPr>
          <w:rFonts w:asciiTheme="majorHAnsi" w:eastAsiaTheme="majorHAnsi" w:hAnsiTheme="majorHAnsi" w:cs="Times New Roman" w:hint="eastAsia"/>
          <w:bCs/>
          <w:noProof/>
          <w:spacing w:val="-6"/>
          <w:sz w:val="22"/>
        </w:rPr>
        <w:t xml:space="preserve"> </w:t>
      </w:r>
      <w:r w:rsidRPr="00D77D80">
        <w:rPr>
          <w:rFonts w:asciiTheme="majorHAnsi" w:eastAsiaTheme="majorHAnsi" w:hAnsiTheme="majorHAnsi" w:cs="Times New Roman" w:hint="eastAsia"/>
          <w:bCs/>
          <w:noProof/>
          <w:spacing w:val="-6"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248190" wp14:editId="468B63CE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5686425" cy="0"/>
                <wp:effectExtent l="0" t="0" r="0" b="0"/>
                <wp:wrapNone/>
                <wp:docPr id="256923342" name="직선 연결선 256923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arto="http://schemas.microsoft.com/office/word/2006/arto">
            <w:pict>
              <v:line w14:anchorId="308B6B1A" id="직선 연결선 256923342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.6pt" to="447.7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" strokecolor="red" strokeweight=".5pt">
                <v:stroke dashstyle="dash"/>
                <w10:wrap anchorx="margin"/>
              </v:line>
            </w:pict>
          </mc:Fallback>
        </mc:AlternateContent>
      </w:r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>자료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>문의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</w:t>
      </w:r>
      <w:r w:rsidRPr="00D77D80"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: 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>장진혁 과장</w:t>
      </w:r>
      <w:r w:rsidRPr="00D77D80">
        <w:rPr>
          <w:rFonts w:asciiTheme="majorHAnsi" w:eastAsiaTheme="majorHAnsi" w:hAnsiTheme="majorHAnsi" w:cs="Times New Roman"/>
          <w:bCs/>
          <w:spacing w:val="-6"/>
          <w:sz w:val="22"/>
        </w:rPr>
        <w:t xml:space="preserve"> (02</w:t>
      </w:r>
      <w:r>
        <w:rPr>
          <w:rFonts w:asciiTheme="majorHAnsi" w:eastAsiaTheme="majorHAnsi" w:hAnsiTheme="majorHAnsi" w:cs="Times New Roman"/>
          <w:bCs/>
          <w:spacing w:val="-6"/>
          <w:sz w:val="22"/>
        </w:rPr>
        <w:t xml:space="preserve"> 410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0429</w:t>
      </w:r>
      <w:r w:rsidRPr="00D77D80">
        <w:rPr>
          <w:rFonts w:asciiTheme="majorHAnsi" w:eastAsiaTheme="majorHAnsi" w:hAnsiTheme="majorHAnsi" w:cs="Times New Roman"/>
          <w:bCs/>
          <w:spacing w:val="-6"/>
          <w:sz w:val="22"/>
        </w:rPr>
        <w:t>)</w:t>
      </w:r>
      <w:r>
        <w:rPr>
          <w:rFonts w:asciiTheme="majorHAnsi" w:eastAsiaTheme="majorHAnsi" w:hAnsiTheme="majorHAnsi" w:cs="Times New Roman" w:hint="eastAsia"/>
          <w:bCs/>
          <w:spacing w:val="-6"/>
          <w:sz w:val="22"/>
        </w:rPr>
        <w:t xml:space="preserve"> / </w:t>
      </w:r>
      <w:r w:rsidRPr="00CF3742">
        <w:rPr>
          <w:rFonts w:asciiTheme="majorHAnsi" w:eastAsiaTheme="majorHAnsi" w:hAnsiTheme="majorHAnsi" w:cs="Times New Roman" w:hint="eastAsia"/>
          <w:bCs/>
          <w:spacing w:val="-6"/>
          <w:sz w:val="22"/>
        </w:rPr>
        <w:t>김예지</w:t>
      </w:r>
      <w:r w:rsidRPr="00CF3742">
        <w:rPr>
          <w:rFonts w:asciiTheme="majorHAnsi" w:eastAsiaTheme="majorHAnsi" w:hAnsiTheme="majorHAnsi" w:cs="Times New Roman"/>
          <w:bCs/>
          <w:spacing w:val="-6"/>
          <w:sz w:val="22"/>
        </w:rPr>
        <w:t xml:space="preserve"> 대리 (02 410 0411)</w:t>
      </w:r>
    </w:p>
    <w:sectPr w:rsidR="00AB6186" w:rsidRPr="00FD427C" w:rsidSect="009C70C9">
      <w:headerReference w:type="default" r:id="rId14"/>
      <w:pgSz w:w="11906" w:h="16838"/>
      <w:pgMar w:top="1701" w:right="1440" w:bottom="1440" w:left="1440" w:header="759" w:footer="79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30657" w14:textId="77777777" w:rsidR="00B861BD" w:rsidRDefault="00B861BD" w:rsidP="00E32DD0">
      <w:pPr>
        <w:spacing w:after="0" w:line="240" w:lineRule="auto"/>
      </w:pPr>
      <w:r>
        <w:separator/>
      </w:r>
    </w:p>
  </w:endnote>
  <w:endnote w:type="continuationSeparator" w:id="0">
    <w:p w14:paraId="30F7EFB5" w14:textId="77777777" w:rsidR="00B861BD" w:rsidRDefault="00B861BD" w:rsidP="00E32DD0">
      <w:pPr>
        <w:spacing w:after="0" w:line="240" w:lineRule="auto"/>
      </w:pPr>
      <w:r>
        <w:continuationSeparator/>
      </w:r>
    </w:p>
  </w:endnote>
  <w:endnote w:type="continuationNotice" w:id="1">
    <w:p w14:paraId="33EB355A" w14:textId="77777777" w:rsidR="00B861BD" w:rsidRDefault="00B861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D1A32" w14:textId="77777777" w:rsidR="00B861BD" w:rsidRDefault="00B861BD" w:rsidP="00E32DD0">
      <w:pPr>
        <w:spacing w:after="0" w:line="240" w:lineRule="auto"/>
      </w:pPr>
      <w:r>
        <w:separator/>
      </w:r>
    </w:p>
  </w:footnote>
  <w:footnote w:type="continuationSeparator" w:id="0">
    <w:p w14:paraId="75E24FB0" w14:textId="77777777" w:rsidR="00B861BD" w:rsidRDefault="00B861BD" w:rsidP="00E32DD0">
      <w:pPr>
        <w:spacing w:after="0" w:line="240" w:lineRule="auto"/>
      </w:pPr>
      <w:r>
        <w:continuationSeparator/>
      </w:r>
    </w:p>
  </w:footnote>
  <w:footnote w:type="continuationNotice" w:id="1">
    <w:p w14:paraId="612805EA" w14:textId="77777777" w:rsidR="00B861BD" w:rsidRDefault="00B861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0BDBD" w14:textId="08F6FB96" w:rsidR="007118F8" w:rsidRPr="00DD4FED" w:rsidRDefault="00EE07FE" w:rsidP="00874EF3">
    <w:pPr>
      <w:pStyle w:val="a3"/>
      <w:rPr>
        <w:sz w:val="10"/>
        <w:szCs w:val="10"/>
      </w:rPr>
    </w:pPr>
    <w:r w:rsidRPr="00DD4FED">
      <w:rPr>
        <w:rFonts w:hint="eastAsia"/>
        <w:noProof/>
        <w:sz w:val="10"/>
        <w:szCs w:val="10"/>
      </w:rPr>
      <w:drawing>
        <wp:anchor distT="0" distB="0" distL="114300" distR="114300" simplePos="0" relativeHeight="251658240" behindDoc="0" locked="0" layoutInCell="1" allowOverlap="1" wp14:anchorId="0D587B63" wp14:editId="09213031">
          <wp:simplePos x="0" y="0"/>
          <wp:positionH relativeFrom="margin">
            <wp:align>center</wp:align>
          </wp:positionH>
          <wp:positionV relativeFrom="paragraph">
            <wp:posOffset>-284495</wp:posOffset>
          </wp:positionV>
          <wp:extent cx="7285355" cy="1436370"/>
          <wp:effectExtent l="0" t="0" r="0" b="0"/>
          <wp:wrapSquare wrapText="bothSides"/>
          <wp:docPr id="2106859604" name="그림 9" descr="스크린샷, PC 게임, 비디오 게임 소프트웨어, 3D 모델링이(가) 표시된 사진&#10;&#10;AI가 생성한 콘텐츠는 부정확할 수 있습니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677784" name="그림 9" descr="스크린샷, PC 게임, 비디오 게임 소프트웨어, 3D 모델링이(가) 표시된 사진&#10;&#10;AI가 생성한 콘텐츠는 부정확할 수 있습니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85355" cy="14363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34928"/>
    <w:multiLevelType w:val="hybridMultilevel"/>
    <w:tmpl w:val="E788DC3C"/>
    <w:lvl w:ilvl="0" w:tplc="B80ADA1C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8C96718"/>
    <w:multiLevelType w:val="hybridMultilevel"/>
    <w:tmpl w:val="413055A6"/>
    <w:lvl w:ilvl="0" w:tplc="F22ABEB2">
      <w:start w:val="1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  <w:color w:val="auto"/>
        <w:sz w:val="1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C9C70D2"/>
    <w:multiLevelType w:val="hybridMultilevel"/>
    <w:tmpl w:val="152691DC"/>
    <w:lvl w:ilvl="0" w:tplc="A9A23D18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44DE32D9"/>
    <w:multiLevelType w:val="hybridMultilevel"/>
    <w:tmpl w:val="861E8E2E"/>
    <w:lvl w:ilvl="0" w:tplc="C46CFDFE">
      <w:numFmt w:val="bullet"/>
      <w:lvlText w:val="-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 w15:restartNumberingAfterBreak="0">
    <w:nsid w:val="528928D8"/>
    <w:multiLevelType w:val="hybridMultilevel"/>
    <w:tmpl w:val="C382DE20"/>
    <w:lvl w:ilvl="0" w:tplc="EB28077E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  <w:b/>
        <w:sz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5E6523ED"/>
    <w:multiLevelType w:val="hybridMultilevel"/>
    <w:tmpl w:val="AB601966"/>
    <w:lvl w:ilvl="0" w:tplc="77D81CD6">
      <w:start w:val="201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64E8630A"/>
    <w:multiLevelType w:val="hybridMultilevel"/>
    <w:tmpl w:val="61F42304"/>
    <w:lvl w:ilvl="0" w:tplc="4B9ABF46">
      <w:numFmt w:val="bullet"/>
      <w:lvlText w:val="◆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7538260A"/>
    <w:multiLevelType w:val="hybridMultilevel"/>
    <w:tmpl w:val="E95CEB4E"/>
    <w:lvl w:ilvl="0" w:tplc="C060959C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2012907">
    <w:abstractNumId w:val="5"/>
  </w:num>
  <w:num w:numId="2" w16cid:durableId="2017689055">
    <w:abstractNumId w:val="4"/>
  </w:num>
  <w:num w:numId="3" w16cid:durableId="340202996">
    <w:abstractNumId w:val="6"/>
  </w:num>
  <w:num w:numId="4" w16cid:durableId="1287347742">
    <w:abstractNumId w:val="0"/>
  </w:num>
  <w:num w:numId="5" w16cid:durableId="1599362773">
    <w:abstractNumId w:val="7"/>
  </w:num>
  <w:num w:numId="6" w16cid:durableId="1510217128">
    <w:abstractNumId w:val="3"/>
  </w:num>
  <w:num w:numId="7" w16cid:durableId="198932925">
    <w:abstractNumId w:val="1"/>
  </w:num>
  <w:num w:numId="8" w16cid:durableId="785974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activeWritingStyle w:appName="MSWord" w:lang="en-US" w:vendorID="64" w:dllVersion="6" w:nlCheck="1" w:checkStyle="0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DD0"/>
    <w:rsid w:val="00000C88"/>
    <w:rsid w:val="00001899"/>
    <w:rsid w:val="00001C7F"/>
    <w:rsid w:val="00001F4D"/>
    <w:rsid w:val="00002DB7"/>
    <w:rsid w:val="0000398D"/>
    <w:rsid w:val="00003A54"/>
    <w:rsid w:val="00003CA5"/>
    <w:rsid w:val="000048D6"/>
    <w:rsid w:val="00005C50"/>
    <w:rsid w:val="00005F4F"/>
    <w:rsid w:val="00006465"/>
    <w:rsid w:val="00007369"/>
    <w:rsid w:val="000075A7"/>
    <w:rsid w:val="00010BD9"/>
    <w:rsid w:val="0001106B"/>
    <w:rsid w:val="000122FD"/>
    <w:rsid w:val="00013F6A"/>
    <w:rsid w:val="0001546A"/>
    <w:rsid w:val="000175A0"/>
    <w:rsid w:val="000202D7"/>
    <w:rsid w:val="00020EB3"/>
    <w:rsid w:val="000215C4"/>
    <w:rsid w:val="000215FA"/>
    <w:rsid w:val="0002289E"/>
    <w:rsid w:val="000229AD"/>
    <w:rsid w:val="0002382A"/>
    <w:rsid w:val="000239F2"/>
    <w:rsid w:val="0002471A"/>
    <w:rsid w:val="0002480D"/>
    <w:rsid w:val="00024B91"/>
    <w:rsid w:val="00024DC8"/>
    <w:rsid w:val="000258CF"/>
    <w:rsid w:val="00025948"/>
    <w:rsid w:val="00025C7A"/>
    <w:rsid w:val="00026494"/>
    <w:rsid w:val="00026BCD"/>
    <w:rsid w:val="000270D2"/>
    <w:rsid w:val="000277A0"/>
    <w:rsid w:val="000279B6"/>
    <w:rsid w:val="00030973"/>
    <w:rsid w:val="0003143A"/>
    <w:rsid w:val="00031A23"/>
    <w:rsid w:val="00031AE0"/>
    <w:rsid w:val="000327D5"/>
    <w:rsid w:val="00033E38"/>
    <w:rsid w:val="0003421E"/>
    <w:rsid w:val="00034BC2"/>
    <w:rsid w:val="00034DC5"/>
    <w:rsid w:val="00037075"/>
    <w:rsid w:val="00037845"/>
    <w:rsid w:val="00037A58"/>
    <w:rsid w:val="00040709"/>
    <w:rsid w:val="000411A2"/>
    <w:rsid w:val="0004204A"/>
    <w:rsid w:val="000426E7"/>
    <w:rsid w:val="00042723"/>
    <w:rsid w:val="00042AEE"/>
    <w:rsid w:val="00042EE7"/>
    <w:rsid w:val="00042FA6"/>
    <w:rsid w:val="0004356C"/>
    <w:rsid w:val="000436E2"/>
    <w:rsid w:val="00043B64"/>
    <w:rsid w:val="00043E44"/>
    <w:rsid w:val="0004408D"/>
    <w:rsid w:val="00044D87"/>
    <w:rsid w:val="00046272"/>
    <w:rsid w:val="00046293"/>
    <w:rsid w:val="00046DE9"/>
    <w:rsid w:val="000470C2"/>
    <w:rsid w:val="0004714F"/>
    <w:rsid w:val="0004722B"/>
    <w:rsid w:val="0004767C"/>
    <w:rsid w:val="00047871"/>
    <w:rsid w:val="00047881"/>
    <w:rsid w:val="0004790B"/>
    <w:rsid w:val="00047FAE"/>
    <w:rsid w:val="00051ACF"/>
    <w:rsid w:val="000521FD"/>
    <w:rsid w:val="00052564"/>
    <w:rsid w:val="000527EC"/>
    <w:rsid w:val="00052C4E"/>
    <w:rsid w:val="00053CA3"/>
    <w:rsid w:val="00054832"/>
    <w:rsid w:val="00054BFF"/>
    <w:rsid w:val="00054CD0"/>
    <w:rsid w:val="00054EB9"/>
    <w:rsid w:val="00055271"/>
    <w:rsid w:val="000552C6"/>
    <w:rsid w:val="00056E71"/>
    <w:rsid w:val="00057D7B"/>
    <w:rsid w:val="00061410"/>
    <w:rsid w:val="00061472"/>
    <w:rsid w:val="00061F37"/>
    <w:rsid w:val="00062552"/>
    <w:rsid w:val="000628EF"/>
    <w:rsid w:val="0006450E"/>
    <w:rsid w:val="00064CD7"/>
    <w:rsid w:val="0006502F"/>
    <w:rsid w:val="00066266"/>
    <w:rsid w:val="0006690C"/>
    <w:rsid w:val="00066AEF"/>
    <w:rsid w:val="00066DD4"/>
    <w:rsid w:val="00067364"/>
    <w:rsid w:val="0006773E"/>
    <w:rsid w:val="00067D05"/>
    <w:rsid w:val="00067E9D"/>
    <w:rsid w:val="00070445"/>
    <w:rsid w:val="00070814"/>
    <w:rsid w:val="0007082E"/>
    <w:rsid w:val="00070C51"/>
    <w:rsid w:val="00070DF7"/>
    <w:rsid w:val="000722FD"/>
    <w:rsid w:val="000727B7"/>
    <w:rsid w:val="00073149"/>
    <w:rsid w:val="00073978"/>
    <w:rsid w:val="000740D4"/>
    <w:rsid w:val="0007490C"/>
    <w:rsid w:val="000750FB"/>
    <w:rsid w:val="00075BD4"/>
    <w:rsid w:val="00076189"/>
    <w:rsid w:val="00076D4B"/>
    <w:rsid w:val="00076DE7"/>
    <w:rsid w:val="00076F90"/>
    <w:rsid w:val="00080657"/>
    <w:rsid w:val="000809E1"/>
    <w:rsid w:val="00080B12"/>
    <w:rsid w:val="00080ED8"/>
    <w:rsid w:val="00083255"/>
    <w:rsid w:val="0008332D"/>
    <w:rsid w:val="0008372C"/>
    <w:rsid w:val="0008475B"/>
    <w:rsid w:val="000847B2"/>
    <w:rsid w:val="00084FB7"/>
    <w:rsid w:val="00085498"/>
    <w:rsid w:val="00086062"/>
    <w:rsid w:val="000874E6"/>
    <w:rsid w:val="000903C7"/>
    <w:rsid w:val="0009086B"/>
    <w:rsid w:val="000909D3"/>
    <w:rsid w:val="0009134F"/>
    <w:rsid w:val="00091B3A"/>
    <w:rsid w:val="00091BC8"/>
    <w:rsid w:val="0009227C"/>
    <w:rsid w:val="00092C3D"/>
    <w:rsid w:val="00092D04"/>
    <w:rsid w:val="00092F65"/>
    <w:rsid w:val="000932DE"/>
    <w:rsid w:val="00093721"/>
    <w:rsid w:val="00093905"/>
    <w:rsid w:val="00093969"/>
    <w:rsid w:val="00094071"/>
    <w:rsid w:val="00094732"/>
    <w:rsid w:val="000948FB"/>
    <w:rsid w:val="00094CEC"/>
    <w:rsid w:val="00095232"/>
    <w:rsid w:val="00096787"/>
    <w:rsid w:val="00097669"/>
    <w:rsid w:val="000978D9"/>
    <w:rsid w:val="000A0184"/>
    <w:rsid w:val="000A07E4"/>
    <w:rsid w:val="000A0E1A"/>
    <w:rsid w:val="000A150A"/>
    <w:rsid w:val="000A27CD"/>
    <w:rsid w:val="000A29D4"/>
    <w:rsid w:val="000A34EA"/>
    <w:rsid w:val="000A3BC7"/>
    <w:rsid w:val="000A478F"/>
    <w:rsid w:val="000A4DEC"/>
    <w:rsid w:val="000A500D"/>
    <w:rsid w:val="000A5AE2"/>
    <w:rsid w:val="000A6540"/>
    <w:rsid w:val="000A6FBA"/>
    <w:rsid w:val="000A731B"/>
    <w:rsid w:val="000A734B"/>
    <w:rsid w:val="000A756C"/>
    <w:rsid w:val="000A75B2"/>
    <w:rsid w:val="000B0B71"/>
    <w:rsid w:val="000B18FA"/>
    <w:rsid w:val="000B1DB4"/>
    <w:rsid w:val="000B314A"/>
    <w:rsid w:val="000B39DE"/>
    <w:rsid w:val="000B3D72"/>
    <w:rsid w:val="000B3F37"/>
    <w:rsid w:val="000B41A7"/>
    <w:rsid w:val="000B492E"/>
    <w:rsid w:val="000B4F83"/>
    <w:rsid w:val="000B52F5"/>
    <w:rsid w:val="000B58B2"/>
    <w:rsid w:val="000B6ABA"/>
    <w:rsid w:val="000B6BA3"/>
    <w:rsid w:val="000B6FC0"/>
    <w:rsid w:val="000B70EA"/>
    <w:rsid w:val="000B723E"/>
    <w:rsid w:val="000C05D6"/>
    <w:rsid w:val="000C0E71"/>
    <w:rsid w:val="000C1079"/>
    <w:rsid w:val="000C1322"/>
    <w:rsid w:val="000C1B89"/>
    <w:rsid w:val="000C2C21"/>
    <w:rsid w:val="000C3237"/>
    <w:rsid w:val="000C3263"/>
    <w:rsid w:val="000C33A2"/>
    <w:rsid w:val="000C3BA0"/>
    <w:rsid w:val="000C3D51"/>
    <w:rsid w:val="000C446B"/>
    <w:rsid w:val="000C4871"/>
    <w:rsid w:val="000C4A3F"/>
    <w:rsid w:val="000C54E4"/>
    <w:rsid w:val="000C5528"/>
    <w:rsid w:val="000C569F"/>
    <w:rsid w:val="000C5835"/>
    <w:rsid w:val="000C5D06"/>
    <w:rsid w:val="000C5E61"/>
    <w:rsid w:val="000C64AE"/>
    <w:rsid w:val="000C7534"/>
    <w:rsid w:val="000C761B"/>
    <w:rsid w:val="000C7E4F"/>
    <w:rsid w:val="000D09C1"/>
    <w:rsid w:val="000D0A33"/>
    <w:rsid w:val="000D172F"/>
    <w:rsid w:val="000D205A"/>
    <w:rsid w:val="000D2167"/>
    <w:rsid w:val="000D3061"/>
    <w:rsid w:val="000D3BAB"/>
    <w:rsid w:val="000D41A4"/>
    <w:rsid w:val="000D5C9E"/>
    <w:rsid w:val="000D5F37"/>
    <w:rsid w:val="000D5FAF"/>
    <w:rsid w:val="000D615C"/>
    <w:rsid w:val="000D6382"/>
    <w:rsid w:val="000D653F"/>
    <w:rsid w:val="000D67CE"/>
    <w:rsid w:val="000D6D73"/>
    <w:rsid w:val="000D7042"/>
    <w:rsid w:val="000D739F"/>
    <w:rsid w:val="000D7647"/>
    <w:rsid w:val="000D7AAF"/>
    <w:rsid w:val="000D7D09"/>
    <w:rsid w:val="000D7D29"/>
    <w:rsid w:val="000E0955"/>
    <w:rsid w:val="000E0AC2"/>
    <w:rsid w:val="000E16D1"/>
    <w:rsid w:val="000E1F34"/>
    <w:rsid w:val="000E2EBE"/>
    <w:rsid w:val="000E3804"/>
    <w:rsid w:val="000E5083"/>
    <w:rsid w:val="000E524C"/>
    <w:rsid w:val="000E6FAA"/>
    <w:rsid w:val="000E71B2"/>
    <w:rsid w:val="000E79B5"/>
    <w:rsid w:val="000E7ED5"/>
    <w:rsid w:val="000F0BE9"/>
    <w:rsid w:val="000F0E09"/>
    <w:rsid w:val="000F15A8"/>
    <w:rsid w:val="000F1610"/>
    <w:rsid w:val="000F1B44"/>
    <w:rsid w:val="000F1E75"/>
    <w:rsid w:val="000F2569"/>
    <w:rsid w:val="000F306B"/>
    <w:rsid w:val="000F30DC"/>
    <w:rsid w:val="000F42CE"/>
    <w:rsid w:val="000F445D"/>
    <w:rsid w:val="000F4592"/>
    <w:rsid w:val="000F4B97"/>
    <w:rsid w:val="000F4F57"/>
    <w:rsid w:val="000F4F58"/>
    <w:rsid w:val="000F520A"/>
    <w:rsid w:val="000F5361"/>
    <w:rsid w:val="000F5551"/>
    <w:rsid w:val="000F5B8C"/>
    <w:rsid w:val="000F7107"/>
    <w:rsid w:val="000F7F21"/>
    <w:rsid w:val="00100125"/>
    <w:rsid w:val="00100748"/>
    <w:rsid w:val="0010116E"/>
    <w:rsid w:val="001015ED"/>
    <w:rsid w:val="00101D55"/>
    <w:rsid w:val="00101FD3"/>
    <w:rsid w:val="00102271"/>
    <w:rsid w:val="00102F40"/>
    <w:rsid w:val="00103694"/>
    <w:rsid w:val="001039F8"/>
    <w:rsid w:val="00104293"/>
    <w:rsid w:val="00104A29"/>
    <w:rsid w:val="00104CC2"/>
    <w:rsid w:val="00104ED1"/>
    <w:rsid w:val="00104F1F"/>
    <w:rsid w:val="001055F2"/>
    <w:rsid w:val="00105ABE"/>
    <w:rsid w:val="00106088"/>
    <w:rsid w:val="00106529"/>
    <w:rsid w:val="0010662F"/>
    <w:rsid w:val="00107330"/>
    <w:rsid w:val="001104A4"/>
    <w:rsid w:val="001104EE"/>
    <w:rsid w:val="001109E8"/>
    <w:rsid w:val="00111DF7"/>
    <w:rsid w:val="00111FE3"/>
    <w:rsid w:val="00113A05"/>
    <w:rsid w:val="00114476"/>
    <w:rsid w:val="00114638"/>
    <w:rsid w:val="0011480A"/>
    <w:rsid w:val="0011503D"/>
    <w:rsid w:val="00115865"/>
    <w:rsid w:val="00115B4B"/>
    <w:rsid w:val="001164A5"/>
    <w:rsid w:val="00116665"/>
    <w:rsid w:val="0011673A"/>
    <w:rsid w:val="0011699F"/>
    <w:rsid w:val="00116BBD"/>
    <w:rsid w:val="00117116"/>
    <w:rsid w:val="00117204"/>
    <w:rsid w:val="00117360"/>
    <w:rsid w:val="00120119"/>
    <w:rsid w:val="00120B03"/>
    <w:rsid w:val="00120B18"/>
    <w:rsid w:val="00121904"/>
    <w:rsid w:val="00122475"/>
    <w:rsid w:val="00122553"/>
    <w:rsid w:val="00123830"/>
    <w:rsid w:val="00123A16"/>
    <w:rsid w:val="001250F1"/>
    <w:rsid w:val="00125944"/>
    <w:rsid w:val="00125BA0"/>
    <w:rsid w:val="00125F7A"/>
    <w:rsid w:val="00127106"/>
    <w:rsid w:val="001275EE"/>
    <w:rsid w:val="00127822"/>
    <w:rsid w:val="0013077D"/>
    <w:rsid w:val="00131658"/>
    <w:rsid w:val="00131BDD"/>
    <w:rsid w:val="00132514"/>
    <w:rsid w:val="00132992"/>
    <w:rsid w:val="001331CB"/>
    <w:rsid w:val="001334C2"/>
    <w:rsid w:val="001335DE"/>
    <w:rsid w:val="001338B4"/>
    <w:rsid w:val="0013392A"/>
    <w:rsid w:val="00134938"/>
    <w:rsid w:val="001349D2"/>
    <w:rsid w:val="00135482"/>
    <w:rsid w:val="00135A6A"/>
    <w:rsid w:val="00135D66"/>
    <w:rsid w:val="0013698D"/>
    <w:rsid w:val="00137181"/>
    <w:rsid w:val="001373B0"/>
    <w:rsid w:val="0013788E"/>
    <w:rsid w:val="00137EAC"/>
    <w:rsid w:val="001417F7"/>
    <w:rsid w:val="001418D9"/>
    <w:rsid w:val="0014303D"/>
    <w:rsid w:val="00143203"/>
    <w:rsid w:val="001441F3"/>
    <w:rsid w:val="0014498C"/>
    <w:rsid w:val="00144F39"/>
    <w:rsid w:val="00145ADE"/>
    <w:rsid w:val="00146349"/>
    <w:rsid w:val="00147195"/>
    <w:rsid w:val="001474BA"/>
    <w:rsid w:val="00147980"/>
    <w:rsid w:val="00147F4A"/>
    <w:rsid w:val="00150B81"/>
    <w:rsid w:val="00150FDC"/>
    <w:rsid w:val="001522B3"/>
    <w:rsid w:val="0015231D"/>
    <w:rsid w:val="00153670"/>
    <w:rsid w:val="00153BAC"/>
    <w:rsid w:val="00153FA9"/>
    <w:rsid w:val="001547BF"/>
    <w:rsid w:val="00154DAD"/>
    <w:rsid w:val="0015556C"/>
    <w:rsid w:val="00157216"/>
    <w:rsid w:val="00157A63"/>
    <w:rsid w:val="001606CF"/>
    <w:rsid w:val="00160726"/>
    <w:rsid w:val="00160B0F"/>
    <w:rsid w:val="00160BAD"/>
    <w:rsid w:val="00161285"/>
    <w:rsid w:val="001612B3"/>
    <w:rsid w:val="001612BD"/>
    <w:rsid w:val="001623E7"/>
    <w:rsid w:val="001625CB"/>
    <w:rsid w:val="00163CB8"/>
    <w:rsid w:val="00163DB5"/>
    <w:rsid w:val="0016402D"/>
    <w:rsid w:val="001643A9"/>
    <w:rsid w:val="001645CE"/>
    <w:rsid w:val="00164C10"/>
    <w:rsid w:val="0016507F"/>
    <w:rsid w:val="00165A06"/>
    <w:rsid w:val="001673B2"/>
    <w:rsid w:val="00167A06"/>
    <w:rsid w:val="00170CEC"/>
    <w:rsid w:val="00170FF7"/>
    <w:rsid w:val="00171101"/>
    <w:rsid w:val="00171163"/>
    <w:rsid w:val="00172AB4"/>
    <w:rsid w:val="0017330F"/>
    <w:rsid w:val="00173504"/>
    <w:rsid w:val="001735CA"/>
    <w:rsid w:val="00173BEF"/>
    <w:rsid w:val="00174C06"/>
    <w:rsid w:val="001757AF"/>
    <w:rsid w:val="00175F5C"/>
    <w:rsid w:val="001760BA"/>
    <w:rsid w:val="001765E6"/>
    <w:rsid w:val="00176DF1"/>
    <w:rsid w:val="001775E3"/>
    <w:rsid w:val="00180334"/>
    <w:rsid w:val="001818B9"/>
    <w:rsid w:val="001835B3"/>
    <w:rsid w:val="0018405E"/>
    <w:rsid w:val="001840C0"/>
    <w:rsid w:val="00184271"/>
    <w:rsid w:val="00184342"/>
    <w:rsid w:val="001848C7"/>
    <w:rsid w:val="00184C1F"/>
    <w:rsid w:val="00185C46"/>
    <w:rsid w:val="00185DCE"/>
    <w:rsid w:val="0018607D"/>
    <w:rsid w:val="00187D21"/>
    <w:rsid w:val="001903D1"/>
    <w:rsid w:val="001910C1"/>
    <w:rsid w:val="00191451"/>
    <w:rsid w:val="00191867"/>
    <w:rsid w:val="001920B8"/>
    <w:rsid w:val="0019252D"/>
    <w:rsid w:val="00192E1C"/>
    <w:rsid w:val="001942B9"/>
    <w:rsid w:val="0019441A"/>
    <w:rsid w:val="0019453A"/>
    <w:rsid w:val="001945DA"/>
    <w:rsid w:val="001946E4"/>
    <w:rsid w:val="00194B67"/>
    <w:rsid w:val="00194C4F"/>
    <w:rsid w:val="0019501F"/>
    <w:rsid w:val="00195D68"/>
    <w:rsid w:val="00195D6D"/>
    <w:rsid w:val="0019620C"/>
    <w:rsid w:val="00196EF1"/>
    <w:rsid w:val="0019707C"/>
    <w:rsid w:val="00197672"/>
    <w:rsid w:val="00197989"/>
    <w:rsid w:val="00197BEC"/>
    <w:rsid w:val="001A0881"/>
    <w:rsid w:val="001A090D"/>
    <w:rsid w:val="001A0984"/>
    <w:rsid w:val="001A13E7"/>
    <w:rsid w:val="001A1762"/>
    <w:rsid w:val="001A21BE"/>
    <w:rsid w:val="001A31E6"/>
    <w:rsid w:val="001A3328"/>
    <w:rsid w:val="001A3BB6"/>
    <w:rsid w:val="001A434C"/>
    <w:rsid w:val="001A4C43"/>
    <w:rsid w:val="001A4FE9"/>
    <w:rsid w:val="001A5F0C"/>
    <w:rsid w:val="001A61D7"/>
    <w:rsid w:val="001A6385"/>
    <w:rsid w:val="001A79E6"/>
    <w:rsid w:val="001A7A2E"/>
    <w:rsid w:val="001B0170"/>
    <w:rsid w:val="001B08BE"/>
    <w:rsid w:val="001B1203"/>
    <w:rsid w:val="001B200F"/>
    <w:rsid w:val="001B2072"/>
    <w:rsid w:val="001B2197"/>
    <w:rsid w:val="001B23C3"/>
    <w:rsid w:val="001B32BB"/>
    <w:rsid w:val="001B3660"/>
    <w:rsid w:val="001B3BA8"/>
    <w:rsid w:val="001B3F5E"/>
    <w:rsid w:val="001B4284"/>
    <w:rsid w:val="001B4CAC"/>
    <w:rsid w:val="001B53D4"/>
    <w:rsid w:val="001B618E"/>
    <w:rsid w:val="001B6A69"/>
    <w:rsid w:val="001B7110"/>
    <w:rsid w:val="001C043F"/>
    <w:rsid w:val="001C077E"/>
    <w:rsid w:val="001C0AC2"/>
    <w:rsid w:val="001C1AC6"/>
    <w:rsid w:val="001C276C"/>
    <w:rsid w:val="001C3255"/>
    <w:rsid w:val="001C42BD"/>
    <w:rsid w:val="001C4897"/>
    <w:rsid w:val="001C549A"/>
    <w:rsid w:val="001C5E73"/>
    <w:rsid w:val="001C5F59"/>
    <w:rsid w:val="001C6092"/>
    <w:rsid w:val="001C635C"/>
    <w:rsid w:val="001C6C3E"/>
    <w:rsid w:val="001C78E5"/>
    <w:rsid w:val="001C7D95"/>
    <w:rsid w:val="001D0405"/>
    <w:rsid w:val="001D0687"/>
    <w:rsid w:val="001D0E61"/>
    <w:rsid w:val="001D11E7"/>
    <w:rsid w:val="001D29B1"/>
    <w:rsid w:val="001D2C44"/>
    <w:rsid w:val="001D33F4"/>
    <w:rsid w:val="001D3A35"/>
    <w:rsid w:val="001D49C5"/>
    <w:rsid w:val="001D4E51"/>
    <w:rsid w:val="001D4F8F"/>
    <w:rsid w:val="001D560E"/>
    <w:rsid w:val="001D5CF8"/>
    <w:rsid w:val="001D66D3"/>
    <w:rsid w:val="001D66F4"/>
    <w:rsid w:val="001D67E1"/>
    <w:rsid w:val="001D7A16"/>
    <w:rsid w:val="001E08D7"/>
    <w:rsid w:val="001E0A28"/>
    <w:rsid w:val="001E0A6B"/>
    <w:rsid w:val="001E1C62"/>
    <w:rsid w:val="001E21BF"/>
    <w:rsid w:val="001E24AB"/>
    <w:rsid w:val="001E2BE6"/>
    <w:rsid w:val="001E3EE9"/>
    <w:rsid w:val="001E4C9A"/>
    <w:rsid w:val="001E52DF"/>
    <w:rsid w:val="001E581D"/>
    <w:rsid w:val="001E5E97"/>
    <w:rsid w:val="001E6071"/>
    <w:rsid w:val="001E6165"/>
    <w:rsid w:val="001E6C96"/>
    <w:rsid w:val="001E7261"/>
    <w:rsid w:val="001F0297"/>
    <w:rsid w:val="001F05DD"/>
    <w:rsid w:val="001F1BA3"/>
    <w:rsid w:val="001F1F3A"/>
    <w:rsid w:val="001F261F"/>
    <w:rsid w:val="001F2734"/>
    <w:rsid w:val="001F37FC"/>
    <w:rsid w:val="001F3BA6"/>
    <w:rsid w:val="001F3D75"/>
    <w:rsid w:val="001F3E27"/>
    <w:rsid w:val="001F473A"/>
    <w:rsid w:val="001F529E"/>
    <w:rsid w:val="001F5A2D"/>
    <w:rsid w:val="001F7F9B"/>
    <w:rsid w:val="00200D34"/>
    <w:rsid w:val="00200D8C"/>
    <w:rsid w:val="00202241"/>
    <w:rsid w:val="00202306"/>
    <w:rsid w:val="00203D0C"/>
    <w:rsid w:val="002044DA"/>
    <w:rsid w:val="00204794"/>
    <w:rsid w:val="002063B5"/>
    <w:rsid w:val="002063F7"/>
    <w:rsid w:val="00206AA9"/>
    <w:rsid w:val="0020745F"/>
    <w:rsid w:val="00210453"/>
    <w:rsid w:val="00210603"/>
    <w:rsid w:val="0021072E"/>
    <w:rsid w:val="002109A2"/>
    <w:rsid w:val="00211651"/>
    <w:rsid w:val="00211D86"/>
    <w:rsid w:val="00211E71"/>
    <w:rsid w:val="00211FA8"/>
    <w:rsid w:val="00212685"/>
    <w:rsid w:val="002143EC"/>
    <w:rsid w:val="00214A88"/>
    <w:rsid w:val="00214D96"/>
    <w:rsid w:val="00215306"/>
    <w:rsid w:val="00215345"/>
    <w:rsid w:val="0021606A"/>
    <w:rsid w:val="00216BCD"/>
    <w:rsid w:val="0021718D"/>
    <w:rsid w:val="00217618"/>
    <w:rsid w:val="0021761E"/>
    <w:rsid w:val="0021799C"/>
    <w:rsid w:val="00217D09"/>
    <w:rsid w:val="00220A9D"/>
    <w:rsid w:val="0022110A"/>
    <w:rsid w:val="0022112C"/>
    <w:rsid w:val="00223179"/>
    <w:rsid w:val="0022353A"/>
    <w:rsid w:val="00224021"/>
    <w:rsid w:val="00224289"/>
    <w:rsid w:val="00224EA1"/>
    <w:rsid w:val="0022581F"/>
    <w:rsid w:val="0022598F"/>
    <w:rsid w:val="00227324"/>
    <w:rsid w:val="00230605"/>
    <w:rsid w:val="002315B7"/>
    <w:rsid w:val="00231CD4"/>
    <w:rsid w:val="002322F4"/>
    <w:rsid w:val="00232665"/>
    <w:rsid w:val="002329AB"/>
    <w:rsid w:val="00232A0A"/>
    <w:rsid w:val="00233251"/>
    <w:rsid w:val="0023340B"/>
    <w:rsid w:val="0023394F"/>
    <w:rsid w:val="00233974"/>
    <w:rsid w:val="00233B88"/>
    <w:rsid w:val="00234264"/>
    <w:rsid w:val="002342DD"/>
    <w:rsid w:val="00234674"/>
    <w:rsid w:val="002352CC"/>
    <w:rsid w:val="00235550"/>
    <w:rsid w:val="002366CD"/>
    <w:rsid w:val="002367BD"/>
    <w:rsid w:val="00236B53"/>
    <w:rsid w:val="00236C34"/>
    <w:rsid w:val="00237153"/>
    <w:rsid w:val="00237CB9"/>
    <w:rsid w:val="00240309"/>
    <w:rsid w:val="0024137C"/>
    <w:rsid w:val="0024144E"/>
    <w:rsid w:val="00242126"/>
    <w:rsid w:val="00242CB8"/>
    <w:rsid w:val="00242D24"/>
    <w:rsid w:val="0024308D"/>
    <w:rsid w:val="002432E2"/>
    <w:rsid w:val="0024341D"/>
    <w:rsid w:val="0024387C"/>
    <w:rsid w:val="002446F0"/>
    <w:rsid w:val="00244982"/>
    <w:rsid w:val="00245484"/>
    <w:rsid w:val="00245C74"/>
    <w:rsid w:val="002462A7"/>
    <w:rsid w:val="00246C5A"/>
    <w:rsid w:val="00246D11"/>
    <w:rsid w:val="00246D8F"/>
    <w:rsid w:val="002474A6"/>
    <w:rsid w:val="002503FE"/>
    <w:rsid w:val="00250D0A"/>
    <w:rsid w:val="00250F3D"/>
    <w:rsid w:val="0025117A"/>
    <w:rsid w:val="002517A9"/>
    <w:rsid w:val="00251AEA"/>
    <w:rsid w:val="00251EA1"/>
    <w:rsid w:val="002529D0"/>
    <w:rsid w:val="00252D78"/>
    <w:rsid w:val="00253090"/>
    <w:rsid w:val="00257CD8"/>
    <w:rsid w:val="00260DD1"/>
    <w:rsid w:val="0026235E"/>
    <w:rsid w:val="00262D92"/>
    <w:rsid w:val="00262DE9"/>
    <w:rsid w:val="002631EA"/>
    <w:rsid w:val="00264F35"/>
    <w:rsid w:val="00265429"/>
    <w:rsid w:val="00265E08"/>
    <w:rsid w:val="00266915"/>
    <w:rsid w:val="00267FEC"/>
    <w:rsid w:val="00270338"/>
    <w:rsid w:val="00270B3A"/>
    <w:rsid w:val="00270EA9"/>
    <w:rsid w:val="00271CDD"/>
    <w:rsid w:val="00271FFC"/>
    <w:rsid w:val="00272CBC"/>
    <w:rsid w:val="002735DF"/>
    <w:rsid w:val="0027397B"/>
    <w:rsid w:val="002743E4"/>
    <w:rsid w:val="00274C1E"/>
    <w:rsid w:val="00275581"/>
    <w:rsid w:val="0027605A"/>
    <w:rsid w:val="00276185"/>
    <w:rsid w:val="002769F7"/>
    <w:rsid w:val="002779E0"/>
    <w:rsid w:val="00280843"/>
    <w:rsid w:val="00280F0A"/>
    <w:rsid w:val="002814F6"/>
    <w:rsid w:val="00281862"/>
    <w:rsid w:val="00282A08"/>
    <w:rsid w:val="00283060"/>
    <w:rsid w:val="00283C20"/>
    <w:rsid w:val="00283ED3"/>
    <w:rsid w:val="0028404B"/>
    <w:rsid w:val="0028488A"/>
    <w:rsid w:val="00284B85"/>
    <w:rsid w:val="00284D2B"/>
    <w:rsid w:val="002858F5"/>
    <w:rsid w:val="00285FD4"/>
    <w:rsid w:val="00286717"/>
    <w:rsid w:val="00286928"/>
    <w:rsid w:val="00286E18"/>
    <w:rsid w:val="00287A44"/>
    <w:rsid w:val="0029031A"/>
    <w:rsid w:val="0029068A"/>
    <w:rsid w:val="00290CA8"/>
    <w:rsid w:val="00290E8F"/>
    <w:rsid w:val="00290F50"/>
    <w:rsid w:val="002910AE"/>
    <w:rsid w:val="0029136C"/>
    <w:rsid w:val="00291D83"/>
    <w:rsid w:val="00294393"/>
    <w:rsid w:val="00294904"/>
    <w:rsid w:val="00294EEB"/>
    <w:rsid w:val="002951CF"/>
    <w:rsid w:val="0029582B"/>
    <w:rsid w:val="00296810"/>
    <w:rsid w:val="00296E78"/>
    <w:rsid w:val="00297302"/>
    <w:rsid w:val="00297B23"/>
    <w:rsid w:val="00297B6F"/>
    <w:rsid w:val="00297BC9"/>
    <w:rsid w:val="00297EDA"/>
    <w:rsid w:val="002A0785"/>
    <w:rsid w:val="002A0B7D"/>
    <w:rsid w:val="002A16EE"/>
    <w:rsid w:val="002A1A36"/>
    <w:rsid w:val="002A1B3E"/>
    <w:rsid w:val="002A34C7"/>
    <w:rsid w:val="002A3809"/>
    <w:rsid w:val="002A39F5"/>
    <w:rsid w:val="002A3A0D"/>
    <w:rsid w:val="002A46FB"/>
    <w:rsid w:val="002A514B"/>
    <w:rsid w:val="002A5672"/>
    <w:rsid w:val="002A5706"/>
    <w:rsid w:val="002A5C8C"/>
    <w:rsid w:val="002A616D"/>
    <w:rsid w:val="002A6650"/>
    <w:rsid w:val="002A686D"/>
    <w:rsid w:val="002A6FB7"/>
    <w:rsid w:val="002A70AA"/>
    <w:rsid w:val="002A7209"/>
    <w:rsid w:val="002A76CF"/>
    <w:rsid w:val="002B04F3"/>
    <w:rsid w:val="002B108F"/>
    <w:rsid w:val="002B10D1"/>
    <w:rsid w:val="002B160B"/>
    <w:rsid w:val="002B1DEF"/>
    <w:rsid w:val="002B3382"/>
    <w:rsid w:val="002B45E5"/>
    <w:rsid w:val="002B4CAE"/>
    <w:rsid w:val="002B4F89"/>
    <w:rsid w:val="002B5235"/>
    <w:rsid w:val="002B5A56"/>
    <w:rsid w:val="002B60CD"/>
    <w:rsid w:val="002B6567"/>
    <w:rsid w:val="002B7FCC"/>
    <w:rsid w:val="002C0477"/>
    <w:rsid w:val="002C0E6B"/>
    <w:rsid w:val="002C0F23"/>
    <w:rsid w:val="002C1135"/>
    <w:rsid w:val="002C19C0"/>
    <w:rsid w:val="002C1A78"/>
    <w:rsid w:val="002C23E3"/>
    <w:rsid w:val="002C28E2"/>
    <w:rsid w:val="002C2B16"/>
    <w:rsid w:val="002C2F91"/>
    <w:rsid w:val="002C305D"/>
    <w:rsid w:val="002C42ED"/>
    <w:rsid w:val="002C445C"/>
    <w:rsid w:val="002C4A09"/>
    <w:rsid w:val="002C4EAE"/>
    <w:rsid w:val="002C513B"/>
    <w:rsid w:val="002C51A3"/>
    <w:rsid w:val="002C5214"/>
    <w:rsid w:val="002C52CE"/>
    <w:rsid w:val="002C60F2"/>
    <w:rsid w:val="002C65FC"/>
    <w:rsid w:val="002C6764"/>
    <w:rsid w:val="002C773C"/>
    <w:rsid w:val="002C7C03"/>
    <w:rsid w:val="002C7FA4"/>
    <w:rsid w:val="002D1592"/>
    <w:rsid w:val="002D17F1"/>
    <w:rsid w:val="002D257D"/>
    <w:rsid w:val="002D2DCA"/>
    <w:rsid w:val="002D3AD1"/>
    <w:rsid w:val="002D3EA9"/>
    <w:rsid w:val="002D4377"/>
    <w:rsid w:val="002D4D04"/>
    <w:rsid w:val="002D4D8F"/>
    <w:rsid w:val="002D4E92"/>
    <w:rsid w:val="002D59F6"/>
    <w:rsid w:val="002D5A68"/>
    <w:rsid w:val="002D7824"/>
    <w:rsid w:val="002D796A"/>
    <w:rsid w:val="002E0009"/>
    <w:rsid w:val="002E14D5"/>
    <w:rsid w:val="002E1741"/>
    <w:rsid w:val="002E1CFE"/>
    <w:rsid w:val="002E1DD9"/>
    <w:rsid w:val="002E20FD"/>
    <w:rsid w:val="002E2234"/>
    <w:rsid w:val="002E3EAF"/>
    <w:rsid w:val="002E46DB"/>
    <w:rsid w:val="002E46E9"/>
    <w:rsid w:val="002E4A32"/>
    <w:rsid w:val="002E5DE3"/>
    <w:rsid w:val="002E6F67"/>
    <w:rsid w:val="002E7582"/>
    <w:rsid w:val="002F001E"/>
    <w:rsid w:val="002F0B5B"/>
    <w:rsid w:val="002F1797"/>
    <w:rsid w:val="002F2943"/>
    <w:rsid w:val="002F3485"/>
    <w:rsid w:val="002F388E"/>
    <w:rsid w:val="002F580A"/>
    <w:rsid w:val="002F6127"/>
    <w:rsid w:val="002F638A"/>
    <w:rsid w:val="002F71C7"/>
    <w:rsid w:val="002F7B00"/>
    <w:rsid w:val="002F7F41"/>
    <w:rsid w:val="003010FD"/>
    <w:rsid w:val="003013A7"/>
    <w:rsid w:val="003016C2"/>
    <w:rsid w:val="0030177F"/>
    <w:rsid w:val="00303F33"/>
    <w:rsid w:val="00304511"/>
    <w:rsid w:val="0030453B"/>
    <w:rsid w:val="0030577D"/>
    <w:rsid w:val="00305D1E"/>
    <w:rsid w:val="00305F6D"/>
    <w:rsid w:val="00305FA3"/>
    <w:rsid w:val="00306441"/>
    <w:rsid w:val="00306D45"/>
    <w:rsid w:val="00307086"/>
    <w:rsid w:val="003078F5"/>
    <w:rsid w:val="00307F2C"/>
    <w:rsid w:val="00310940"/>
    <w:rsid w:val="00310A0B"/>
    <w:rsid w:val="003112F2"/>
    <w:rsid w:val="003121A2"/>
    <w:rsid w:val="00312499"/>
    <w:rsid w:val="00312A70"/>
    <w:rsid w:val="00312C7C"/>
    <w:rsid w:val="00312EB4"/>
    <w:rsid w:val="0031375E"/>
    <w:rsid w:val="00313B21"/>
    <w:rsid w:val="0031459F"/>
    <w:rsid w:val="003146D8"/>
    <w:rsid w:val="00314E6D"/>
    <w:rsid w:val="00314FD6"/>
    <w:rsid w:val="00315848"/>
    <w:rsid w:val="00315B93"/>
    <w:rsid w:val="00315BEE"/>
    <w:rsid w:val="003169F8"/>
    <w:rsid w:val="00316AA7"/>
    <w:rsid w:val="00316FF2"/>
    <w:rsid w:val="003176BD"/>
    <w:rsid w:val="00317CA0"/>
    <w:rsid w:val="00320337"/>
    <w:rsid w:val="003205E9"/>
    <w:rsid w:val="00320743"/>
    <w:rsid w:val="00320CDC"/>
    <w:rsid w:val="00320E2B"/>
    <w:rsid w:val="00321889"/>
    <w:rsid w:val="00323AB5"/>
    <w:rsid w:val="00323FA8"/>
    <w:rsid w:val="003240B2"/>
    <w:rsid w:val="00325304"/>
    <w:rsid w:val="00325C5D"/>
    <w:rsid w:val="00326687"/>
    <w:rsid w:val="0032669E"/>
    <w:rsid w:val="00327175"/>
    <w:rsid w:val="0032778F"/>
    <w:rsid w:val="00327E1A"/>
    <w:rsid w:val="003308EB"/>
    <w:rsid w:val="0033096C"/>
    <w:rsid w:val="00331A9F"/>
    <w:rsid w:val="00331D44"/>
    <w:rsid w:val="00331E65"/>
    <w:rsid w:val="00332918"/>
    <w:rsid w:val="00332BDB"/>
    <w:rsid w:val="003333E1"/>
    <w:rsid w:val="003338EC"/>
    <w:rsid w:val="00333EED"/>
    <w:rsid w:val="0033443B"/>
    <w:rsid w:val="003346FF"/>
    <w:rsid w:val="00334D04"/>
    <w:rsid w:val="00335042"/>
    <w:rsid w:val="003364CA"/>
    <w:rsid w:val="003373D5"/>
    <w:rsid w:val="00340E9C"/>
    <w:rsid w:val="00341A11"/>
    <w:rsid w:val="0034211D"/>
    <w:rsid w:val="0034282F"/>
    <w:rsid w:val="003428C2"/>
    <w:rsid w:val="003429BD"/>
    <w:rsid w:val="00342A38"/>
    <w:rsid w:val="00342D0D"/>
    <w:rsid w:val="003437E9"/>
    <w:rsid w:val="003441A9"/>
    <w:rsid w:val="0034442E"/>
    <w:rsid w:val="00344A15"/>
    <w:rsid w:val="00344C0D"/>
    <w:rsid w:val="003452F4"/>
    <w:rsid w:val="00345BB6"/>
    <w:rsid w:val="00346042"/>
    <w:rsid w:val="00346629"/>
    <w:rsid w:val="003466DF"/>
    <w:rsid w:val="0034792E"/>
    <w:rsid w:val="00347C86"/>
    <w:rsid w:val="0035057E"/>
    <w:rsid w:val="00350BF9"/>
    <w:rsid w:val="00350DDB"/>
    <w:rsid w:val="00351080"/>
    <w:rsid w:val="00351521"/>
    <w:rsid w:val="0035257C"/>
    <w:rsid w:val="0035338E"/>
    <w:rsid w:val="0035456A"/>
    <w:rsid w:val="003553AC"/>
    <w:rsid w:val="003556A1"/>
    <w:rsid w:val="00355879"/>
    <w:rsid w:val="00355889"/>
    <w:rsid w:val="003561A8"/>
    <w:rsid w:val="00356A7F"/>
    <w:rsid w:val="00356F4F"/>
    <w:rsid w:val="00357375"/>
    <w:rsid w:val="0035741E"/>
    <w:rsid w:val="0036002E"/>
    <w:rsid w:val="003601C8"/>
    <w:rsid w:val="00360273"/>
    <w:rsid w:val="0036107B"/>
    <w:rsid w:val="00361240"/>
    <w:rsid w:val="00362897"/>
    <w:rsid w:val="00362D55"/>
    <w:rsid w:val="00363F17"/>
    <w:rsid w:val="00364B6E"/>
    <w:rsid w:val="0036555B"/>
    <w:rsid w:val="0036588C"/>
    <w:rsid w:val="00365C11"/>
    <w:rsid w:val="003663F2"/>
    <w:rsid w:val="003665B0"/>
    <w:rsid w:val="003665CE"/>
    <w:rsid w:val="003675B6"/>
    <w:rsid w:val="00370765"/>
    <w:rsid w:val="00370B48"/>
    <w:rsid w:val="003711FF"/>
    <w:rsid w:val="003712BA"/>
    <w:rsid w:val="00371351"/>
    <w:rsid w:val="00371827"/>
    <w:rsid w:val="00371A78"/>
    <w:rsid w:val="00372130"/>
    <w:rsid w:val="00372CAB"/>
    <w:rsid w:val="00373322"/>
    <w:rsid w:val="00374BA8"/>
    <w:rsid w:val="0037509C"/>
    <w:rsid w:val="003761D4"/>
    <w:rsid w:val="003764AA"/>
    <w:rsid w:val="00377877"/>
    <w:rsid w:val="00377FC7"/>
    <w:rsid w:val="003800FF"/>
    <w:rsid w:val="00380493"/>
    <w:rsid w:val="003808F8"/>
    <w:rsid w:val="00381563"/>
    <w:rsid w:val="00382090"/>
    <w:rsid w:val="003827D6"/>
    <w:rsid w:val="00383270"/>
    <w:rsid w:val="003835D0"/>
    <w:rsid w:val="00383866"/>
    <w:rsid w:val="00383F61"/>
    <w:rsid w:val="00384102"/>
    <w:rsid w:val="0038498C"/>
    <w:rsid w:val="00384AD3"/>
    <w:rsid w:val="00384E47"/>
    <w:rsid w:val="00384FDD"/>
    <w:rsid w:val="0038573C"/>
    <w:rsid w:val="00385990"/>
    <w:rsid w:val="003878B2"/>
    <w:rsid w:val="00387CC6"/>
    <w:rsid w:val="00387E67"/>
    <w:rsid w:val="003903DB"/>
    <w:rsid w:val="003918CE"/>
    <w:rsid w:val="00391A52"/>
    <w:rsid w:val="00391DA4"/>
    <w:rsid w:val="0039202D"/>
    <w:rsid w:val="003926A3"/>
    <w:rsid w:val="003926C9"/>
    <w:rsid w:val="00393613"/>
    <w:rsid w:val="003939DD"/>
    <w:rsid w:val="003945D7"/>
    <w:rsid w:val="00394962"/>
    <w:rsid w:val="0039554C"/>
    <w:rsid w:val="003972E9"/>
    <w:rsid w:val="003A0542"/>
    <w:rsid w:val="003A1DD6"/>
    <w:rsid w:val="003A1E25"/>
    <w:rsid w:val="003A2251"/>
    <w:rsid w:val="003A226D"/>
    <w:rsid w:val="003A249D"/>
    <w:rsid w:val="003A2E4B"/>
    <w:rsid w:val="003A37BD"/>
    <w:rsid w:val="003A41DC"/>
    <w:rsid w:val="003A43D8"/>
    <w:rsid w:val="003A49F0"/>
    <w:rsid w:val="003A4B58"/>
    <w:rsid w:val="003A5365"/>
    <w:rsid w:val="003A6F78"/>
    <w:rsid w:val="003A7328"/>
    <w:rsid w:val="003A7D37"/>
    <w:rsid w:val="003B0CC4"/>
    <w:rsid w:val="003B1B6F"/>
    <w:rsid w:val="003B24FC"/>
    <w:rsid w:val="003B25E7"/>
    <w:rsid w:val="003B2628"/>
    <w:rsid w:val="003B2E5F"/>
    <w:rsid w:val="003B3E8A"/>
    <w:rsid w:val="003B58BA"/>
    <w:rsid w:val="003B630F"/>
    <w:rsid w:val="003B794B"/>
    <w:rsid w:val="003B7D2C"/>
    <w:rsid w:val="003C02A1"/>
    <w:rsid w:val="003C05A5"/>
    <w:rsid w:val="003C07DD"/>
    <w:rsid w:val="003C0823"/>
    <w:rsid w:val="003C18F3"/>
    <w:rsid w:val="003C1948"/>
    <w:rsid w:val="003C20BA"/>
    <w:rsid w:val="003C2200"/>
    <w:rsid w:val="003C32A7"/>
    <w:rsid w:val="003C35FF"/>
    <w:rsid w:val="003C391A"/>
    <w:rsid w:val="003C3EA7"/>
    <w:rsid w:val="003C3F13"/>
    <w:rsid w:val="003C4042"/>
    <w:rsid w:val="003C44A1"/>
    <w:rsid w:val="003C47B6"/>
    <w:rsid w:val="003C4D44"/>
    <w:rsid w:val="003C5433"/>
    <w:rsid w:val="003C6F08"/>
    <w:rsid w:val="003C6F9A"/>
    <w:rsid w:val="003C7320"/>
    <w:rsid w:val="003D006A"/>
    <w:rsid w:val="003D0ED8"/>
    <w:rsid w:val="003D1824"/>
    <w:rsid w:val="003D27A3"/>
    <w:rsid w:val="003D27DD"/>
    <w:rsid w:val="003D28C9"/>
    <w:rsid w:val="003D30D0"/>
    <w:rsid w:val="003D30D5"/>
    <w:rsid w:val="003D3EA5"/>
    <w:rsid w:val="003D4400"/>
    <w:rsid w:val="003D4464"/>
    <w:rsid w:val="003D4A67"/>
    <w:rsid w:val="003D5399"/>
    <w:rsid w:val="003D575F"/>
    <w:rsid w:val="003D6B0A"/>
    <w:rsid w:val="003D6E72"/>
    <w:rsid w:val="003E055E"/>
    <w:rsid w:val="003E1AD0"/>
    <w:rsid w:val="003E1C67"/>
    <w:rsid w:val="003E1CD6"/>
    <w:rsid w:val="003E223F"/>
    <w:rsid w:val="003E32BE"/>
    <w:rsid w:val="003E3920"/>
    <w:rsid w:val="003E39C1"/>
    <w:rsid w:val="003E5180"/>
    <w:rsid w:val="003E5392"/>
    <w:rsid w:val="003E5D35"/>
    <w:rsid w:val="003F0CC7"/>
    <w:rsid w:val="003F0E20"/>
    <w:rsid w:val="003F1570"/>
    <w:rsid w:val="003F16F9"/>
    <w:rsid w:val="003F18C0"/>
    <w:rsid w:val="003F22E6"/>
    <w:rsid w:val="003F24D8"/>
    <w:rsid w:val="003F40FF"/>
    <w:rsid w:val="003F5366"/>
    <w:rsid w:val="003F54A2"/>
    <w:rsid w:val="003F5824"/>
    <w:rsid w:val="003F6978"/>
    <w:rsid w:val="003F69D6"/>
    <w:rsid w:val="003F7751"/>
    <w:rsid w:val="00400796"/>
    <w:rsid w:val="00400AD3"/>
    <w:rsid w:val="00401B17"/>
    <w:rsid w:val="0040356E"/>
    <w:rsid w:val="00403EED"/>
    <w:rsid w:val="00405BF8"/>
    <w:rsid w:val="00407692"/>
    <w:rsid w:val="00407735"/>
    <w:rsid w:val="0040775B"/>
    <w:rsid w:val="0040797D"/>
    <w:rsid w:val="00407CD7"/>
    <w:rsid w:val="00410271"/>
    <w:rsid w:val="004102C5"/>
    <w:rsid w:val="00410BBA"/>
    <w:rsid w:val="00411276"/>
    <w:rsid w:val="004115D9"/>
    <w:rsid w:val="00411655"/>
    <w:rsid w:val="00411A1E"/>
    <w:rsid w:val="00411D3F"/>
    <w:rsid w:val="00412141"/>
    <w:rsid w:val="004128EA"/>
    <w:rsid w:val="00412ABD"/>
    <w:rsid w:val="00413434"/>
    <w:rsid w:val="00413682"/>
    <w:rsid w:val="0041371B"/>
    <w:rsid w:val="00413C6D"/>
    <w:rsid w:val="004140E1"/>
    <w:rsid w:val="00414199"/>
    <w:rsid w:val="004156E4"/>
    <w:rsid w:val="0041604C"/>
    <w:rsid w:val="00417138"/>
    <w:rsid w:val="004176F7"/>
    <w:rsid w:val="00417D96"/>
    <w:rsid w:val="004208D0"/>
    <w:rsid w:val="004231A2"/>
    <w:rsid w:val="00423709"/>
    <w:rsid w:val="004249F3"/>
    <w:rsid w:val="004265FE"/>
    <w:rsid w:val="0042689F"/>
    <w:rsid w:val="00426C18"/>
    <w:rsid w:val="00427B5E"/>
    <w:rsid w:val="00427F32"/>
    <w:rsid w:val="004305C4"/>
    <w:rsid w:val="004305FE"/>
    <w:rsid w:val="004314BE"/>
    <w:rsid w:val="0043182F"/>
    <w:rsid w:val="0043187D"/>
    <w:rsid w:val="00431915"/>
    <w:rsid w:val="00432772"/>
    <w:rsid w:val="00432D16"/>
    <w:rsid w:val="00432E4D"/>
    <w:rsid w:val="004332CD"/>
    <w:rsid w:val="00433411"/>
    <w:rsid w:val="004339FD"/>
    <w:rsid w:val="00433A6E"/>
    <w:rsid w:val="0043469F"/>
    <w:rsid w:val="00434855"/>
    <w:rsid w:val="004349F7"/>
    <w:rsid w:val="00434FB3"/>
    <w:rsid w:val="004352BF"/>
    <w:rsid w:val="0043549D"/>
    <w:rsid w:val="0043550D"/>
    <w:rsid w:val="004358BA"/>
    <w:rsid w:val="004373ED"/>
    <w:rsid w:val="00437418"/>
    <w:rsid w:val="004409FE"/>
    <w:rsid w:val="00440B3A"/>
    <w:rsid w:val="00440DF7"/>
    <w:rsid w:val="00440FE8"/>
    <w:rsid w:val="00441356"/>
    <w:rsid w:val="00441439"/>
    <w:rsid w:val="004423F2"/>
    <w:rsid w:val="0044332F"/>
    <w:rsid w:val="0044420E"/>
    <w:rsid w:val="00444F27"/>
    <w:rsid w:val="00445D02"/>
    <w:rsid w:val="00446127"/>
    <w:rsid w:val="0044667F"/>
    <w:rsid w:val="0044677D"/>
    <w:rsid w:val="0044714D"/>
    <w:rsid w:val="0044725B"/>
    <w:rsid w:val="00447902"/>
    <w:rsid w:val="00447A78"/>
    <w:rsid w:val="00450482"/>
    <w:rsid w:val="00450CB6"/>
    <w:rsid w:val="00451635"/>
    <w:rsid w:val="00451806"/>
    <w:rsid w:val="00451B37"/>
    <w:rsid w:val="00451CE9"/>
    <w:rsid w:val="00452600"/>
    <w:rsid w:val="00452A89"/>
    <w:rsid w:val="00452D9A"/>
    <w:rsid w:val="00453A32"/>
    <w:rsid w:val="00453B92"/>
    <w:rsid w:val="0045484D"/>
    <w:rsid w:val="00454DC8"/>
    <w:rsid w:val="00455913"/>
    <w:rsid w:val="00455FD4"/>
    <w:rsid w:val="00456158"/>
    <w:rsid w:val="0045644D"/>
    <w:rsid w:val="004566EF"/>
    <w:rsid w:val="004569DB"/>
    <w:rsid w:val="004572D1"/>
    <w:rsid w:val="00457B71"/>
    <w:rsid w:val="00457DC0"/>
    <w:rsid w:val="004604CC"/>
    <w:rsid w:val="00460EE6"/>
    <w:rsid w:val="00461621"/>
    <w:rsid w:val="00461B5D"/>
    <w:rsid w:val="004621C9"/>
    <w:rsid w:val="00463DAB"/>
    <w:rsid w:val="0046414E"/>
    <w:rsid w:val="00464165"/>
    <w:rsid w:val="00464640"/>
    <w:rsid w:val="004647B1"/>
    <w:rsid w:val="0046497B"/>
    <w:rsid w:val="004649F1"/>
    <w:rsid w:val="00464F52"/>
    <w:rsid w:val="004656DB"/>
    <w:rsid w:val="0046581F"/>
    <w:rsid w:val="004659B1"/>
    <w:rsid w:val="00465A7C"/>
    <w:rsid w:val="00466212"/>
    <w:rsid w:val="00466C08"/>
    <w:rsid w:val="0046789D"/>
    <w:rsid w:val="00467937"/>
    <w:rsid w:val="0046794A"/>
    <w:rsid w:val="00467D85"/>
    <w:rsid w:val="00467FDC"/>
    <w:rsid w:val="0047036A"/>
    <w:rsid w:val="00470BC4"/>
    <w:rsid w:val="00471357"/>
    <w:rsid w:val="00471B1A"/>
    <w:rsid w:val="0047255C"/>
    <w:rsid w:val="00472837"/>
    <w:rsid w:val="004739F6"/>
    <w:rsid w:val="004753C1"/>
    <w:rsid w:val="00475562"/>
    <w:rsid w:val="00475972"/>
    <w:rsid w:val="0047696D"/>
    <w:rsid w:val="0047769F"/>
    <w:rsid w:val="004806F0"/>
    <w:rsid w:val="00480729"/>
    <w:rsid w:val="00481342"/>
    <w:rsid w:val="00481B0E"/>
    <w:rsid w:val="0048283F"/>
    <w:rsid w:val="00482A7D"/>
    <w:rsid w:val="00482CB9"/>
    <w:rsid w:val="004832CD"/>
    <w:rsid w:val="0048442E"/>
    <w:rsid w:val="004846BD"/>
    <w:rsid w:val="004856B3"/>
    <w:rsid w:val="00485E98"/>
    <w:rsid w:val="004865A4"/>
    <w:rsid w:val="004906BD"/>
    <w:rsid w:val="0049123C"/>
    <w:rsid w:val="004912C9"/>
    <w:rsid w:val="00491689"/>
    <w:rsid w:val="004925AD"/>
    <w:rsid w:val="00492809"/>
    <w:rsid w:val="00493335"/>
    <w:rsid w:val="004942C8"/>
    <w:rsid w:val="00494471"/>
    <w:rsid w:val="0049788F"/>
    <w:rsid w:val="004A00CD"/>
    <w:rsid w:val="004A1FCB"/>
    <w:rsid w:val="004A2132"/>
    <w:rsid w:val="004A2577"/>
    <w:rsid w:val="004A271A"/>
    <w:rsid w:val="004A288D"/>
    <w:rsid w:val="004A455C"/>
    <w:rsid w:val="004A483F"/>
    <w:rsid w:val="004A4ED9"/>
    <w:rsid w:val="004A5962"/>
    <w:rsid w:val="004A5997"/>
    <w:rsid w:val="004A5B5B"/>
    <w:rsid w:val="004A683D"/>
    <w:rsid w:val="004A71B1"/>
    <w:rsid w:val="004A76DA"/>
    <w:rsid w:val="004A7B0B"/>
    <w:rsid w:val="004B0493"/>
    <w:rsid w:val="004B0921"/>
    <w:rsid w:val="004B0EDB"/>
    <w:rsid w:val="004B374D"/>
    <w:rsid w:val="004B3A96"/>
    <w:rsid w:val="004B3BE6"/>
    <w:rsid w:val="004B4651"/>
    <w:rsid w:val="004B5684"/>
    <w:rsid w:val="004B5E27"/>
    <w:rsid w:val="004B7300"/>
    <w:rsid w:val="004C0E5F"/>
    <w:rsid w:val="004C1092"/>
    <w:rsid w:val="004C10BE"/>
    <w:rsid w:val="004C11D0"/>
    <w:rsid w:val="004C3432"/>
    <w:rsid w:val="004C3762"/>
    <w:rsid w:val="004C3879"/>
    <w:rsid w:val="004C3F9C"/>
    <w:rsid w:val="004C419F"/>
    <w:rsid w:val="004C41C8"/>
    <w:rsid w:val="004C4362"/>
    <w:rsid w:val="004C5C85"/>
    <w:rsid w:val="004C6E0A"/>
    <w:rsid w:val="004C7CFF"/>
    <w:rsid w:val="004C7F0C"/>
    <w:rsid w:val="004D032A"/>
    <w:rsid w:val="004D04FD"/>
    <w:rsid w:val="004D0F04"/>
    <w:rsid w:val="004D1294"/>
    <w:rsid w:val="004D1810"/>
    <w:rsid w:val="004D193F"/>
    <w:rsid w:val="004D1D42"/>
    <w:rsid w:val="004D1E5E"/>
    <w:rsid w:val="004D3017"/>
    <w:rsid w:val="004D40E5"/>
    <w:rsid w:val="004D4642"/>
    <w:rsid w:val="004D4A3A"/>
    <w:rsid w:val="004D50C5"/>
    <w:rsid w:val="004D5424"/>
    <w:rsid w:val="004D5BAA"/>
    <w:rsid w:val="004D607E"/>
    <w:rsid w:val="004D7170"/>
    <w:rsid w:val="004D76DC"/>
    <w:rsid w:val="004E027F"/>
    <w:rsid w:val="004E13F9"/>
    <w:rsid w:val="004E1561"/>
    <w:rsid w:val="004E1EA1"/>
    <w:rsid w:val="004E2287"/>
    <w:rsid w:val="004E25B9"/>
    <w:rsid w:val="004E27CB"/>
    <w:rsid w:val="004E3166"/>
    <w:rsid w:val="004E3329"/>
    <w:rsid w:val="004E3448"/>
    <w:rsid w:val="004E3A4F"/>
    <w:rsid w:val="004E4B7A"/>
    <w:rsid w:val="004E5DCB"/>
    <w:rsid w:val="004E677E"/>
    <w:rsid w:val="004E690D"/>
    <w:rsid w:val="004E6980"/>
    <w:rsid w:val="004E6CD3"/>
    <w:rsid w:val="004F0684"/>
    <w:rsid w:val="004F0A34"/>
    <w:rsid w:val="004F1E3E"/>
    <w:rsid w:val="004F3975"/>
    <w:rsid w:val="004F47CE"/>
    <w:rsid w:val="004F4828"/>
    <w:rsid w:val="004F4B31"/>
    <w:rsid w:val="004F4C67"/>
    <w:rsid w:val="004F56F4"/>
    <w:rsid w:val="004F5925"/>
    <w:rsid w:val="004F5F3F"/>
    <w:rsid w:val="004F6068"/>
    <w:rsid w:val="004F607A"/>
    <w:rsid w:val="004F64DB"/>
    <w:rsid w:val="004F65B4"/>
    <w:rsid w:val="004F663A"/>
    <w:rsid w:val="004F7978"/>
    <w:rsid w:val="004F79D6"/>
    <w:rsid w:val="004F7CCA"/>
    <w:rsid w:val="004F7E6E"/>
    <w:rsid w:val="00500229"/>
    <w:rsid w:val="00500992"/>
    <w:rsid w:val="00500A85"/>
    <w:rsid w:val="005040F8"/>
    <w:rsid w:val="00504F35"/>
    <w:rsid w:val="0050506A"/>
    <w:rsid w:val="0050544A"/>
    <w:rsid w:val="005054DE"/>
    <w:rsid w:val="00506038"/>
    <w:rsid w:val="005060D9"/>
    <w:rsid w:val="005104F4"/>
    <w:rsid w:val="0051094A"/>
    <w:rsid w:val="00510C65"/>
    <w:rsid w:val="005114FE"/>
    <w:rsid w:val="00511A2B"/>
    <w:rsid w:val="00511AF2"/>
    <w:rsid w:val="00511CEB"/>
    <w:rsid w:val="00512577"/>
    <w:rsid w:val="00512A40"/>
    <w:rsid w:val="00512A67"/>
    <w:rsid w:val="00512B8B"/>
    <w:rsid w:val="005131D5"/>
    <w:rsid w:val="0051408F"/>
    <w:rsid w:val="005149E2"/>
    <w:rsid w:val="00514B05"/>
    <w:rsid w:val="00515F2D"/>
    <w:rsid w:val="005163A4"/>
    <w:rsid w:val="00516C5D"/>
    <w:rsid w:val="0051748F"/>
    <w:rsid w:val="005175C1"/>
    <w:rsid w:val="00517E61"/>
    <w:rsid w:val="00517ECE"/>
    <w:rsid w:val="00521911"/>
    <w:rsid w:val="00521A0B"/>
    <w:rsid w:val="00521DB6"/>
    <w:rsid w:val="005222B6"/>
    <w:rsid w:val="00523875"/>
    <w:rsid w:val="00524EE8"/>
    <w:rsid w:val="00525440"/>
    <w:rsid w:val="005265E8"/>
    <w:rsid w:val="00526805"/>
    <w:rsid w:val="0052738E"/>
    <w:rsid w:val="00527F32"/>
    <w:rsid w:val="0053043B"/>
    <w:rsid w:val="0053085D"/>
    <w:rsid w:val="00530F7B"/>
    <w:rsid w:val="00531694"/>
    <w:rsid w:val="005318A0"/>
    <w:rsid w:val="00532BC1"/>
    <w:rsid w:val="00532F1D"/>
    <w:rsid w:val="005331AA"/>
    <w:rsid w:val="00533F43"/>
    <w:rsid w:val="00534A9C"/>
    <w:rsid w:val="00534D43"/>
    <w:rsid w:val="00534E79"/>
    <w:rsid w:val="0053520B"/>
    <w:rsid w:val="0053534A"/>
    <w:rsid w:val="005356B7"/>
    <w:rsid w:val="00535B9A"/>
    <w:rsid w:val="00535C4F"/>
    <w:rsid w:val="00535DBD"/>
    <w:rsid w:val="0053619E"/>
    <w:rsid w:val="005364AB"/>
    <w:rsid w:val="00536712"/>
    <w:rsid w:val="00536FC3"/>
    <w:rsid w:val="00537098"/>
    <w:rsid w:val="0053771C"/>
    <w:rsid w:val="005378B8"/>
    <w:rsid w:val="00537F91"/>
    <w:rsid w:val="00540605"/>
    <w:rsid w:val="00540ADC"/>
    <w:rsid w:val="00540DFD"/>
    <w:rsid w:val="005410E6"/>
    <w:rsid w:val="00541714"/>
    <w:rsid w:val="00541AAA"/>
    <w:rsid w:val="00543378"/>
    <w:rsid w:val="00543EB0"/>
    <w:rsid w:val="005447B3"/>
    <w:rsid w:val="00544B44"/>
    <w:rsid w:val="00544E6A"/>
    <w:rsid w:val="00544FC2"/>
    <w:rsid w:val="005451A9"/>
    <w:rsid w:val="00545F8F"/>
    <w:rsid w:val="00546339"/>
    <w:rsid w:val="005464DC"/>
    <w:rsid w:val="0054672B"/>
    <w:rsid w:val="005478C7"/>
    <w:rsid w:val="0055051B"/>
    <w:rsid w:val="00551510"/>
    <w:rsid w:val="0055192A"/>
    <w:rsid w:val="00551A48"/>
    <w:rsid w:val="00551E87"/>
    <w:rsid w:val="00552018"/>
    <w:rsid w:val="00552EF8"/>
    <w:rsid w:val="00553048"/>
    <w:rsid w:val="005530E8"/>
    <w:rsid w:val="00553410"/>
    <w:rsid w:val="005538EC"/>
    <w:rsid w:val="00553DA8"/>
    <w:rsid w:val="00554E52"/>
    <w:rsid w:val="00555553"/>
    <w:rsid w:val="005555B2"/>
    <w:rsid w:val="00556C1F"/>
    <w:rsid w:val="00556C98"/>
    <w:rsid w:val="00556CBD"/>
    <w:rsid w:val="00557091"/>
    <w:rsid w:val="00557659"/>
    <w:rsid w:val="0055775C"/>
    <w:rsid w:val="00560A80"/>
    <w:rsid w:val="00560C8E"/>
    <w:rsid w:val="00560E39"/>
    <w:rsid w:val="005613E9"/>
    <w:rsid w:val="00561B2C"/>
    <w:rsid w:val="00561CD7"/>
    <w:rsid w:val="005623BD"/>
    <w:rsid w:val="00562543"/>
    <w:rsid w:val="0056265D"/>
    <w:rsid w:val="00562C4D"/>
    <w:rsid w:val="00563BB1"/>
    <w:rsid w:val="00563D44"/>
    <w:rsid w:val="00565171"/>
    <w:rsid w:val="0056584E"/>
    <w:rsid w:val="00565DF7"/>
    <w:rsid w:val="0056765B"/>
    <w:rsid w:val="00567C6B"/>
    <w:rsid w:val="005700B6"/>
    <w:rsid w:val="00570103"/>
    <w:rsid w:val="005701B9"/>
    <w:rsid w:val="005717F0"/>
    <w:rsid w:val="00571AA2"/>
    <w:rsid w:val="005726BF"/>
    <w:rsid w:val="00572D10"/>
    <w:rsid w:val="005732F4"/>
    <w:rsid w:val="00573866"/>
    <w:rsid w:val="00574A9D"/>
    <w:rsid w:val="00574BA9"/>
    <w:rsid w:val="00574E65"/>
    <w:rsid w:val="00576199"/>
    <w:rsid w:val="00576391"/>
    <w:rsid w:val="00581294"/>
    <w:rsid w:val="00581A15"/>
    <w:rsid w:val="005822DE"/>
    <w:rsid w:val="00582BFD"/>
    <w:rsid w:val="00583A60"/>
    <w:rsid w:val="00585340"/>
    <w:rsid w:val="005859F6"/>
    <w:rsid w:val="00585DEB"/>
    <w:rsid w:val="005869ED"/>
    <w:rsid w:val="0058783E"/>
    <w:rsid w:val="00587842"/>
    <w:rsid w:val="00587FE2"/>
    <w:rsid w:val="00590BE3"/>
    <w:rsid w:val="00592AA1"/>
    <w:rsid w:val="00592D3D"/>
    <w:rsid w:val="0059312C"/>
    <w:rsid w:val="0059452A"/>
    <w:rsid w:val="00594677"/>
    <w:rsid w:val="00595488"/>
    <w:rsid w:val="005955DF"/>
    <w:rsid w:val="0059595E"/>
    <w:rsid w:val="005964C1"/>
    <w:rsid w:val="005975A6"/>
    <w:rsid w:val="00597AD8"/>
    <w:rsid w:val="005A03FA"/>
    <w:rsid w:val="005A0608"/>
    <w:rsid w:val="005A160E"/>
    <w:rsid w:val="005A190F"/>
    <w:rsid w:val="005A1E93"/>
    <w:rsid w:val="005A20A4"/>
    <w:rsid w:val="005A2CDD"/>
    <w:rsid w:val="005A323F"/>
    <w:rsid w:val="005A3FDB"/>
    <w:rsid w:val="005A49FF"/>
    <w:rsid w:val="005A5B4C"/>
    <w:rsid w:val="005A5D05"/>
    <w:rsid w:val="005A63C1"/>
    <w:rsid w:val="005A6481"/>
    <w:rsid w:val="005A6E1A"/>
    <w:rsid w:val="005A6EBB"/>
    <w:rsid w:val="005B0474"/>
    <w:rsid w:val="005B0D61"/>
    <w:rsid w:val="005B122A"/>
    <w:rsid w:val="005B1C00"/>
    <w:rsid w:val="005B1D02"/>
    <w:rsid w:val="005B1FB2"/>
    <w:rsid w:val="005B2E86"/>
    <w:rsid w:val="005B30A7"/>
    <w:rsid w:val="005B3212"/>
    <w:rsid w:val="005B36C9"/>
    <w:rsid w:val="005B5283"/>
    <w:rsid w:val="005B5C10"/>
    <w:rsid w:val="005B6992"/>
    <w:rsid w:val="005B6DB3"/>
    <w:rsid w:val="005B7156"/>
    <w:rsid w:val="005B7206"/>
    <w:rsid w:val="005B7890"/>
    <w:rsid w:val="005C0AA3"/>
    <w:rsid w:val="005C1874"/>
    <w:rsid w:val="005C2092"/>
    <w:rsid w:val="005C34D5"/>
    <w:rsid w:val="005C4E81"/>
    <w:rsid w:val="005C4F00"/>
    <w:rsid w:val="005C50C4"/>
    <w:rsid w:val="005C52E1"/>
    <w:rsid w:val="005C627D"/>
    <w:rsid w:val="005C6773"/>
    <w:rsid w:val="005C6CEE"/>
    <w:rsid w:val="005C6EC9"/>
    <w:rsid w:val="005C712C"/>
    <w:rsid w:val="005C74AC"/>
    <w:rsid w:val="005D09AB"/>
    <w:rsid w:val="005D0C0F"/>
    <w:rsid w:val="005D1542"/>
    <w:rsid w:val="005D22F7"/>
    <w:rsid w:val="005D3428"/>
    <w:rsid w:val="005D3434"/>
    <w:rsid w:val="005D3929"/>
    <w:rsid w:val="005D4014"/>
    <w:rsid w:val="005D4270"/>
    <w:rsid w:val="005D42DA"/>
    <w:rsid w:val="005D4B14"/>
    <w:rsid w:val="005D4B1E"/>
    <w:rsid w:val="005D5114"/>
    <w:rsid w:val="005D51B5"/>
    <w:rsid w:val="005D5D50"/>
    <w:rsid w:val="005D5D67"/>
    <w:rsid w:val="005D6519"/>
    <w:rsid w:val="005D6DCC"/>
    <w:rsid w:val="005D756C"/>
    <w:rsid w:val="005D76A4"/>
    <w:rsid w:val="005D7999"/>
    <w:rsid w:val="005D7A08"/>
    <w:rsid w:val="005D7E63"/>
    <w:rsid w:val="005E0383"/>
    <w:rsid w:val="005E09C6"/>
    <w:rsid w:val="005E0AD1"/>
    <w:rsid w:val="005E0B62"/>
    <w:rsid w:val="005E1CCD"/>
    <w:rsid w:val="005E2800"/>
    <w:rsid w:val="005E3B28"/>
    <w:rsid w:val="005E3FFC"/>
    <w:rsid w:val="005E4230"/>
    <w:rsid w:val="005E429F"/>
    <w:rsid w:val="005E4DDD"/>
    <w:rsid w:val="005E4F91"/>
    <w:rsid w:val="005E5203"/>
    <w:rsid w:val="005E53FE"/>
    <w:rsid w:val="005E54F6"/>
    <w:rsid w:val="005E5B6E"/>
    <w:rsid w:val="005E60CF"/>
    <w:rsid w:val="005E70A6"/>
    <w:rsid w:val="005E70AE"/>
    <w:rsid w:val="005E7226"/>
    <w:rsid w:val="005E7319"/>
    <w:rsid w:val="005E7925"/>
    <w:rsid w:val="005E7EE9"/>
    <w:rsid w:val="005F1478"/>
    <w:rsid w:val="005F193E"/>
    <w:rsid w:val="005F1AAD"/>
    <w:rsid w:val="005F236D"/>
    <w:rsid w:val="005F2433"/>
    <w:rsid w:val="005F2FB4"/>
    <w:rsid w:val="005F3823"/>
    <w:rsid w:val="005F3A40"/>
    <w:rsid w:val="005F45D7"/>
    <w:rsid w:val="005F4A4D"/>
    <w:rsid w:val="005F4C89"/>
    <w:rsid w:val="005F4E5A"/>
    <w:rsid w:val="005F5591"/>
    <w:rsid w:val="005F5CA5"/>
    <w:rsid w:val="005F5D17"/>
    <w:rsid w:val="005F62BF"/>
    <w:rsid w:val="005F7147"/>
    <w:rsid w:val="005F757D"/>
    <w:rsid w:val="005F78F2"/>
    <w:rsid w:val="00600288"/>
    <w:rsid w:val="0060055D"/>
    <w:rsid w:val="0060281A"/>
    <w:rsid w:val="00602F4C"/>
    <w:rsid w:val="0060334A"/>
    <w:rsid w:val="0060337F"/>
    <w:rsid w:val="006036FB"/>
    <w:rsid w:val="00603962"/>
    <w:rsid w:val="0060490E"/>
    <w:rsid w:val="0060519C"/>
    <w:rsid w:val="00605791"/>
    <w:rsid w:val="006059B3"/>
    <w:rsid w:val="00605BF0"/>
    <w:rsid w:val="00605D10"/>
    <w:rsid w:val="00605F07"/>
    <w:rsid w:val="00605F28"/>
    <w:rsid w:val="0060628D"/>
    <w:rsid w:val="006063A6"/>
    <w:rsid w:val="00606D72"/>
    <w:rsid w:val="00610379"/>
    <w:rsid w:val="00612867"/>
    <w:rsid w:val="0061289A"/>
    <w:rsid w:val="00612E5A"/>
    <w:rsid w:val="00613A9C"/>
    <w:rsid w:val="006144E7"/>
    <w:rsid w:val="00614689"/>
    <w:rsid w:val="00614883"/>
    <w:rsid w:val="0061493A"/>
    <w:rsid w:val="00614B32"/>
    <w:rsid w:val="00614BAF"/>
    <w:rsid w:val="00614ED2"/>
    <w:rsid w:val="00615042"/>
    <w:rsid w:val="006155E1"/>
    <w:rsid w:val="00616456"/>
    <w:rsid w:val="00616890"/>
    <w:rsid w:val="00616BBF"/>
    <w:rsid w:val="00616ED4"/>
    <w:rsid w:val="00620758"/>
    <w:rsid w:val="00620B76"/>
    <w:rsid w:val="00620EED"/>
    <w:rsid w:val="006214E2"/>
    <w:rsid w:val="0062232E"/>
    <w:rsid w:val="006227C1"/>
    <w:rsid w:val="0062350A"/>
    <w:rsid w:val="006236F5"/>
    <w:rsid w:val="00623729"/>
    <w:rsid w:val="00623845"/>
    <w:rsid w:val="0062427F"/>
    <w:rsid w:val="006242E2"/>
    <w:rsid w:val="006254C3"/>
    <w:rsid w:val="006274F6"/>
    <w:rsid w:val="0063062E"/>
    <w:rsid w:val="006306FB"/>
    <w:rsid w:val="006308A2"/>
    <w:rsid w:val="00630E53"/>
    <w:rsid w:val="00632213"/>
    <w:rsid w:val="00632F1E"/>
    <w:rsid w:val="006336AF"/>
    <w:rsid w:val="00633DB7"/>
    <w:rsid w:val="00634B1B"/>
    <w:rsid w:val="0063530F"/>
    <w:rsid w:val="00635814"/>
    <w:rsid w:val="00636540"/>
    <w:rsid w:val="0063674B"/>
    <w:rsid w:val="00636783"/>
    <w:rsid w:val="00636B75"/>
    <w:rsid w:val="006376D7"/>
    <w:rsid w:val="00640601"/>
    <w:rsid w:val="006418CF"/>
    <w:rsid w:val="00641B99"/>
    <w:rsid w:val="00641F3B"/>
    <w:rsid w:val="00642245"/>
    <w:rsid w:val="00642A22"/>
    <w:rsid w:val="00643B1E"/>
    <w:rsid w:val="00646069"/>
    <w:rsid w:val="006461F9"/>
    <w:rsid w:val="00646E23"/>
    <w:rsid w:val="006508D3"/>
    <w:rsid w:val="00650DB5"/>
    <w:rsid w:val="006515A6"/>
    <w:rsid w:val="006515E9"/>
    <w:rsid w:val="00651EEF"/>
    <w:rsid w:val="00651EF9"/>
    <w:rsid w:val="00652C2A"/>
    <w:rsid w:val="00652C3A"/>
    <w:rsid w:val="006530D5"/>
    <w:rsid w:val="006537D3"/>
    <w:rsid w:val="006542CD"/>
    <w:rsid w:val="006544F8"/>
    <w:rsid w:val="0065451D"/>
    <w:rsid w:val="006549F3"/>
    <w:rsid w:val="006550A3"/>
    <w:rsid w:val="0065582C"/>
    <w:rsid w:val="00657494"/>
    <w:rsid w:val="0065770D"/>
    <w:rsid w:val="0065798D"/>
    <w:rsid w:val="00657BC5"/>
    <w:rsid w:val="00657D38"/>
    <w:rsid w:val="00657D6C"/>
    <w:rsid w:val="00661309"/>
    <w:rsid w:val="006618D2"/>
    <w:rsid w:val="00661981"/>
    <w:rsid w:val="00661BC6"/>
    <w:rsid w:val="00662160"/>
    <w:rsid w:val="00662E7B"/>
    <w:rsid w:val="006635B2"/>
    <w:rsid w:val="00663F08"/>
    <w:rsid w:val="0066453D"/>
    <w:rsid w:val="00664A09"/>
    <w:rsid w:val="00664E84"/>
    <w:rsid w:val="00665873"/>
    <w:rsid w:val="00665E87"/>
    <w:rsid w:val="006665D2"/>
    <w:rsid w:val="00667486"/>
    <w:rsid w:val="0066761B"/>
    <w:rsid w:val="00667B73"/>
    <w:rsid w:val="006709DB"/>
    <w:rsid w:val="00670A62"/>
    <w:rsid w:val="00670EA7"/>
    <w:rsid w:val="006716B2"/>
    <w:rsid w:val="0067186C"/>
    <w:rsid w:val="00671AA3"/>
    <w:rsid w:val="00672B35"/>
    <w:rsid w:val="006732A2"/>
    <w:rsid w:val="00673C48"/>
    <w:rsid w:val="00674727"/>
    <w:rsid w:val="00674E22"/>
    <w:rsid w:val="00674E77"/>
    <w:rsid w:val="006754D0"/>
    <w:rsid w:val="00675567"/>
    <w:rsid w:val="00675994"/>
    <w:rsid w:val="00675B1A"/>
    <w:rsid w:val="00675F8F"/>
    <w:rsid w:val="0067610D"/>
    <w:rsid w:val="00676732"/>
    <w:rsid w:val="00676E19"/>
    <w:rsid w:val="00677A0A"/>
    <w:rsid w:val="006804E9"/>
    <w:rsid w:val="0068116A"/>
    <w:rsid w:val="00682603"/>
    <w:rsid w:val="006831AE"/>
    <w:rsid w:val="0068322F"/>
    <w:rsid w:val="00683383"/>
    <w:rsid w:val="006839CC"/>
    <w:rsid w:val="00683BC7"/>
    <w:rsid w:val="00684106"/>
    <w:rsid w:val="006844D3"/>
    <w:rsid w:val="0068542E"/>
    <w:rsid w:val="006858D2"/>
    <w:rsid w:val="00685A8B"/>
    <w:rsid w:val="006861C2"/>
    <w:rsid w:val="00686D1A"/>
    <w:rsid w:val="0068750D"/>
    <w:rsid w:val="00690DA2"/>
    <w:rsid w:val="0069136F"/>
    <w:rsid w:val="00692174"/>
    <w:rsid w:val="006929E0"/>
    <w:rsid w:val="00692BB5"/>
    <w:rsid w:val="00693872"/>
    <w:rsid w:val="00693AD4"/>
    <w:rsid w:val="00693E06"/>
    <w:rsid w:val="00693F69"/>
    <w:rsid w:val="006943C9"/>
    <w:rsid w:val="00694707"/>
    <w:rsid w:val="0069488A"/>
    <w:rsid w:val="00694AFC"/>
    <w:rsid w:val="00695BC0"/>
    <w:rsid w:val="00695CD5"/>
    <w:rsid w:val="00695F3F"/>
    <w:rsid w:val="006960C7"/>
    <w:rsid w:val="00696FA9"/>
    <w:rsid w:val="006970CE"/>
    <w:rsid w:val="006978F3"/>
    <w:rsid w:val="006A0187"/>
    <w:rsid w:val="006A0260"/>
    <w:rsid w:val="006A0CC8"/>
    <w:rsid w:val="006A1131"/>
    <w:rsid w:val="006A163C"/>
    <w:rsid w:val="006A1848"/>
    <w:rsid w:val="006A2608"/>
    <w:rsid w:val="006A4F66"/>
    <w:rsid w:val="006A5298"/>
    <w:rsid w:val="006A5457"/>
    <w:rsid w:val="006A6266"/>
    <w:rsid w:val="006A6D06"/>
    <w:rsid w:val="006B0416"/>
    <w:rsid w:val="006B0F24"/>
    <w:rsid w:val="006B201C"/>
    <w:rsid w:val="006B24EC"/>
    <w:rsid w:val="006B2D8F"/>
    <w:rsid w:val="006B3745"/>
    <w:rsid w:val="006B3CA3"/>
    <w:rsid w:val="006B41B2"/>
    <w:rsid w:val="006B43FE"/>
    <w:rsid w:val="006B53B4"/>
    <w:rsid w:val="006B59C5"/>
    <w:rsid w:val="006B6518"/>
    <w:rsid w:val="006B6A90"/>
    <w:rsid w:val="006B762F"/>
    <w:rsid w:val="006B7AF8"/>
    <w:rsid w:val="006C0A21"/>
    <w:rsid w:val="006C0ECA"/>
    <w:rsid w:val="006C1C10"/>
    <w:rsid w:val="006C20D3"/>
    <w:rsid w:val="006C2436"/>
    <w:rsid w:val="006C4163"/>
    <w:rsid w:val="006C4478"/>
    <w:rsid w:val="006C46D7"/>
    <w:rsid w:val="006C4A8B"/>
    <w:rsid w:val="006C5CEC"/>
    <w:rsid w:val="006C5EDD"/>
    <w:rsid w:val="006C6928"/>
    <w:rsid w:val="006C6E76"/>
    <w:rsid w:val="006C7D01"/>
    <w:rsid w:val="006D08E2"/>
    <w:rsid w:val="006D0D8E"/>
    <w:rsid w:val="006D153A"/>
    <w:rsid w:val="006D15FD"/>
    <w:rsid w:val="006D1B26"/>
    <w:rsid w:val="006D1F42"/>
    <w:rsid w:val="006D208D"/>
    <w:rsid w:val="006D26F8"/>
    <w:rsid w:val="006D3002"/>
    <w:rsid w:val="006D3AB4"/>
    <w:rsid w:val="006D43BC"/>
    <w:rsid w:val="006D441D"/>
    <w:rsid w:val="006D6A38"/>
    <w:rsid w:val="006D6A60"/>
    <w:rsid w:val="006D6C73"/>
    <w:rsid w:val="006D7289"/>
    <w:rsid w:val="006D7CCD"/>
    <w:rsid w:val="006D7E84"/>
    <w:rsid w:val="006E0692"/>
    <w:rsid w:val="006E1977"/>
    <w:rsid w:val="006E26BC"/>
    <w:rsid w:val="006E335C"/>
    <w:rsid w:val="006E3E45"/>
    <w:rsid w:val="006E3FE3"/>
    <w:rsid w:val="006E4504"/>
    <w:rsid w:val="006E533F"/>
    <w:rsid w:val="006E5A94"/>
    <w:rsid w:val="006E60DF"/>
    <w:rsid w:val="006E685C"/>
    <w:rsid w:val="006E6A47"/>
    <w:rsid w:val="006E6C69"/>
    <w:rsid w:val="006E6D5D"/>
    <w:rsid w:val="006E7022"/>
    <w:rsid w:val="006E7D6E"/>
    <w:rsid w:val="006F04EB"/>
    <w:rsid w:val="006F04FE"/>
    <w:rsid w:val="006F063D"/>
    <w:rsid w:val="006F19D4"/>
    <w:rsid w:val="006F1CCF"/>
    <w:rsid w:val="006F2122"/>
    <w:rsid w:val="006F2830"/>
    <w:rsid w:val="006F2EB2"/>
    <w:rsid w:val="006F355D"/>
    <w:rsid w:val="006F3633"/>
    <w:rsid w:val="006F448D"/>
    <w:rsid w:val="006F45EB"/>
    <w:rsid w:val="006F4A85"/>
    <w:rsid w:val="006F5897"/>
    <w:rsid w:val="006F59D9"/>
    <w:rsid w:val="006F67B8"/>
    <w:rsid w:val="006F6AC3"/>
    <w:rsid w:val="006F78A3"/>
    <w:rsid w:val="006F7F94"/>
    <w:rsid w:val="00700E20"/>
    <w:rsid w:val="00702375"/>
    <w:rsid w:val="0070301F"/>
    <w:rsid w:val="00703076"/>
    <w:rsid w:val="007033E5"/>
    <w:rsid w:val="0070382E"/>
    <w:rsid w:val="00703B08"/>
    <w:rsid w:val="00703D13"/>
    <w:rsid w:val="007048C0"/>
    <w:rsid w:val="00705664"/>
    <w:rsid w:val="007057F8"/>
    <w:rsid w:val="00705F78"/>
    <w:rsid w:val="0070629A"/>
    <w:rsid w:val="007066D3"/>
    <w:rsid w:val="00706981"/>
    <w:rsid w:val="00706DF2"/>
    <w:rsid w:val="00706E3B"/>
    <w:rsid w:val="00707113"/>
    <w:rsid w:val="00707251"/>
    <w:rsid w:val="0070778B"/>
    <w:rsid w:val="00707CEA"/>
    <w:rsid w:val="0071023C"/>
    <w:rsid w:val="00710E0C"/>
    <w:rsid w:val="007118F8"/>
    <w:rsid w:val="0071196B"/>
    <w:rsid w:val="00711A33"/>
    <w:rsid w:val="00712BA2"/>
    <w:rsid w:val="00712D78"/>
    <w:rsid w:val="00714A92"/>
    <w:rsid w:val="00714EDD"/>
    <w:rsid w:val="00715434"/>
    <w:rsid w:val="007159AC"/>
    <w:rsid w:val="00716853"/>
    <w:rsid w:val="007174B4"/>
    <w:rsid w:val="0072146E"/>
    <w:rsid w:val="00721742"/>
    <w:rsid w:val="00721E8F"/>
    <w:rsid w:val="007221AC"/>
    <w:rsid w:val="00723933"/>
    <w:rsid w:val="007241BB"/>
    <w:rsid w:val="00724B59"/>
    <w:rsid w:val="007252A2"/>
    <w:rsid w:val="007264ED"/>
    <w:rsid w:val="0072668A"/>
    <w:rsid w:val="007300BF"/>
    <w:rsid w:val="00730312"/>
    <w:rsid w:val="007309C2"/>
    <w:rsid w:val="007310A2"/>
    <w:rsid w:val="00732001"/>
    <w:rsid w:val="00732AF7"/>
    <w:rsid w:val="00732B4A"/>
    <w:rsid w:val="00733B3E"/>
    <w:rsid w:val="00733C3B"/>
    <w:rsid w:val="00733DA8"/>
    <w:rsid w:val="00733F2A"/>
    <w:rsid w:val="0073405C"/>
    <w:rsid w:val="00734623"/>
    <w:rsid w:val="0073516F"/>
    <w:rsid w:val="007351A5"/>
    <w:rsid w:val="00735707"/>
    <w:rsid w:val="00735FF7"/>
    <w:rsid w:val="0073606E"/>
    <w:rsid w:val="00737173"/>
    <w:rsid w:val="0073753B"/>
    <w:rsid w:val="007376D2"/>
    <w:rsid w:val="00740CF4"/>
    <w:rsid w:val="0074117D"/>
    <w:rsid w:val="007414A0"/>
    <w:rsid w:val="007415AF"/>
    <w:rsid w:val="007418E9"/>
    <w:rsid w:val="00741A07"/>
    <w:rsid w:val="00742378"/>
    <w:rsid w:val="007426D2"/>
    <w:rsid w:val="007431F9"/>
    <w:rsid w:val="00743AF9"/>
    <w:rsid w:val="00743D8F"/>
    <w:rsid w:val="0074412C"/>
    <w:rsid w:val="00744555"/>
    <w:rsid w:val="00744967"/>
    <w:rsid w:val="00744C5F"/>
    <w:rsid w:val="00745DB2"/>
    <w:rsid w:val="007460C3"/>
    <w:rsid w:val="0074631B"/>
    <w:rsid w:val="007464EB"/>
    <w:rsid w:val="00746628"/>
    <w:rsid w:val="00746FB0"/>
    <w:rsid w:val="007471F5"/>
    <w:rsid w:val="00747EB6"/>
    <w:rsid w:val="00751133"/>
    <w:rsid w:val="00751E48"/>
    <w:rsid w:val="00753885"/>
    <w:rsid w:val="007539E2"/>
    <w:rsid w:val="00753A1B"/>
    <w:rsid w:val="00754221"/>
    <w:rsid w:val="007563F7"/>
    <w:rsid w:val="00756F03"/>
    <w:rsid w:val="00756F3C"/>
    <w:rsid w:val="0075704F"/>
    <w:rsid w:val="007572F5"/>
    <w:rsid w:val="00757BBE"/>
    <w:rsid w:val="00757F74"/>
    <w:rsid w:val="00760923"/>
    <w:rsid w:val="00760DFD"/>
    <w:rsid w:val="0076103E"/>
    <w:rsid w:val="007611D2"/>
    <w:rsid w:val="0076143C"/>
    <w:rsid w:val="00761484"/>
    <w:rsid w:val="0076150F"/>
    <w:rsid w:val="00761CB6"/>
    <w:rsid w:val="00761CD2"/>
    <w:rsid w:val="0076225F"/>
    <w:rsid w:val="007623C1"/>
    <w:rsid w:val="007624B5"/>
    <w:rsid w:val="00762DF9"/>
    <w:rsid w:val="00762F7A"/>
    <w:rsid w:val="0076389C"/>
    <w:rsid w:val="00764262"/>
    <w:rsid w:val="00764597"/>
    <w:rsid w:val="00764C3B"/>
    <w:rsid w:val="00764E42"/>
    <w:rsid w:val="007677AF"/>
    <w:rsid w:val="00767CC9"/>
    <w:rsid w:val="00770364"/>
    <w:rsid w:val="00770F8D"/>
    <w:rsid w:val="00771921"/>
    <w:rsid w:val="00771D46"/>
    <w:rsid w:val="00772F4A"/>
    <w:rsid w:val="007736DC"/>
    <w:rsid w:val="0077438C"/>
    <w:rsid w:val="007750D7"/>
    <w:rsid w:val="00775475"/>
    <w:rsid w:val="007756BE"/>
    <w:rsid w:val="00775AAD"/>
    <w:rsid w:val="00775B31"/>
    <w:rsid w:val="00775E7C"/>
    <w:rsid w:val="00775F64"/>
    <w:rsid w:val="007768EB"/>
    <w:rsid w:val="00777453"/>
    <w:rsid w:val="00777522"/>
    <w:rsid w:val="0077796F"/>
    <w:rsid w:val="00777BA8"/>
    <w:rsid w:val="00780F83"/>
    <w:rsid w:val="007810BD"/>
    <w:rsid w:val="00781136"/>
    <w:rsid w:val="00781BE5"/>
    <w:rsid w:val="00781CB0"/>
    <w:rsid w:val="00782152"/>
    <w:rsid w:val="00782B03"/>
    <w:rsid w:val="00783B9F"/>
    <w:rsid w:val="00784504"/>
    <w:rsid w:val="007854A3"/>
    <w:rsid w:val="00785886"/>
    <w:rsid w:val="00785CBC"/>
    <w:rsid w:val="0078601C"/>
    <w:rsid w:val="0078683A"/>
    <w:rsid w:val="007868EF"/>
    <w:rsid w:val="00786FFA"/>
    <w:rsid w:val="00787798"/>
    <w:rsid w:val="0079074C"/>
    <w:rsid w:val="00791239"/>
    <w:rsid w:val="00792211"/>
    <w:rsid w:val="0079239A"/>
    <w:rsid w:val="00792A2C"/>
    <w:rsid w:val="00792B82"/>
    <w:rsid w:val="007931A2"/>
    <w:rsid w:val="00793757"/>
    <w:rsid w:val="0079460F"/>
    <w:rsid w:val="00794E66"/>
    <w:rsid w:val="00795248"/>
    <w:rsid w:val="00795C63"/>
    <w:rsid w:val="0079675B"/>
    <w:rsid w:val="0079784B"/>
    <w:rsid w:val="007A055A"/>
    <w:rsid w:val="007A0C5F"/>
    <w:rsid w:val="007A27DE"/>
    <w:rsid w:val="007A4372"/>
    <w:rsid w:val="007A444A"/>
    <w:rsid w:val="007A482E"/>
    <w:rsid w:val="007A5333"/>
    <w:rsid w:val="007A5EE5"/>
    <w:rsid w:val="007A5FC7"/>
    <w:rsid w:val="007A692E"/>
    <w:rsid w:val="007A6A0E"/>
    <w:rsid w:val="007A7684"/>
    <w:rsid w:val="007A7E8B"/>
    <w:rsid w:val="007B001C"/>
    <w:rsid w:val="007B0D40"/>
    <w:rsid w:val="007B137A"/>
    <w:rsid w:val="007B14E1"/>
    <w:rsid w:val="007B17BA"/>
    <w:rsid w:val="007B1832"/>
    <w:rsid w:val="007B21C6"/>
    <w:rsid w:val="007B21D9"/>
    <w:rsid w:val="007B3AB1"/>
    <w:rsid w:val="007B42B4"/>
    <w:rsid w:val="007B4617"/>
    <w:rsid w:val="007B4717"/>
    <w:rsid w:val="007B755B"/>
    <w:rsid w:val="007C0230"/>
    <w:rsid w:val="007C0A7E"/>
    <w:rsid w:val="007C0DCF"/>
    <w:rsid w:val="007C1057"/>
    <w:rsid w:val="007C18B6"/>
    <w:rsid w:val="007C20D5"/>
    <w:rsid w:val="007C21F1"/>
    <w:rsid w:val="007C2556"/>
    <w:rsid w:val="007C2821"/>
    <w:rsid w:val="007C2EC2"/>
    <w:rsid w:val="007C3D21"/>
    <w:rsid w:val="007C3E64"/>
    <w:rsid w:val="007C4B03"/>
    <w:rsid w:val="007C4EF0"/>
    <w:rsid w:val="007C4F2F"/>
    <w:rsid w:val="007C566C"/>
    <w:rsid w:val="007C5835"/>
    <w:rsid w:val="007C697E"/>
    <w:rsid w:val="007C6B0C"/>
    <w:rsid w:val="007C6B33"/>
    <w:rsid w:val="007C6FD6"/>
    <w:rsid w:val="007C7099"/>
    <w:rsid w:val="007D1B4F"/>
    <w:rsid w:val="007D1F3E"/>
    <w:rsid w:val="007D20EC"/>
    <w:rsid w:val="007D2FB3"/>
    <w:rsid w:val="007D328F"/>
    <w:rsid w:val="007D3788"/>
    <w:rsid w:val="007D3A24"/>
    <w:rsid w:val="007D4063"/>
    <w:rsid w:val="007D489A"/>
    <w:rsid w:val="007D5AED"/>
    <w:rsid w:val="007D63EC"/>
    <w:rsid w:val="007D6633"/>
    <w:rsid w:val="007D67A2"/>
    <w:rsid w:val="007D75A8"/>
    <w:rsid w:val="007E00DC"/>
    <w:rsid w:val="007E0E53"/>
    <w:rsid w:val="007E14E1"/>
    <w:rsid w:val="007E168B"/>
    <w:rsid w:val="007E2A0E"/>
    <w:rsid w:val="007E30D3"/>
    <w:rsid w:val="007E3480"/>
    <w:rsid w:val="007E4472"/>
    <w:rsid w:val="007E4BCE"/>
    <w:rsid w:val="007E52A6"/>
    <w:rsid w:val="007E53C2"/>
    <w:rsid w:val="007E57C3"/>
    <w:rsid w:val="007E6D21"/>
    <w:rsid w:val="007E6FFB"/>
    <w:rsid w:val="007E742D"/>
    <w:rsid w:val="007E7711"/>
    <w:rsid w:val="007F0180"/>
    <w:rsid w:val="007F052D"/>
    <w:rsid w:val="007F1B72"/>
    <w:rsid w:val="007F2A10"/>
    <w:rsid w:val="007F2DEE"/>
    <w:rsid w:val="007F3003"/>
    <w:rsid w:val="007F341C"/>
    <w:rsid w:val="007F3E58"/>
    <w:rsid w:val="007F423A"/>
    <w:rsid w:val="007F4323"/>
    <w:rsid w:val="007F53D4"/>
    <w:rsid w:val="007F53DA"/>
    <w:rsid w:val="007F5531"/>
    <w:rsid w:val="007F758D"/>
    <w:rsid w:val="007F7EBD"/>
    <w:rsid w:val="007F7EEB"/>
    <w:rsid w:val="00800078"/>
    <w:rsid w:val="00800B6D"/>
    <w:rsid w:val="00800EC5"/>
    <w:rsid w:val="00801066"/>
    <w:rsid w:val="00801C6F"/>
    <w:rsid w:val="00801E2C"/>
    <w:rsid w:val="008021C8"/>
    <w:rsid w:val="00802896"/>
    <w:rsid w:val="0080309B"/>
    <w:rsid w:val="00803314"/>
    <w:rsid w:val="00803F16"/>
    <w:rsid w:val="00804872"/>
    <w:rsid w:val="00804A0D"/>
    <w:rsid w:val="00805223"/>
    <w:rsid w:val="008059AB"/>
    <w:rsid w:val="00805CDF"/>
    <w:rsid w:val="0080612B"/>
    <w:rsid w:val="0080629F"/>
    <w:rsid w:val="0080677A"/>
    <w:rsid w:val="00806D8D"/>
    <w:rsid w:val="00806F3F"/>
    <w:rsid w:val="0080762A"/>
    <w:rsid w:val="00807FF1"/>
    <w:rsid w:val="00810E85"/>
    <w:rsid w:val="00811764"/>
    <w:rsid w:val="00811E62"/>
    <w:rsid w:val="0081221C"/>
    <w:rsid w:val="008126EF"/>
    <w:rsid w:val="0081345B"/>
    <w:rsid w:val="00813E90"/>
    <w:rsid w:val="008142F6"/>
    <w:rsid w:val="008144A8"/>
    <w:rsid w:val="008149ED"/>
    <w:rsid w:val="00815C29"/>
    <w:rsid w:val="00816C5D"/>
    <w:rsid w:val="00816D65"/>
    <w:rsid w:val="0081705E"/>
    <w:rsid w:val="00817A0E"/>
    <w:rsid w:val="00817A4D"/>
    <w:rsid w:val="00817FC7"/>
    <w:rsid w:val="008202C8"/>
    <w:rsid w:val="00820358"/>
    <w:rsid w:val="00820D6C"/>
    <w:rsid w:val="00821A60"/>
    <w:rsid w:val="008223D4"/>
    <w:rsid w:val="008228F3"/>
    <w:rsid w:val="00822A7D"/>
    <w:rsid w:val="0082331D"/>
    <w:rsid w:val="00823450"/>
    <w:rsid w:val="00823BAB"/>
    <w:rsid w:val="00823F04"/>
    <w:rsid w:val="00824961"/>
    <w:rsid w:val="0082536B"/>
    <w:rsid w:val="00826BED"/>
    <w:rsid w:val="00826DF9"/>
    <w:rsid w:val="0082725A"/>
    <w:rsid w:val="0082739E"/>
    <w:rsid w:val="0083145C"/>
    <w:rsid w:val="00831919"/>
    <w:rsid w:val="00832A80"/>
    <w:rsid w:val="00832C4D"/>
    <w:rsid w:val="00832CD7"/>
    <w:rsid w:val="008337ED"/>
    <w:rsid w:val="00833904"/>
    <w:rsid w:val="0083468E"/>
    <w:rsid w:val="008346D3"/>
    <w:rsid w:val="00834836"/>
    <w:rsid w:val="00834C45"/>
    <w:rsid w:val="00834DB8"/>
    <w:rsid w:val="00835B5A"/>
    <w:rsid w:val="00836205"/>
    <w:rsid w:val="00836310"/>
    <w:rsid w:val="0084034B"/>
    <w:rsid w:val="00840F35"/>
    <w:rsid w:val="008411C4"/>
    <w:rsid w:val="00841D62"/>
    <w:rsid w:val="00841E8E"/>
    <w:rsid w:val="008421A3"/>
    <w:rsid w:val="0084310E"/>
    <w:rsid w:val="008434D1"/>
    <w:rsid w:val="0084372D"/>
    <w:rsid w:val="00844C55"/>
    <w:rsid w:val="00844D86"/>
    <w:rsid w:val="008452DD"/>
    <w:rsid w:val="00845A8D"/>
    <w:rsid w:val="0084681F"/>
    <w:rsid w:val="0084706B"/>
    <w:rsid w:val="008471B5"/>
    <w:rsid w:val="0084726E"/>
    <w:rsid w:val="008478A9"/>
    <w:rsid w:val="008479D9"/>
    <w:rsid w:val="00850218"/>
    <w:rsid w:val="008502E3"/>
    <w:rsid w:val="00850467"/>
    <w:rsid w:val="00850CF0"/>
    <w:rsid w:val="00851DB2"/>
    <w:rsid w:val="008520AC"/>
    <w:rsid w:val="0085304E"/>
    <w:rsid w:val="008530A0"/>
    <w:rsid w:val="008535F9"/>
    <w:rsid w:val="0085373E"/>
    <w:rsid w:val="00853B99"/>
    <w:rsid w:val="00853C80"/>
    <w:rsid w:val="008543D6"/>
    <w:rsid w:val="00854514"/>
    <w:rsid w:val="00854B16"/>
    <w:rsid w:val="00854BEE"/>
    <w:rsid w:val="00854C64"/>
    <w:rsid w:val="00855739"/>
    <w:rsid w:val="00855C03"/>
    <w:rsid w:val="008566C9"/>
    <w:rsid w:val="00856E86"/>
    <w:rsid w:val="00856EFC"/>
    <w:rsid w:val="008579ED"/>
    <w:rsid w:val="00860042"/>
    <w:rsid w:val="00860055"/>
    <w:rsid w:val="0086019E"/>
    <w:rsid w:val="008604D6"/>
    <w:rsid w:val="00860929"/>
    <w:rsid w:val="00860DED"/>
    <w:rsid w:val="008615BE"/>
    <w:rsid w:val="0086171A"/>
    <w:rsid w:val="00861870"/>
    <w:rsid w:val="00861B6F"/>
    <w:rsid w:val="00861D51"/>
    <w:rsid w:val="00861F3D"/>
    <w:rsid w:val="008621B2"/>
    <w:rsid w:val="00862565"/>
    <w:rsid w:val="00862BA0"/>
    <w:rsid w:val="00863106"/>
    <w:rsid w:val="008632B9"/>
    <w:rsid w:val="0086361E"/>
    <w:rsid w:val="0086380E"/>
    <w:rsid w:val="008644B2"/>
    <w:rsid w:val="00864EAA"/>
    <w:rsid w:val="00864F44"/>
    <w:rsid w:val="008653F6"/>
    <w:rsid w:val="00866A9E"/>
    <w:rsid w:val="0086702E"/>
    <w:rsid w:val="008671E4"/>
    <w:rsid w:val="00867825"/>
    <w:rsid w:val="00867D01"/>
    <w:rsid w:val="0087010B"/>
    <w:rsid w:val="008716AB"/>
    <w:rsid w:val="00871C89"/>
    <w:rsid w:val="00871DD8"/>
    <w:rsid w:val="008740F3"/>
    <w:rsid w:val="008742EB"/>
    <w:rsid w:val="00874448"/>
    <w:rsid w:val="0087450D"/>
    <w:rsid w:val="0087462A"/>
    <w:rsid w:val="0087484D"/>
    <w:rsid w:val="00874DAE"/>
    <w:rsid w:val="00874EF3"/>
    <w:rsid w:val="00875154"/>
    <w:rsid w:val="00875845"/>
    <w:rsid w:val="00875CEB"/>
    <w:rsid w:val="00876850"/>
    <w:rsid w:val="00876D3E"/>
    <w:rsid w:val="00876D4E"/>
    <w:rsid w:val="00880808"/>
    <w:rsid w:val="0088145A"/>
    <w:rsid w:val="008814A3"/>
    <w:rsid w:val="008816A5"/>
    <w:rsid w:val="008818AD"/>
    <w:rsid w:val="0088196E"/>
    <w:rsid w:val="008822A4"/>
    <w:rsid w:val="0088349A"/>
    <w:rsid w:val="0088389F"/>
    <w:rsid w:val="00883D78"/>
    <w:rsid w:val="00883EF0"/>
    <w:rsid w:val="00884D4F"/>
    <w:rsid w:val="0088597A"/>
    <w:rsid w:val="00885A30"/>
    <w:rsid w:val="00886439"/>
    <w:rsid w:val="00887020"/>
    <w:rsid w:val="008872DC"/>
    <w:rsid w:val="00887E08"/>
    <w:rsid w:val="00890435"/>
    <w:rsid w:val="00890AC3"/>
    <w:rsid w:val="00891121"/>
    <w:rsid w:val="008913C5"/>
    <w:rsid w:val="00891C46"/>
    <w:rsid w:val="008922F4"/>
    <w:rsid w:val="00892EAA"/>
    <w:rsid w:val="00893870"/>
    <w:rsid w:val="0089398F"/>
    <w:rsid w:val="0089424C"/>
    <w:rsid w:val="00894345"/>
    <w:rsid w:val="00894675"/>
    <w:rsid w:val="00894E8B"/>
    <w:rsid w:val="00894EDF"/>
    <w:rsid w:val="00895136"/>
    <w:rsid w:val="008955C6"/>
    <w:rsid w:val="00897165"/>
    <w:rsid w:val="0089759E"/>
    <w:rsid w:val="008A031A"/>
    <w:rsid w:val="008A0EAD"/>
    <w:rsid w:val="008A2149"/>
    <w:rsid w:val="008A2388"/>
    <w:rsid w:val="008A2537"/>
    <w:rsid w:val="008A2A84"/>
    <w:rsid w:val="008A387A"/>
    <w:rsid w:val="008A4543"/>
    <w:rsid w:val="008A49B5"/>
    <w:rsid w:val="008A4B11"/>
    <w:rsid w:val="008A5093"/>
    <w:rsid w:val="008A51BD"/>
    <w:rsid w:val="008A66CC"/>
    <w:rsid w:val="008A68A7"/>
    <w:rsid w:val="008A6DD5"/>
    <w:rsid w:val="008A6F1E"/>
    <w:rsid w:val="008A70BF"/>
    <w:rsid w:val="008A73B3"/>
    <w:rsid w:val="008A7A2C"/>
    <w:rsid w:val="008B059E"/>
    <w:rsid w:val="008B0EB4"/>
    <w:rsid w:val="008B0F79"/>
    <w:rsid w:val="008B28D7"/>
    <w:rsid w:val="008B2A24"/>
    <w:rsid w:val="008B3187"/>
    <w:rsid w:val="008B3827"/>
    <w:rsid w:val="008B383F"/>
    <w:rsid w:val="008B39C2"/>
    <w:rsid w:val="008B3F01"/>
    <w:rsid w:val="008B4409"/>
    <w:rsid w:val="008B52D0"/>
    <w:rsid w:val="008B564F"/>
    <w:rsid w:val="008B5752"/>
    <w:rsid w:val="008B6156"/>
    <w:rsid w:val="008B6C00"/>
    <w:rsid w:val="008B7687"/>
    <w:rsid w:val="008C01D9"/>
    <w:rsid w:val="008C14C5"/>
    <w:rsid w:val="008C1FEF"/>
    <w:rsid w:val="008C205E"/>
    <w:rsid w:val="008C20CF"/>
    <w:rsid w:val="008C25C8"/>
    <w:rsid w:val="008C2799"/>
    <w:rsid w:val="008C329F"/>
    <w:rsid w:val="008C3C16"/>
    <w:rsid w:val="008C43C0"/>
    <w:rsid w:val="008C43D2"/>
    <w:rsid w:val="008C45B8"/>
    <w:rsid w:val="008C4CB6"/>
    <w:rsid w:val="008C502E"/>
    <w:rsid w:val="008C55A2"/>
    <w:rsid w:val="008C5B6F"/>
    <w:rsid w:val="008C6316"/>
    <w:rsid w:val="008C7654"/>
    <w:rsid w:val="008C77CC"/>
    <w:rsid w:val="008C7836"/>
    <w:rsid w:val="008C7A0C"/>
    <w:rsid w:val="008D1177"/>
    <w:rsid w:val="008D13A3"/>
    <w:rsid w:val="008D1CEE"/>
    <w:rsid w:val="008D22FF"/>
    <w:rsid w:val="008D237F"/>
    <w:rsid w:val="008D28F9"/>
    <w:rsid w:val="008D30E4"/>
    <w:rsid w:val="008D3536"/>
    <w:rsid w:val="008D3663"/>
    <w:rsid w:val="008D3CDA"/>
    <w:rsid w:val="008D481D"/>
    <w:rsid w:val="008D5060"/>
    <w:rsid w:val="008D6139"/>
    <w:rsid w:val="008D616C"/>
    <w:rsid w:val="008D655D"/>
    <w:rsid w:val="008D7335"/>
    <w:rsid w:val="008D7CD0"/>
    <w:rsid w:val="008E1E72"/>
    <w:rsid w:val="008E1F0A"/>
    <w:rsid w:val="008E2021"/>
    <w:rsid w:val="008E27CE"/>
    <w:rsid w:val="008E2B34"/>
    <w:rsid w:val="008E31A8"/>
    <w:rsid w:val="008E4442"/>
    <w:rsid w:val="008E45B5"/>
    <w:rsid w:val="008E50A0"/>
    <w:rsid w:val="008E52D5"/>
    <w:rsid w:val="008E5A88"/>
    <w:rsid w:val="008E5D29"/>
    <w:rsid w:val="008E62E3"/>
    <w:rsid w:val="008E6E0D"/>
    <w:rsid w:val="008E7B83"/>
    <w:rsid w:val="008F0179"/>
    <w:rsid w:val="008F0AA1"/>
    <w:rsid w:val="008F1606"/>
    <w:rsid w:val="008F186E"/>
    <w:rsid w:val="008F1BDA"/>
    <w:rsid w:val="008F2784"/>
    <w:rsid w:val="008F3A3E"/>
    <w:rsid w:val="008F4F7C"/>
    <w:rsid w:val="008F638A"/>
    <w:rsid w:val="008F6F6D"/>
    <w:rsid w:val="0090061B"/>
    <w:rsid w:val="009009AF"/>
    <w:rsid w:val="00900CB2"/>
    <w:rsid w:val="00900D4D"/>
    <w:rsid w:val="009010D5"/>
    <w:rsid w:val="0090181B"/>
    <w:rsid w:val="00901FA7"/>
    <w:rsid w:val="0090343E"/>
    <w:rsid w:val="009035AD"/>
    <w:rsid w:val="0090375A"/>
    <w:rsid w:val="00903BC3"/>
    <w:rsid w:val="00903F19"/>
    <w:rsid w:val="009041A4"/>
    <w:rsid w:val="00904443"/>
    <w:rsid w:val="009048CD"/>
    <w:rsid w:val="009051BE"/>
    <w:rsid w:val="0090548D"/>
    <w:rsid w:val="009058E1"/>
    <w:rsid w:val="00905CC3"/>
    <w:rsid w:val="00905D94"/>
    <w:rsid w:val="009064E8"/>
    <w:rsid w:val="00906533"/>
    <w:rsid w:val="00906C1F"/>
    <w:rsid w:val="00907494"/>
    <w:rsid w:val="00907521"/>
    <w:rsid w:val="00907AB0"/>
    <w:rsid w:val="00907B04"/>
    <w:rsid w:val="00910D19"/>
    <w:rsid w:val="0091105A"/>
    <w:rsid w:val="0091129D"/>
    <w:rsid w:val="00911938"/>
    <w:rsid w:val="0091277F"/>
    <w:rsid w:val="009127CC"/>
    <w:rsid w:val="00912DDD"/>
    <w:rsid w:val="00913A6A"/>
    <w:rsid w:val="009150D4"/>
    <w:rsid w:val="00915AAA"/>
    <w:rsid w:val="00915C3C"/>
    <w:rsid w:val="009165C3"/>
    <w:rsid w:val="009167B0"/>
    <w:rsid w:val="0091691A"/>
    <w:rsid w:val="009169FE"/>
    <w:rsid w:val="00917326"/>
    <w:rsid w:val="009177E6"/>
    <w:rsid w:val="009201D5"/>
    <w:rsid w:val="0092250E"/>
    <w:rsid w:val="009225CF"/>
    <w:rsid w:val="0092268E"/>
    <w:rsid w:val="00922893"/>
    <w:rsid w:val="00922F90"/>
    <w:rsid w:val="0092305F"/>
    <w:rsid w:val="00923893"/>
    <w:rsid w:val="00925021"/>
    <w:rsid w:val="00925656"/>
    <w:rsid w:val="00925CE7"/>
    <w:rsid w:val="009262B2"/>
    <w:rsid w:val="00926F65"/>
    <w:rsid w:val="00927056"/>
    <w:rsid w:val="00927360"/>
    <w:rsid w:val="00927382"/>
    <w:rsid w:val="00927C3D"/>
    <w:rsid w:val="00927FA0"/>
    <w:rsid w:val="0093115F"/>
    <w:rsid w:val="00931BA9"/>
    <w:rsid w:val="00931EA7"/>
    <w:rsid w:val="00931F11"/>
    <w:rsid w:val="009321F0"/>
    <w:rsid w:val="00932286"/>
    <w:rsid w:val="009323DF"/>
    <w:rsid w:val="0093282D"/>
    <w:rsid w:val="009329BF"/>
    <w:rsid w:val="00932D3E"/>
    <w:rsid w:val="00933409"/>
    <w:rsid w:val="009335BE"/>
    <w:rsid w:val="0093377D"/>
    <w:rsid w:val="00933EB3"/>
    <w:rsid w:val="00934122"/>
    <w:rsid w:val="009342E6"/>
    <w:rsid w:val="00934846"/>
    <w:rsid w:val="009351C3"/>
    <w:rsid w:val="009351FF"/>
    <w:rsid w:val="00935294"/>
    <w:rsid w:val="009361C4"/>
    <w:rsid w:val="00936EB3"/>
    <w:rsid w:val="00936F1E"/>
    <w:rsid w:val="0093738D"/>
    <w:rsid w:val="00937FFD"/>
    <w:rsid w:val="009407BD"/>
    <w:rsid w:val="00941797"/>
    <w:rsid w:val="00941890"/>
    <w:rsid w:val="00942101"/>
    <w:rsid w:val="0094219E"/>
    <w:rsid w:val="00943A65"/>
    <w:rsid w:val="009441EC"/>
    <w:rsid w:val="00944F67"/>
    <w:rsid w:val="009451E2"/>
    <w:rsid w:val="0094540B"/>
    <w:rsid w:val="00945C6E"/>
    <w:rsid w:val="009475FA"/>
    <w:rsid w:val="00950652"/>
    <w:rsid w:val="00950DD7"/>
    <w:rsid w:val="00950FF4"/>
    <w:rsid w:val="00951009"/>
    <w:rsid w:val="0095146D"/>
    <w:rsid w:val="00951F44"/>
    <w:rsid w:val="009527E3"/>
    <w:rsid w:val="00952DFD"/>
    <w:rsid w:val="00952F9E"/>
    <w:rsid w:val="00953256"/>
    <w:rsid w:val="009541E4"/>
    <w:rsid w:val="009541FA"/>
    <w:rsid w:val="00954776"/>
    <w:rsid w:val="00954998"/>
    <w:rsid w:val="009549E9"/>
    <w:rsid w:val="00954C23"/>
    <w:rsid w:val="00956707"/>
    <w:rsid w:val="00956AFC"/>
    <w:rsid w:val="00957C53"/>
    <w:rsid w:val="00957DB3"/>
    <w:rsid w:val="00957E9D"/>
    <w:rsid w:val="009603DC"/>
    <w:rsid w:val="00960585"/>
    <w:rsid w:val="00960E3B"/>
    <w:rsid w:val="00960F26"/>
    <w:rsid w:val="009615D6"/>
    <w:rsid w:val="00961D68"/>
    <w:rsid w:val="00961E58"/>
    <w:rsid w:val="009624FC"/>
    <w:rsid w:val="00962D9D"/>
    <w:rsid w:val="00963689"/>
    <w:rsid w:val="00963B81"/>
    <w:rsid w:val="00963E21"/>
    <w:rsid w:val="00965CAF"/>
    <w:rsid w:val="00965E86"/>
    <w:rsid w:val="0096600C"/>
    <w:rsid w:val="0096613E"/>
    <w:rsid w:val="00966F29"/>
    <w:rsid w:val="009676CE"/>
    <w:rsid w:val="0096799A"/>
    <w:rsid w:val="00967C20"/>
    <w:rsid w:val="00967F16"/>
    <w:rsid w:val="00971613"/>
    <w:rsid w:val="0097207B"/>
    <w:rsid w:val="009726E1"/>
    <w:rsid w:val="00972E63"/>
    <w:rsid w:val="00973B3B"/>
    <w:rsid w:val="00973E09"/>
    <w:rsid w:val="00974014"/>
    <w:rsid w:val="009743ED"/>
    <w:rsid w:val="00974732"/>
    <w:rsid w:val="00975144"/>
    <w:rsid w:val="0097554B"/>
    <w:rsid w:val="00976268"/>
    <w:rsid w:val="009763BC"/>
    <w:rsid w:val="009763F5"/>
    <w:rsid w:val="0097667F"/>
    <w:rsid w:val="00976D94"/>
    <w:rsid w:val="009777E2"/>
    <w:rsid w:val="00977BC1"/>
    <w:rsid w:val="0098023F"/>
    <w:rsid w:val="00981693"/>
    <w:rsid w:val="00981D59"/>
    <w:rsid w:val="00981E1B"/>
    <w:rsid w:val="00981EB9"/>
    <w:rsid w:val="009838C4"/>
    <w:rsid w:val="00983A6F"/>
    <w:rsid w:val="00983B12"/>
    <w:rsid w:val="00984102"/>
    <w:rsid w:val="00984180"/>
    <w:rsid w:val="009845C6"/>
    <w:rsid w:val="00984657"/>
    <w:rsid w:val="00984723"/>
    <w:rsid w:val="00985E69"/>
    <w:rsid w:val="00985FBD"/>
    <w:rsid w:val="009862A2"/>
    <w:rsid w:val="009867E2"/>
    <w:rsid w:val="00986B68"/>
    <w:rsid w:val="00987152"/>
    <w:rsid w:val="00987727"/>
    <w:rsid w:val="00987769"/>
    <w:rsid w:val="0099018C"/>
    <w:rsid w:val="00990389"/>
    <w:rsid w:val="00991078"/>
    <w:rsid w:val="00991380"/>
    <w:rsid w:val="00991ED9"/>
    <w:rsid w:val="0099262E"/>
    <w:rsid w:val="00993877"/>
    <w:rsid w:val="00993DB9"/>
    <w:rsid w:val="009945C7"/>
    <w:rsid w:val="00995DA8"/>
    <w:rsid w:val="009961E7"/>
    <w:rsid w:val="009967F3"/>
    <w:rsid w:val="00996998"/>
    <w:rsid w:val="0099758D"/>
    <w:rsid w:val="009A05D7"/>
    <w:rsid w:val="009A1A30"/>
    <w:rsid w:val="009A1ED3"/>
    <w:rsid w:val="009A22B7"/>
    <w:rsid w:val="009A2FFD"/>
    <w:rsid w:val="009A3630"/>
    <w:rsid w:val="009A37DD"/>
    <w:rsid w:val="009A3BA3"/>
    <w:rsid w:val="009A4B88"/>
    <w:rsid w:val="009A513A"/>
    <w:rsid w:val="009A5288"/>
    <w:rsid w:val="009A75DC"/>
    <w:rsid w:val="009A7D34"/>
    <w:rsid w:val="009B03FA"/>
    <w:rsid w:val="009B0F88"/>
    <w:rsid w:val="009B1652"/>
    <w:rsid w:val="009B20E9"/>
    <w:rsid w:val="009B3668"/>
    <w:rsid w:val="009B3B36"/>
    <w:rsid w:val="009B3E7E"/>
    <w:rsid w:val="009B4058"/>
    <w:rsid w:val="009B45E1"/>
    <w:rsid w:val="009B475E"/>
    <w:rsid w:val="009B487C"/>
    <w:rsid w:val="009B48A4"/>
    <w:rsid w:val="009B509B"/>
    <w:rsid w:val="009B64F7"/>
    <w:rsid w:val="009B784D"/>
    <w:rsid w:val="009B792E"/>
    <w:rsid w:val="009B7F57"/>
    <w:rsid w:val="009C1596"/>
    <w:rsid w:val="009C1D60"/>
    <w:rsid w:val="009C3734"/>
    <w:rsid w:val="009C4062"/>
    <w:rsid w:val="009C536E"/>
    <w:rsid w:val="009C5536"/>
    <w:rsid w:val="009C5B6A"/>
    <w:rsid w:val="009C5BBE"/>
    <w:rsid w:val="009C7054"/>
    <w:rsid w:val="009C70C9"/>
    <w:rsid w:val="009C758A"/>
    <w:rsid w:val="009C79BC"/>
    <w:rsid w:val="009C79FD"/>
    <w:rsid w:val="009D0873"/>
    <w:rsid w:val="009D45F9"/>
    <w:rsid w:val="009D512C"/>
    <w:rsid w:val="009D5464"/>
    <w:rsid w:val="009D54FD"/>
    <w:rsid w:val="009D5BB0"/>
    <w:rsid w:val="009D5FAA"/>
    <w:rsid w:val="009D645E"/>
    <w:rsid w:val="009D6E25"/>
    <w:rsid w:val="009D79F3"/>
    <w:rsid w:val="009D7ABB"/>
    <w:rsid w:val="009D7C6A"/>
    <w:rsid w:val="009D7DB1"/>
    <w:rsid w:val="009E010D"/>
    <w:rsid w:val="009E0156"/>
    <w:rsid w:val="009E074B"/>
    <w:rsid w:val="009E0CF8"/>
    <w:rsid w:val="009E0F91"/>
    <w:rsid w:val="009E1496"/>
    <w:rsid w:val="009E1620"/>
    <w:rsid w:val="009E1647"/>
    <w:rsid w:val="009E29C9"/>
    <w:rsid w:val="009E305D"/>
    <w:rsid w:val="009E32C4"/>
    <w:rsid w:val="009E339B"/>
    <w:rsid w:val="009E3785"/>
    <w:rsid w:val="009E5AA9"/>
    <w:rsid w:val="009E686F"/>
    <w:rsid w:val="009E7D7E"/>
    <w:rsid w:val="009E7EB3"/>
    <w:rsid w:val="009E7F10"/>
    <w:rsid w:val="009F0332"/>
    <w:rsid w:val="009F0CDA"/>
    <w:rsid w:val="009F0E48"/>
    <w:rsid w:val="009F10C3"/>
    <w:rsid w:val="009F1279"/>
    <w:rsid w:val="009F12FF"/>
    <w:rsid w:val="009F14F5"/>
    <w:rsid w:val="009F1623"/>
    <w:rsid w:val="009F2426"/>
    <w:rsid w:val="009F26B2"/>
    <w:rsid w:val="009F2B92"/>
    <w:rsid w:val="009F3133"/>
    <w:rsid w:val="009F3B92"/>
    <w:rsid w:val="009F490F"/>
    <w:rsid w:val="009F4D82"/>
    <w:rsid w:val="009F5752"/>
    <w:rsid w:val="009F58BC"/>
    <w:rsid w:val="009F58E3"/>
    <w:rsid w:val="009F6116"/>
    <w:rsid w:val="009F7456"/>
    <w:rsid w:val="00A01605"/>
    <w:rsid w:val="00A01749"/>
    <w:rsid w:val="00A01AA2"/>
    <w:rsid w:val="00A021A3"/>
    <w:rsid w:val="00A05FA7"/>
    <w:rsid w:val="00A060B4"/>
    <w:rsid w:val="00A061B7"/>
    <w:rsid w:val="00A06337"/>
    <w:rsid w:val="00A077F8"/>
    <w:rsid w:val="00A078CF"/>
    <w:rsid w:val="00A10921"/>
    <w:rsid w:val="00A10DD7"/>
    <w:rsid w:val="00A117FE"/>
    <w:rsid w:val="00A11DFE"/>
    <w:rsid w:val="00A1234F"/>
    <w:rsid w:val="00A12FC4"/>
    <w:rsid w:val="00A12FC9"/>
    <w:rsid w:val="00A12FD2"/>
    <w:rsid w:val="00A130BE"/>
    <w:rsid w:val="00A13D9E"/>
    <w:rsid w:val="00A13EEB"/>
    <w:rsid w:val="00A143F6"/>
    <w:rsid w:val="00A14517"/>
    <w:rsid w:val="00A14873"/>
    <w:rsid w:val="00A15072"/>
    <w:rsid w:val="00A1639A"/>
    <w:rsid w:val="00A166AE"/>
    <w:rsid w:val="00A1706B"/>
    <w:rsid w:val="00A17165"/>
    <w:rsid w:val="00A17442"/>
    <w:rsid w:val="00A206B9"/>
    <w:rsid w:val="00A21361"/>
    <w:rsid w:val="00A21B17"/>
    <w:rsid w:val="00A21EEB"/>
    <w:rsid w:val="00A23789"/>
    <w:rsid w:val="00A23E8E"/>
    <w:rsid w:val="00A24431"/>
    <w:rsid w:val="00A24D4A"/>
    <w:rsid w:val="00A24F4C"/>
    <w:rsid w:val="00A256C7"/>
    <w:rsid w:val="00A25D43"/>
    <w:rsid w:val="00A25FB4"/>
    <w:rsid w:val="00A266AC"/>
    <w:rsid w:val="00A268B2"/>
    <w:rsid w:val="00A269D4"/>
    <w:rsid w:val="00A270CE"/>
    <w:rsid w:val="00A27893"/>
    <w:rsid w:val="00A27CF1"/>
    <w:rsid w:val="00A27D44"/>
    <w:rsid w:val="00A27E46"/>
    <w:rsid w:val="00A27E8C"/>
    <w:rsid w:val="00A30A26"/>
    <w:rsid w:val="00A30B5C"/>
    <w:rsid w:val="00A30C82"/>
    <w:rsid w:val="00A31171"/>
    <w:rsid w:val="00A31481"/>
    <w:rsid w:val="00A31539"/>
    <w:rsid w:val="00A32651"/>
    <w:rsid w:val="00A32801"/>
    <w:rsid w:val="00A329A2"/>
    <w:rsid w:val="00A34501"/>
    <w:rsid w:val="00A34828"/>
    <w:rsid w:val="00A34C01"/>
    <w:rsid w:val="00A351D9"/>
    <w:rsid w:val="00A352F9"/>
    <w:rsid w:val="00A358E8"/>
    <w:rsid w:val="00A369FB"/>
    <w:rsid w:val="00A36A27"/>
    <w:rsid w:val="00A37BB2"/>
    <w:rsid w:val="00A402E8"/>
    <w:rsid w:val="00A40750"/>
    <w:rsid w:val="00A41532"/>
    <w:rsid w:val="00A4237A"/>
    <w:rsid w:val="00A4280B"/>
    <w:rsid w:val="00A42EF7"/>
    <w:rsid w:val="00A43305"/>
    <w:rsid w:val="00A436A5"/>
    <w:rsid w:val="00A4419F"/>
    <w:rsid w:val="00A4473F"/>
    <w:rsid w:val="00A447E8"/>
    <w:rsid w:val="00A45722"/>
    <w:rsid w:val="00A46B24"/>
    <w:rsid w:val="00A47CC5"/>
    <w:rsid w:val="00A5144E"/>
    <w:rsid w:val="00A51DD9"/>
    <w:rsid w:val="00A52188"/>
    <w:rsid w:val="00A521AE"/>
    <w:rsid w:val="00A52658"/>
    <w:rsid w:val="00A52FFB"/>
    <w:rsid w:val="00A53B3E"/>
    <w:rsid w:val="00A5415F"/>
    <w:rsid w:val="00A541D7"/>
    <w:rsid w:val="00A54669"/>
    <w:rsid w:val="00A54D4A"/>
    <w:rsid w:val="00A557E4"/>
    <w:rsid w:val="00A55D54"/>
    <w:rsid w:val="00A56024"/>
    <w:rsid w:val="00A612BB"/>
    <w:rsid w:val="00A615E3"/>
    <w:rsid w:val="00A618D6"/>
    <w:rsid w:val="00A61F82"/>
    <w:rsid w:val="00A6225D"/>
    <w:rsid w:val="00A62592"/>
    <w:rsid w:val="00A628C8"/>
    <w:rsid w:val="00A62D7B"/>
    <w:rsid w:val="00A6312B"/>
    <w:rsid w:val="00A640AC"/>
    <w:rsid w:val="00A64565"/>
    <w:rsid w:val="00A64BD7"/>
    <w:rsid w:val="00A655A8"/>
    <w:rsid w:val="00A65C29"/>
    <w:rsid w:val="00A66444"/>
    <w:rsid w:val="00A71264"/>
    <w:rsid w:val="00A71931"/>
    <w:rsid w:val="00A72188"/>
    <w:rsid w:val="00A733E3"/>
    <w:rsid w:val="00A7464E"/>
    <w:rsid w:val="00A754CE"/>
    <w:rsid w:val="00A75F06"/>
    <w:rsid w:val="00A76BC9"/>
    <w:rsid w:val="00A771C6"/>
    <w:rsid w:val="00A812EF"/>
    <w:rsid w:val="00A81677"/>
    <w:rsid w:val="00A819AA"/>
    <w:rsid w:val="00A82318"/>
    <w:rsid w:val="00A823A0"/>
    <w:rsid w:val="00A82871"/>
    <w:rsid w:val="00A83BE5"/>
    <w:rsid w:val="00A842E5"/>
    <w:rsid w:val="00A85342"/>
    <w:rsid w:val="00A856B2"/>
    <w:rsid w:val="00A8588B"/>
    <w:rsid w:val="00A85A5C"/>
    <w:rsid w:val="00A85C77"/>
    <w:rsid w:val="00A85DB8"/>
    <w:rsid w:val="00A86EF3"/>
    <w:rsid w:val="00A86F1D"/>
    <w:rsid w:val="00A87024"/>
    <w:rsid w:val="00A90698"/>
    <w:rsid w:val="00A90C50"/>
    <w:rsid w:val="00A9122D"/>
    <w:rsid w:val="00A91C56"/>
    <w:rsid w:val="00A91F41"/>
    <w:rsid w:val="00A92112"/>
    <w:rsid w:val="00A923C6"/>
    <w:rsid w:val="00A9292E"/>
    <w:rsid w:val="00A93131"/>
    <w:rsid w:val="00A9313A"/>
    <w:rsid w:val="00A933AF"/>
    <w:rsid w:val="00A93664"/>
    <w:rsid w:val="00A936DE"/>
    <w:rsid w:val="00A93F47"/>
    <w:rsid w:val="00A94536"/>
    <w:rsid w:val="00A953D7"/>
    <w:rsid w:val="00A959AB"/>
    <w:rsid w:val="00A95D1E"/>
    <w:rsid w:val="00A96EAB"/>
    <w:rsid w:val="00A97758"/>
    <w:rsid w:val="00A9779E"/>
    <w:rsid w:val="00A97DE1"/>
    <w:rsid w:val="00A97DF5"/>
    <w:rsid w:val="00AA00F3"/>
    <w:rsid w:val="00AA1C69"/>
    <w:rsid w:val="00AA21EC"/>
    <w:rsid w:val="00AA255C"/>
    <w:rsid w:val="00AA29D1"/>
    <w:rsid w:val="00AA3491"/>
    <w:rsid w:val="00AA3650"/>
    <w:rsid w:val="00AA3749"/>
    <w:rsid w:val="00AA3977"/>
    <w:rsid w:val="00AA3ECF"/>
    <w:rsid w:val="00AA4077"/>
    <w:rsid w:val="00AA4E40"/>
    <w:rsid w:val="00AA52DB"/>
    <w:rsid w:val="00AA5A08"/>
    <w:rsid w:val="00AA5DB0"/>
    <w:rsid w:val="00AA5E6C"/>
    <w:rsid w:val="00AA60CC"/>
    <w:rsid w:val="00AA63AD"/>
    <w:rsid w:val="00AA653F"/>
    <w:rsid w:val="00AA6B10"/>
    <w:rsid w:val="00AA6C92"/>
    <w:rsid w:val="00AA6DE8"/>
    <w:rsid w:val="00AA7F39"/>
    <w:rsid w:val="00AB079F"/>
    <w:rsid w:val="00AB0844"/>
    <w:rsid w:val="00AB16F1"/>
    <w:rsid w:val="00AB2168"/>
    <w:rsid w:val="00AB2182"/>
    <w:rsid w:val="00AB2589"/>
    <w:rsid w:val="00AB2AF7"/>
    <w:rsid w:val="00AB2C5A"/>
    <w:rsid w:val="00AB30D4"/>
    <w:rsid w:val="00AB3CCB"/>
    <w:rsid w:val="00AB4BEA"/>
    <w:rsid w:val="00AB5041"/>
    <w:rsid w:val="00AB6186"/>
    <w:rsid w:val="00AB6647"/>
    <w:rsid w:val="00AB6FFF"/>
    <w:rsid w:val="00AB7533"/>
    <w:rsid w:val="00AB7BA9"/>
    <w:rsid w:val="00AC004D"/>
    <w:rsid w:val="00AC0449"/>
    <w:rsid w:val="00AC04DF"/>
    <w:rsid w:val="00AC1962"/>
    <w:rsid w:val="00AC26D2"/>
    <w:rsid w:val="00AC2AA3"/>
    <w:rsid w:val="00AC3B95"/>
    <w:rsid w:val="00AC4CE7"/>
    <w:rsid w:val="00AC5193"/>
    <w:rsid w:val="00AC5921"/>
    <w:rsid w:val="00AC5A86"/>
    <w:rsid w:val="00AC6951"/>
    <w:rsid w:val="00AC73E1"/>
    <w:rsid w:val="00AD0246"/>
    <w:rsid w:val="00AD05B6"/>
    <w:rsid w:val="00AD074C"/>
    <w:rsid w:val="00AD0A06"/>
    <w:rsid w:val="00AD0C47"/>
    <w:rsid w:val="00AD0D22"/>
    <w:rsid w:val="00AD0E30"/>
    <w:rsid w:val="00AD3264"/>
    <w:rsid w:val="00AD36B8"/>
    <w:rsid w:val="00AD378F"/>
    <w:rsid w:val="00AD3F43"/>
    <w:rsid w:val="00AD52B5"/>
    <w:rsid w:val="00AD54D6"/>
    <w:rsid w:val="00AD60B1"/>
    <w:rsid w:val="00AD649E"/>
    <w:rsid w:val="00AD66FF"/>
    <w:rsid w:val="00AD7934"/>
    <w:rsid w:val="00AE1395"/>
    <w:rsid w:val="00AE2671"/>
    <w:rsid w:val="00AE3595"/>
    <w:rsid w:val="00AE4371"/>
    <w:rsid w:val="00AE52C5"/>
    <w:rsid w:val="00AE533D"/>
    <w:rsid w:val="00AE5365"/>
    <w:rsid w:val="00AE5D5C"/>
    <w:rsid w:val="00AE601E"/>
    <w:rsid w:val="00AF032B"/>
    <w:rsid w:val="00AF0DD3"/>
    <w:rsid w:val="00AF14B5"/>
    <w:rsid w:val="00AF15A8"/>
    <w:rsid w:val="00AF2872"/>
    <w:rsid w:val="00AF30F2"/>
    <w:rsid w:val="00AF3DBF"/>
    <w:rsid w:val="00AF5F00"/>
    <w:rsid w:val="00AF5F7F"/>
    <w:rsid w:val="00AF64D9"/>
    <w:rsid w:val="00AF7316"/>
    <w:rsid w:val="00B00A7E"/>
    <w:rsid w:val="00B010EA"/>
    <w:rsid w:val="00B0114D"/>
    <w:rsid w:val="00B0147F"/>
    <w:rsid w:val="00B02E11"/>
    <w:rsid w:val="00B03F34"/>
    <w:rsid w:val="00B05048"/>
    <w:rsid w:val="00B054F1"/>
    <w:rsid w:val="00B06193"/>
    <w:rsid w:val="00B066E9"/>
    <w:rsid w:val="00B10B0A"/>
    <w:rsid w:val="00B10FEF"/>
    <w:rsid w:val="00B11080"/>
    <w:rsid w:val="00B11342"/>
    <w:rsid w:val="00B118A0"/>
    <w:rsid w:val="00B118EF"/>
    <w:rsid w:val="00B1193D"/>
    <w:rsid w:val="00B11C5B"/>
    <w:rsid w:val="00B13F8F"/>
    <w:rsid w:val="00B1468E"/>
    <w:rsid w:val="00B150BB"/>
    <w:rsid w:val="00B156D9"/>
    <w:rsid w:val="00B15EAF"/>
    <w:rsid w:val="00B1629D"/>
    <w:rsid w:val="00B16640"/>
    <w:rsid w:val="00B16FD6"/>
    <w:rsid w:val="00B17E12"/>
    <w:rsid w:val="00B212CC"/>
    <w:rsid w:val="00B21E1B"/>
    <w:rsid w:val="00B223BE"/>
    <w:rsid w:val="00B224F5"/>
    <w:rsid w:val="00B2253B"/>
    <w:rsid w:val="00B22641"/>
    <w:rsid w:val="00B2291B"/>
    <w:rsid w:val="00B22FAE"/>
    <w:rsid w:val="00B235D9"/>
    <w:rsid w:val="00B24192"/>
    <w:rsid w:val="00B2468B"/>
    <w:rsid w:val="00B25026"/>
    <w:rsid w:val="00B2510B"/>
    <w:rsid w:val="00B26721"/>
    <w:rsid w:val="00B26864"/>
    <w:rsid w:val="00B27336"/>
    <w:rsid w:val="00B27C7E"/>
    <w:rsid w:val="00B27CF6"/>
    <w:rsid w:val="00B308FB"/>
    <w:rsid w:val="00B30F6C"/>
    <w:rsid w:val="00B3154D"/>
    <w:rsid w:val="00B33570"/>
    <w:rsid w:val="00B33C2A"/>
    <w:rsid w:val="00B341C6"/>
    <w:rsid w:val="00B34E1F"/>
    <w:rsid w:val="00B35185"/>
    <w:rsid w:val="00B35589"/>
    <w:rsid w:val="00B371FE"/>
    <w:rsid w:val="00B37588"/>
    <w:rsid w:val="00B4040C"/>
    <w:rsid w:val="00B406E2"/>
    <w:rsid w:val="00B4113B"/>
    <w:rsid w:val="00B411BB"/>
    <w:rsid w:val="00B413C8"/>
    <w:rsid w:val="00B4247D"/>
    <w:rsid w:val="00B43E3A"/>
    <w:rsid w:val="00B44230"/>
    <w:rsid w:val="00B447B9"/>
    <w:rsid w:val="00B447F1"/>
    <w:rsid w:val="00B4487A"/>
    <w:rsid w:val="00B44A79"/>
    <w:rsid w:val="00B44F3B"/>
    <w:rsid w:val="00B45A7E"/>
    <w:rsid w:val="00B4670F"/>
    <w:rsid w:val="00B46DB9"/>
    <w:rsid w:val="00B50963"/>
    <w:rsid w:val="00B5110C"/>
    <w:rsid w:val="00B51449"/>
    <w:rsid w:val="00B51707"/>
    <w:rsid w:val="00B51D33"/>
    <w:rsid w:val="00B51E3C"/>
    <w:rsid w:val="00B5348F"/>
    <w:rsid w:val="00B537F3"/>
    <w:rsid w:val="00B5461A"/>
    <w:rsid w:val="00B551D8"/>
    <w:rsid w:val="00B562FD"/>
    <w:rsid w:val="00B56C98"/>
    <w:rsid w:val="00B602F3"/>
    <w:rsid w:val="00B6040E"/>
    <w:rsid w:val="00B609E0"/>
    <w:rsid w:val="00B60A6B"/>
    <w:rsid w:val="00B60DEB"/>
    <w:rsid w:val="00B61108"/>
    <w:rsid w:val="00B61AE0"/>
    <w:rsid w:val="00B61EC8"/>
    <w:rsid w:val="00B61FBB"/>
    <w:rsid w:val="00B6476E"/>
    <w:rsid w:val="00B6542C"/>
    <w:rsid w:val="00B66045"/>
    <w:rsid w:val="00B66736"/>
    <w:rsid w:val="00B66EF2"/>
    <w:rsid w:val="00B6789E"/>
    <w:rsid w:val="00B67A38"/>
    <w:rsid w:val="00B67C5C"/>
    <w:rsid w:val="00B7075A"/>
    <w:rsid w:val="00B70A2A"/>
    <w:rsid w:val="00B70EF2"/>
    <w:rsid w:val="00B710D1"/>
    <w:rsid w:val="00B711EC"/>
    <w:rsid w:val="00B71F8D"/>
    <w:rsid w:val="00B72007"/>
    <w:rsid w:val="00B7256B"/>
    <w:rsid w:val="00B72935"/>
    <w:rsid w:val="00B739AD"/>
    <w:rsid w:val="00B73C2D"/>
    <w:rsid w:val="00B73FAA"/>
    <w:rsid w:val="00B74220"/>
    <w:rsid w:val="00B748E3"/>
    <w:rsid w:val="00B74A90"/>
    <w:rsid w:val="00B75139"/>
    <w:rsid w:val="00B7515A"/>
    <w:rsid w:val="00B76329"/>
    <w:rsid w:val="00B763A8"/>
    <w:rsid w:val="00B76435"/>
    <w:rsid w:val="00B769BD"/>
    <w:rsid w:val="00B77669"/>
    <w:rsid w:val="00B77FCF"/>
    <w:rsid w:val="00B80378"/>
    <w:rsid w:val="00B8037F"/>
    <w:rsid w:val="00B81400"/>
    <w:rsid w:val="00B8277F"/>
    <w:rsid w:val="00B82C10"/>
    <w:rsid w:val="00B82E35"/>
    <w:rsid w:val="00B8370A"/>
    <w:rsid w:val="00B842C1"/>
    <w:rsid w:val="00B84658"/>
    <w:rsid w:val="00B84718"/>
    <w:rsid w:val="00B84E0F"/>
    <w:rsid w:val="00B85110"/>
    <w:rsid w:val="00B8515F"/>
    <w:rsid w:val="00B85E6E"/>
    <w:rsid w:val="00B861BD"/>
    <w:rsid w:val="00B86DC5"/>
    <w:rsid w:val="00B8757C"/>
    <w:rsid w:val="00B9032E"/>
    <w:rsid w:val="00B9036E"/>
    <w:rsid w:val="00B9056A"/>
    <w:rsid w:val="00B905D6"/>
    <w:rsid w:val="00B91007"/>
    <w:rsid w:val="00B91B96"/>
    <w:rsid w:val="00B91EBC"/>
    <w:rsid w:val="00B92A1C"/>
    <w:rsid w:val="00B931D1"/>
    <w:rsid w:val="00B9327F"/>
    <w:rsid w:val="00B943DD"/>
    <w:rsid w:val="00B9481D"/>
    <w:rsid w:val="00B94915"/>
    <w:rsid w:val="00B95453"/>
    <w:rsid w:val="00B95AFB"/>
    <w:rsid w:val="00B96768"/>
    <w:rsid w:val="00B97415"/>
    <w:rsid w:val="00B97524"/>
    <w:rsid w:val="00B97F45"/>
    <w:rsid w:val="00B97F68"/>
    <w:rsid w:val="00BA0CF4"/>
    <w:rsid w:val="00BA1E3E"/>
    <w:rsid w:val="00BA2893"/>
    <w:rsid w:val="00BA2C9C"/>
    <w:rsid w:val="00BA4D6D"/>
    <w:rsid w:val="00BA59F0"/>
    <w:rsid w:val="00BA5AA5"/>
    <w:rsid w:val="00BA5B31"/>
    <w:rsid w:val="00BA61A5"/>
    <w:rsid w:val="00BA70DA"/>
    <w:rsid w:val="00BA715E"/>
    <w:rsid w:val="00BA77BD"/>
    <w:rsid w:val="00BA77CB"/>
    <w:rsid w:val="00BA7AF9"/>
    <w:rsid w:val="00BA7D50"/>
    <w:rsid w:val="00BB06CE"/>
    <w:rsid w:val="00BB12F4"/>
    <w:rsid w:val="00BB1F5D"/>
    <w:rsid w:val="00BB270E"/>
    <w:rsid w:val="00BB300E"/>
    <w:rsid w:val="00BB340D"/>
    <w:rsid w:val="00BB343B"/>
    <w:rsid w:val="00BB3BCF"/>
    <w:rsid w:val="00BB419F"/>
    <w:rsid w:val="00BB46D6"/>
    <w:rsid w:val="00BB4886"/>
    <w:rsid w:val="00BB5D97"/>
    <w:rsid w:val="00BB5DAB"/>
    <w:rsid w:val="00BB6700"/>
    <w:rsid w:val="00BB7513"/>
    <w:rsid w:val="00BB765D"/>
    <w:rsid w:val="00BC0023"/>
    <w:rsid w:val="00BC0A4B"/>
    <w:rsid w:val="00BC0B35"/>
    <w:rsid w:val="00BC13DD"/>
    <w:rsid w:val="00BC1E35"/>
    <w:rsid w:val="00BC2A5B"/>
    <w:rsid w:val="00BC2B57"/>
    <w:rsid w:val="00BC2CAB"/>
    <w:rsid w:val="00BC3423"/>
    <w:rsid w:val="00BC4C91"/>
    <w:rsid w:val="00BC52F8"/>
    <w:rsid w:val="00BC6789"/>
    <w:rsid w:val="00BC7AFA"/>
    <w:rsid w:val="00BD03DF"/>
    <w:rsid w:val="00BD0E16"/>
    <w:rsid w:val="00BD0FFC"/>
    <w:rsid w:val="00BD1244"/>
    <w:rsid w:val="00BD32B7"/>
    <w:rsid w:val="00BD59C3"/>
    <w:rsid w:val="00BD651E"/>
    <w:rsid w:val="00BD65AF"/>
    <w:rsid w:val="00BD7291"/>
    <w:rsid w:val="00BD79C6"/>
    <w:rsid w:val="00BD7C8A"/>
    <w:rsid w:val="00BE0364"/>
    <w:rsid w:val="00BE0877"/>
    <w:rsid w:val="00BE0F10"/>
    <w:rsid w:val="00BE0F41"/>
    <w:rsid w:val="00BE29A2"/>
    <w:rsid w:val="00BE29AC"/>
    <w:rsid w:val="00BE2BC9"/>
    <w:rsid w:val="00BE2DAC"/>
    <w:rsid w:val="00BE3C17"/>
    <w:rsid w:val="00BE3ED2"/>
    <w:rsid w:val="00BE3F57"/>
    <w:rsid w:val="00BE4C91"/>
    <w:rsid w:val="00BE5218"/>
    <w:rsid w:val="00BE5468"/>
    <w:rsid w:val="00BE554F"/>
    <w:rsid w:val="00BE5C22"/>
    <w:rsid w:val="00BE5CF1"/>
    <w:rsid w:val="00BE6789"/>
    <w:rsid w:val="00BE7019"/>
    <w:rsid w:val="00BF023C"/>
    <w:rsid w:val="00BF072F"/>
    <w:rsid w:val="00BF081E"/>
    <w:rsid w:val="00BF0C99"/>
    <w:rsid w:val="00BF1243"/>
    <w:rsid w:val="00BF17D8"/>
    <w:rsid w:val="00BF255B"/>
    <w:rsid w:val="00BF2D2F"/>
    <w:rsid w:val="00BF2E5E"/>
    <w:rsid w:val="00BF3129"/>
    <w:rsid w:val="00BF39FA"/>
    <w:rsid w:val="00BF3FB2"/>
    <w:rsid w:val="00BF4030"/>
    <w:rsid w:val="00BF44CD"/>
    <w:rsid w:val="00BF47DD"/>
    <w:rsid w:val="00BF4A9E"/>
    <w:rsid w:val="00BF51FD"/>
    <w:rsid w:val="00BF5C6B"/>
    <w:rsid w:val="00BF6DB2"/>
    <w:rsid w:val="00BF6FC2"/>
    <w:rsid w:val="00BF726E"/>
    <w:rsid w:val="00BF738D"/>
    <w:rsid w:val="00C0036E"/>
    <w:rsid w:val="00C00DFC"/>
    <w:rsid w:val="00C010DB"/>
    <w:rsid w:val="00C019B7"/>
    <w:rsid w:val="00C01A14"/>
    <w:rsid w:val="00C01BC7"/>
    <w:rsid w:val="00C02128"/>
    <w:rsid w:val="00C02290"/>
    <w:rsid w:val="00C028A9"/>
    <w:rsid w:val="00C02E9C"/>
    <w:rsid w:val="00C034FA"/>
    <w:rsid w:val="00C03807"/>
    <w:rsid w:val="00C03AC0"/>
    <w:rsid w:val="00C03DD0"/>
    <w:rsid w:val="00C0415F"/>
    <w:rsid w:val="00C04723"/>
    <w:rsid w:val="00C048A2"/>
    <w:rsid w:val="00C049E1"/>
    <w:rsid w:val="00C054BC"/>
    <w:rsid w:val="00C05678"/>
    <w:rsid w:val="00C05679"/>
    <w:rsid w:val="00C059F6"/>
    <w:rsid w:val="00C06DA5"/>
    <w:rsid w:val="00C06E85"/>
    <w:rsid w:val="00C07972"/>
    <w:rsid w:val="00C07EFE"/>
    <w:rsid w:val="00C10099"/>
    <w:rsid w:val="00C106C1"/>
    <w:rsid w:val="00C11698"/>
    <w:rsid w:val="00C13304"/>
    <w:rsid w:val="00C139B6"/>
    <w:rsid w:val="00C13BD3"/>
    <w:rsid w:val="00C1455D"/>
    <w:rsid w:val="00C15A58"/>
    <w:rsid w:val="00C15B1C"/>
    <w:rsid w:val="00C15B63"/>
    <w:rsid w:val="00C17A05"/>
    <w:rsid w:val="00C17CFB"/>
    <w:rsid w:val="00C17DB3"/>
    <w:rsid w:val="00C20547"/>
    <w:rsid w:val="00C20B68"/>
    <w:rsid w:val="00C2174D"/>
    <w:rsid w:val="00C21BC9"/>
    <w:rsid w:val="00C21E50"/>
    <w:rsid w:val="00C2379D"/>
    <w:rsid w:val="00C23C2A"/>
    <w:rsid w:val="00C244AF"/>
    <w:rsid w:val="00C24A22"/>
    <w:rsid w:val="00C24E33"/>
    <w:rsid w:val="00C25839"/>
    <w:rsid w:val="00C25F56"/>
    <w:rsid w:val="00C262B8"/>
    <w:rsid w:val="00C26599"/>
    <w:rsid w:val="00C26A8E"/>
    <w:rsid w:val="00C26F82"/>
    <w:rsid w:val="00C27E9C"/>
    <w:rsid w:val="00C302D4"/>
    <w:rsid w:val="00C31235"/>
    <w:rsid w:val="00C3303A"/>
    <w:rsid w:val="00C34826"/>
    <w:rsid w:val="00C34E6E"/>
    <w:rsid w:val="00C35159"/>
    <w:rsid w:val="00C3529D"/>
    <w:rsid w:val="00C35336"/>
    <w:rsid w:val="00C358DE"/>
    <w:rsid w:val="00C359C2"/>
    <w:rsid w:val="00C35BCF"/>
    <w:rsid w:val="00C3641B"/>
    <w:rsid w:val="00C371D7"/>
    <w:rsid w:val="00C371F9"/>
    <w:rsid w:val="00C372CB"/>
    <w:rsid w:val="00C405B0"/>
    <w:rsid w:val="00C40B94"/>
    <w:rsid w:val="00C41385"/>
    <w:rsid w:val="00C424FE"/>
    <w:rsid w:val="00C42749"/>
    <w:rsid w:val="00C43C39"/>
    <w:rsid w:val="00C43F88"/>
    <w:rsid w:val="00C442D4"/>
    <w:rsid w:val="00C44A2E"/>
    <w:rsid w:val="00C44EE2"/>
    <w:rsid w:val="00C470B8"/>
    <w:rsid w:val="00C47C46"/>
    <w:rsid w:val="00C5083A"/>
    <w:rsid w:val="00C50CBC"/>
    <w:rsid w:val="00C5169C"/>
    <w:rsid w:val="00C5213C"/>
    <w:rsid w:val="00C52DCB"/>
    <w:rsid w:val="00C5331F"/>
    <w:rsid w:val="00C534A4"/>
    <w:rsid w:val="00C56B12"/>
    <w:rsid w:val="00C572E2"/>
    <w:rsid w:val="00C6010D"/>
    <w:rsid w:val="00C60492"/>
    <w:rsid w:val="00C60507"/>
    <w:rsid w:val="00C6057A"/>
    <w:rsid w:val="00C60591"/>
    <w:rsid w:val="00C606EA"/>
    <w:rsid w:val="00C60B46"/>
    <w:rsid w:val="00C60F28"/>
    <w:rsid w:val="00C6143F"/>
    <w:rsid w:val="00C623E4"/>
    <w:rsid w:val="00C630A1"/>
    <w:rsid w:val="00C63B1C"/>
    <w:rsid w:val="00C63BD9"/>
    <w:rsid w:val="00C649E3"/>
    <w:rsid w:val="00C65424"/>
    <w:rsid w:val="00C65617"/>
    <w:rsid w:val="00C65E20"/>
    <w:rsid w:val="00C66075"/>
    <w:rsid w:val="00C66A8D"/>
    <w:rsid w:val="00C66D4C"/>
    <w:rsid w:val="00C66F83"/>
    <w:rsid w:val="00C67601"/>
    <w:rsid w:val="00C67678"/>
    <w:rsid w:val="00C677EA"/>
    <w:rsid w:val="00C67B91"/>
    <w:rsid w:val="00C70442"/>
    <w:rsid w:val="00C70B94"/>
    <w:rsid w:val="00C71307"/>
    <w:rsid w:val="00C72CFD"/>
    <w:rsid w:val="00C74C68"/>
    <w:rsid w:val="00C75855"/>
    <w:rsid w:val="00C7597A"/>
    <w:rsid w:val="00C76B21"/>
    <w:rsid w:val="00C76FBA"/>
    <w:rsid w:val="00C77291"/>
    <w:rsid w:val="00C77A31"/>
    <w:rsid w:val="00C815A3"/>
    <w:rsid w:val="00C82276"/>
    <w:rsid w:val="00C82A44"/>
    <w:rsid w:val="00C82BF8"/>
    <w:rsid w:val="00C832D0"/>
    <w:rsid w:val="00C833C1"/>
    <w:rsid w:val="00C8384B"/>
    <w:rsid w:val="00C846E9"/>
    <w:rsid w:val="00C85684"/>
    <w:rsid w:val="00C877B7"/>
    <w:rsid w:val="00C90666"/>
    <w:rsid w:val="00C906BC"/>
    <w:rsid w:val="00C909C7"/>
    <w:rsid w:val="00C92552"/>
    <w:rsid w:val="00C92686"/>
    <w:rsid w:val="00C92C04"/>
    <w:rsid w:val="00C93104"/>
    <w:rsid w:val="00C93AA7"/>
    <w:rsid w:val="00C948A3"/>
    <w:rsid w:val="00C95062"/>
    <w:rsid w:val="00C96710"/>
    <w:rsid w:val="00C96938"/>
    <w:rsid w:val="00C9746B"/>
    <w:rsid w:val="00C97853"/>
    <w:rsid w:val="00C97A36"/>
    <w:rsid w:val="00CA08EA"/>
    <w:rsid w:val="00CA09FF"/>
    <w:rsid w:val="00CA0BD9"/>
    <w:rsid w:val="00CA10FF"/>
    <w:rsid w:val="00CA143B"/>
    <w:rsid w:val="00CA1E4D"/>
    <w:rsid w:val="00CA2888"/>
    <w:rsid w:val="00CA2BEC"/>
    <w:rsid w:val="00CA3F10"/>
    <w:rsid w:val="00CA40B5"/>
    <w:rsid w:val="00CA43E3"/>
    <w:rsid w:val="00CA4570"/>
    <w:rsid w:val="00CA486A"/>
    <w:rsid w:val="00CA5B09"/>
    <w:rsid w:val="00CA75D8"/>
    <w:rsid w:val="00CA7DFF"/>
    <w:rsid w:val="00CA7FB4"/>
    <w:rsid w:val="00CB03DC"/>
    <w:rsid w:val="00CB0E3B"/>
    <w:rsid w:val="00CB1386"/>
    <w:rsid w:val="00CB21F1"/>
    <w:rsid w:val="00CB2307"/>
    <w:rsid w:val="00CB2356"/>
    <w:rsid w:val="00CB28EA"/>
    <w:rsid w:val="00CB3760"/>
    <w:rsid w:val="00CB39EB"/>
    <w:rsid w:val="00CB45C2"/>
    <w:rsid w:val="00CB472E"/>
    <w:rsid w:val="00CB61A9"/>
    <w:rsid w:val="00CB625F"/>
    <w:rsid w:val="00CB67A9"/>
    <w:rsid w:val="00CB6905"/>
    <w:rsid w:val="00CB73FB"/>
    <w:rsid w:val="00CC0578"/>
    <w:rsid w:val="00CC06E0"/>
    <w:rsid w:val="00CC0C72"/>
    <w:rsid w:val="00CC107C"/>
    <w:rsid w:val="00CC11A9"/>
    <w:rsid w:val="00CC1699"/>
    <w:rsid w:val="00CC357D"/>
    <w:rsid w:val="00CC377D"/>
    <w:rsid w:val="00CC3BE6"/>
    <w:rsid w:val="00CC3FCB"/>
    <w:rsid w:val="00CC41C7"/>
    <w:rsid w:val="00CC4CDE"/>
    <w:rsid w:val="00CC50FC"/>
    <w:rsid w:val="00CC5465"/>
    <w:rsid w:val="00CC5F61"/>
    <w:rsid w:val="00CC65E7"/>
    <w:rsid w:val="00CC6B7C"/>
    <w:rsid w:val="00CC729E"/>
    <w:rsid w:val="00CD0B5B"/>
    <w:rsid w:val="00CD2EB6"/>
    <w:rsid w:val="00CD3513"/>
    <w:rsid w:val="00CD3535"/>
    <w:rsid w:val="00CD3A94"/>
    <w:rsid w:val="00CD3D82"/>
    <w:rsid w:val="00CD445F"/>
    <w:rsid w:val="00CD491C"/>
    <w:rsid w:val="00CD59C2"/>
    <w:rsid w:val="00CD59C7"/>
    <w:rsid w:val="00CD5D03"/>
    <w:rsid w:val="00CD61A6"/>
    <w:rsid w:val="00CD66E0"/>
    <w:rsid w:val="00CD6A09"/>
    <w:rsid w:val="00CD6FD8"/>
    <w:rsid w:val="00CD7B51"/>
    <w:rsid w:val="00CE0083"/>
    <w:rsid w:val="00CE0993"/>
    <w:rsid w:val="00CE0B0C"/>
    <w:rsid w:val="00CE2CC7"/>
    <w:rsid w:val="00CE2F5B"/>
    <w:rsid w:val="00CE31DE"/>
    <w:rsid w:val="00CE3C57"/>
    <w:rsid w:val="00CE3CE2"/>
    <w:rsid w:val="00CE5168"/>
    <w:rsid w:val="00CE5259"/>
    <w:rsid w:val="00CE59F6"/>
    <w:rsid w:val="00CE5A88"/>
    <w:rsid w:val="00CE5DC6"/>
    <w:rsid w:val="00CE72F7"/>
    <w:rsid w:val="00CE73C9"/>
    <w:rsid w:val="00CE778F"/>
    <w:rsid w:val="00CE7DDA"/>
    <w:rsid w:val="00CE7E72"/>
    <w:rsid w:val="00CF03BF"/>
    <w:rsid w:val="00CF164B"/>
    <w:rsid w:val="00CF1B5E"/>
    <w:rsid w:val="00CF1FDF"/>
    <w:rsid w:val="00CF22A4"/>
    <w:rsid w:val="00CF2C4A"/>
    <w:rsid w:val="00CF2DCC"/>
    <w:rsid w:val="00CF3742"/>
    <w:rsid w:val="00CF38C5"/>
    <w:rsid w:val="00CF4169"/>
    <w:rsid w:val="00CF6DA7"/>
    <w:rsid w:val="00CF7670"/>
    <w:rsid w:val="00CF78E3"/>
    <w:rsid w:val="00CF7DF0"/>
    <w:rsid w:val="00CF7E3B"/>
    <w:rsid w:val="00CF7E93"/>
    <w:rsid w:val="00D01CA0"/>
    <w:rsid w:val="00D01E36"/>
    <w:rsid w:val="00D02425"/>
    <w:rsid w:val="00D03875"/>
    <w:rsid w:val="00D03B05"/>
    <w:rsid w:val="00D03F80"/>
    <w:rsid w:val="00D04668"/>
    <w:rsid w:val="00D04833"/>
    <w:rsid w:val="00D0495E"/>
    <w:rsid w:val="00D04C3D"/>
    <w:rsid w:val="00D05811"/>
    <w:rsid w:val="00D060D8"/>
    <w:rsid w:val="00D0636B"/>
    <w:rsid w:val="00D078A4"/>
    <w:rsid w:val="00D101E0"/>
    <w:rsid w:val="00D106AD"/>
    <w:rsid w:val="00D11B93"/>
    <w:rsid w:val="00D12259"/>
    <w:rsid w:val="00D1230E"/>
    <w:rsid w:val="00D123F4"/>
    <w:rsid w:val="00D125D9"/>
    <w:rsid w:val="00D12E8D"/>
    <w:rsid w:val="00D12F86"/>
    <w:rsid w:val="00D13E35"/>
    <w:rsid w:val="00D1452C"/>
    <w:rsid w:val="00D14654"/>
    <w:rsid w:val="00D146ED"/>
    <w:rsid w:val="00D147A8"/>
    <w:rsid w:val="00D147B7"/>
    <w:rsid w:val="00D151D8"/>
    <w:rsid w:val="00D163BE"/>
    <w:rsid w:val="00D171DD"/>
    <w:rsid w:val="00D17764"/>
    <w:rsid w:val="00D17BC0"/>
    <w:rsid w:val="00D21265"/>
    <w:rsid w:val="00D21D03"/>
    <w:rsid w:val="00D221A5"/>
    <w:rsid w:val="00D22787"/>
    <w:rsid w:val="00D22FC3"/>
    <w:rsid w:val="00D23DB6"/>
    <w:rsid w:val="00D242C0"/>
    <w:rsid w:val="00D24EC4"/>
    <w:rsid w:val="00D250C3"/>
    <w:rsid w:val="00D2550E"/>
    <w:rsid w:val="00D2621C"/>
    <w:rsid w:val="00D26369"/>
    <w:rsid w:val="00D26370"/>
    <w:rsid w:val="00D26B07"/>
    <w:rsid w:val="00D26CC1"/>
    <w:rsid w:val="00D309EE"/>
    <w:rsid w:val="00D310DC"/>
    <w:rsid w:val="00D31379"/>
    <w:rsid w:val="00D3144B"/>
    <w:rsid w:val="00D31592"/>
    <w:rsid w:val="00D31678"/>
    <w:rsid w:val="00D31C1D"/>
    <w:rsid w:val="00D31EF3"/>
    <w:rsid w:val="00D32CC6"/>
    <w:rsid w:val="00D335CF"/>
    <w:rsid w:val="00D33849"/>
    <w:rsid w:val="00D33C0E"/>
    <w:rsid w:val="00D341A3"/>
    <w:rsid w:val="00D343F1"/>
    <w:rsid w:val="00D358CA"/>
    <w:rsid w:val="00D35A42"/>
    <w:rsid w:val="00D35E63"/>
    <w:rsid w:val="00D369D3"/>
    <w:rsid w:val="00D36E38"/>
    <w:rsid w:val="00D40E8A"/>
    <w:rsid w:val="00D41D7B"/>
    <w:rsid w:val="00D42437"/>
    <w:rsid w:val="00D424BA"/>
    <w:rsid w:val="00D42556"/>
    <w:rsid w:val="00D43485"/>
    <w:rsid w:val="00D43E06"/>
    <w:rsid w:val="00D442DE"/>
    <w:rsid w:val="00D462EC"/>
    <w:rsid w:val="00D46CB6"/>
    <w:rsid w:val="00D47102"/>
    <w:rsid w:val="00D47376"/>
    <w:rsid w:val="00D47923"/>
    <w:rsid w:val="00D47C65"/>
    <w:rsid w:val="00D507A7"/>
    <w:rsid w:val="00D50E73"/>
    <w:rsid w:val="00D5123A"/>
    <w:rsid w:val="00D51854"/>
    <w:rsid w:val="00D518FF"/>
    <w:rsid w:val="00D526FE"/>
    <w:rsid w:val="00D52CA9"/>
    <w:rsid w:val="00D52F5E"/>
    <w:rsid w:val="00D53E89"/>
    <w:rsid w:val="00D55AB4"/>
    <w:rsid w:val="00D55DE2"/>
    <w:rsid w:val="00D55E2B"/>
    <w:rsid w:val="00D5664F"/>
    <w:rsid w:val="00D56866"/>
    <w:rsid w:val="00D57FA9"/>
    <w:rsid w:val="00D6007C"/>
    <w:rsid w:val="00D60840"/>
    <w:rsid w:val="00D60C7F"/>
    <w:rsid w:val="00D614AA"/>
    <w:rsid w:val="00D61A3F"/>
    <w:rsid w:val="00D61CB5"/>
    <w:rsid w:val="00D629FD"/>
    <w:rsid w:val="00D62AF5"/>
    <w:rsid w:val="00D62B08"/>
    <w:rsid w:val="00D63451"/>
    <w:rsid w:val="00D63763"/>
    <w:rsid w:val="00D64265"/>
    <w:rsid w:val="00D643E3"/>
    <w:rsid w:val="00D64910"/>
    <w:rsid w:val="00D656E5"/>
    <w:rsid w:val="00D66508"/>
    <w:rsid w:val="00D6734B"/>
    <w:rsid w:val="00D673C6"/>
    <w:rsid w:val="00D708E8"/>
    <w:rsid w:val="00D70AF7"/>
    <w:rsid w:val="00D712DB"/>
    <w:rsid w:val="00D7165E"/>
    <w:rsid w:val="00D71924"/>
    <w:rsid w:val="00D727B8"/>
    <w:rsid w:val="00D739E5"/>
    <w:rsid w:val="00D74144"/>
    <w:rsid w:val="00D75863"/>
    <w:rsid w:val="00D758E5"/>
    <w:rsid w:val="00D76004"/>
    <w:rsid w:val="00D7610D"/>
    <w:rsid w:val="00D765D4"/>
    <w:rsid w:val="00D770A9"/>
    <w:rsid w:val="00D775D1"/>
    <w:rsid w:val="00D776F2"/>
    <w:rsid w:val="00D7787D"/>
    <w:rsid w:val="00D8004C"/>
    <w:rsid w:val="00D80DDE"/>
    <w:rsid w:val="00D81B23"/>
    <w:rsid w:val="00D81DAA"/>
    <w:rsid w:val="00D81EE3"/>
    <w:rsid w:val="00D81FDA"/>
    <w:rsid w:val="00D823AA"/>
    <w:rsid w:val="00D8276C"/>
    <w:rsid w:val="00D82D2B"/>
    <w:rsid w:val="00D8450F"/>
    <w:rsid w:val="00D8455F"/>
    <w:rsid w:val="00D84708"/>
    <w:rsid w:val="00D84A73"/>
    <w:rsid w:val="00D85454"/>
    <w:rsid w:val="00D85713"/>
    <w:rsid w:val="00D86577"/>
    <w:rsid w:val="00D872D3"/>
    <w:rsid w:val="00D872F5"/>
    <w:rsid w:val="00D87356"/>
    <w:rsid w:val="00D8756B"/>
    <w:rsid w:val="00D87933"/>
    <w:rsid w:val="00D87A82"/>
    <w:rsid w:val="00D87BF5"/>
    <w:rsid w:val="00D932B3"/>
    <w:rsid w:val="00D9424F"/>
    <w:rsid w:val="00D952CC"/>
    <w:rsid w:val="00D96015"/>
    <w:rsid w:val="00D9648D"/>
    <w:rsid w:val="00D97606"/>
    <w:rsid w:val="00DA0227"/>
    <w:rsid w:val="00DA05C9"/>
    <w:rsid w:val="00DA0FB4"/>
    <w:rsid w:val="00DA136F"/>
    <w:rsid w:val="00DA141F"/>
    <w:rsid w:val="00DA2DE6"/>
    <w:rsid w:val="00DA3EE0"/>
    <w:rsid w:val="00DA401E"/>
    <w:rsid w:val="00DA42B4"/>
    <w:rsid w:val="00DA4CD0"/>
    <w:rsid w:val="00DA5103"/>
    <w:rsid w:val="00DA550A"/>
    <w:rsid w:val="00DA5A00"/>
    <w:rsid w:val="00DA5E49"/>
    <w:rsid w:val="00DA687D"/>
    <w:rsid w:val="00DA6D87"/>
    <w:rsid w:val="00DA6F14"/>
    <w:rsid w:val="00DA7287"/>
    <w:rsid w:val="00DB0211"/>
    <w:rsid w:val="00DB1261"/>
    <w:rsid w:val="00DB2361"/>
    <w:rsid w:val="00DB36A8"/>
    <w:rsid w:val="00DB36D6"/>
    <w:rsid w:val="00DB6495"/>
    <w:rsid w:val="00DB6789"/>
    <w:rsid w:val="00DB73B4"/>
    <w:rsid w:val="00DB7D67"/>
    <w:rsid w:val="00DC01A1"/>
    <w:rsid w:val="00DC0B1C"/>
    <w:rsid w:val="00DC0B37"/>
    <w:rsid w:val="00DC0DBD"/>
    <w:rsid w:val="00DC34ED"/>
    <w:rsid w:val="00DC3EA2"/>
    <w:rsid w:val="00DC41C9"/>
    <w:rsid w:val="00DC547B"/>
    <w:rsid w:val="00DC5569"/>
    <w:rsid w:val="00DC58BA"/>
    <w:rsid w:val="00DC5BCA"/>
    <w:rsid w:val="00DC68F0"/>
    <w:rsid w:val="00DC795E"/>
    <w:rsid w:val="00DD05F7"/>
    <w:rsid w:val="00DD113C"/>
    <w:rsid w:val="00DD1652"/>
    <w:rsid w:val="00DD30FC"/>
    <w:rsid w:val="00DD3122"/>
    <w:rsid w:val="00DD3535"/>
    <w:rsid w:val="00DD45BE"/>
    <w:rsid w:val="00DD4883"/>
    <w:rsid w:val="00DD4FED"/>
    <w:rsid w:val="00DD5CB8"/>
    <w:rsid w:val="00DD7095"/>
    <w:rsid w:val="00DD7DAC"/>
    <w:rsid w:val="00DD7DB4"/>
    <w:rsid w:val="00DE02CF"/>
    <w:rsid w:val="00DE2098"/>
    <w:rsid w:val="00DE220B"/>
    <w:rsid w:val="00DE22D1"/>
    <w:rsid w:val="00DE24EB"/>
    <w:rsid w:val="00DE26D0"/>
    <w:rsid w:val="00DE4040"/>
    <w:rsid w:val="00DE5037"/>
    <w:rsid w:val="00DE580A"/>
    <w:rsid w:val="00DE6687"/>
    <w:rsid w:val="00DE6995"/>
    <w:rsid w:val="00DE6A97"/>
    <w:rsid w:val="00DE7005"/>
    <w:rsid w:val="00DE7024"/>
    <w:rsid w:val="00DE754C"/>
    <w:rsid w:val="00DE755F"/>
    <w:rsid w:val="00DF209A"/>
    <w:rsid w:val="00DF24C2"/>
    <w:rsid w:val="00DF3C31"/>
    <w:rsid w:val="00DF508D"/>
    <w:rsid w:val="00DF509F"/>
    <w:rsid w:val="00DF50E6"/>
    <w:rsid w:val="00DF50ED"/>
    <w:rsid w:val="00DF6391"/>
    <w:rsid w:val="00DF673A"/>
    <w:rsid w:val="00DF6864"/>
    <w:rsid w:val="00DF6E8D"/>
    <w:rsid w:val="00DF7375"/>
    <w:rsid w:val="00DF775D"/>
    <w:rsid w:val="00DF77B6"/>
    <w:rsid w:val="00E00015"/>
    <w:rsid w:val="00E015B6"/>
    <w:rsid w:val="00E02080"/>
    <w:rsid w:val="00E0333B"/>
    <w:rsid w:val="00E03A9C"/>
    <w:rsid w:val="00E04198"/>
    <w:rsid w:val="00E0462E"/>
    <w:rsid w:val="00E04BEF"/>
    <w:rsid w:val="00E05B9F"/>
    <w:rsid w:val="00E05D93"/>
    <w:rsid w:val="00E06678"/>
    <w:rsid w:val="00E06C79"/>
    <w:rsid w:val="00E071CE"/>
    <w:rsid w:val="00E07420"/>
    <w:rsid w:val="00E07ABA"/>
    <w:rsid w:val="00E07B87"/>
    <w:rsid w:val="00E106D0"/>
    <w:rsid w:val="00E10ED9"/>
    <w:rsid w:val="00E112F1"/>
    <w:rsid w:val="00E1198D"/>
    <w:rsid w:val="00E123F3"/>
    <w:rsid w:val="00E1309F"/>
    <w:rsid w:val="00E13244"/>
    <w:rsid w:val="00E13B70"/>
    <w:rsid w:val="00E13E1C"/>
    <w:rsid w:val="00E1447C"/>
    <w:rsid w:val="00E148F6"/>
    <w:rsid w:val="00E154D2"/>
    <w:rsid w:val="00E1551C"/>
    <w:rsid w:val="00E16F18"/>
    <w:rsid w:val="00E1770E"/>
    <w:rsid w:val="00E20683"/>
    <w:rsid w:val="00E209B5"/>
    <w:rsid w:val="00E209E9"/>
    <w:rsid w:val="00E20B84"/>
    <w:rsid w:val="00E20C64"/>
    <w:rsid w:val="00E2137A"/>
    <w:rsid w:val="00E21BD8"/>
    <w:rsid w:val="00E23659"/>
    <w:rsid w:val="00E241DD"/>
    <w:rsid w:val="00E241ED"/>
    <w:rsid w:val="00E24642"/>
    <w:rsid w:val="00E248C9"/>
    <w:rsid w:val="00E24AC1"/>
    <w:rsid w:val="00E25774"/>
    <w:rsid w:val="00E263A3"/>
    <w:rsid w:val="00E2699B"/>
    <w:rsid w:val="00E26BAD"/>
    <w:rsid w:val="00E26F44"/>
    <w:rsid w:val="00E27C1F"/>
    <w:rsid w:val="00E3078D"/>
    <w:rsid w:val="00E309AE"/>
    <w:rsid w:val="00E30EF2"/>
    <w:rsid w:val="00E31237"/>
    <w:rsid w:val="00E3154B"/>
    <w:rsid w:val="00E3223F"/>
    <w:rsid w:val="00E32256"/>
    <w:rsid w:val="00E3276B"/>
    <w:rsid w:val="00E32806"/>
    <w:rsid w:val="00E32921"/>
    <w:rsid w:val="00E32DD0"/>
    <w:rsid w:val="00E33E9C"/>
    <w:rsid w:val="00E35825"/>
    <w:rsid w:val="00E36BAD"/>
    <w:rsid w:val="00E36F7A"/>
    <w:rsid w:val="00E371B5"/>
    <w:rsid w:val="00E37521"/>
    <w:rsid w:val="00E400AF"/>
    <w:rsid w:val="00E403D8"/>
    <w:rsid w:val="00E40EB5"/>
    <w:rsid w:val="00E4136D"/>
    <w:rsid w:val="00E4157A"/>
    <w:rsid w:val="00E416EB"/>
    <w:rsid w:val="00E425D0"/>
    <w:rsid w:val="00E42D1A"/>
    <w:rsid w:val="00E42E5B"/>
    <w:rsid w:val="00E4348C"/>
    <w:rsid w:val="00E436FC"/>
    <w:rsid w:val="00E4401B"/>
    <w:rsid w:val="00E45F0F"/>
    <w:rsid w:val="00E46222"/>
    <w:rsid w:val="00E466C4"/>
    <w:rsid w:val="00E476E1"/>
    <w:rsid w:val="00E47776"/>
    <w:rsid w:val="00E50180"/>
    <w:rsid w:val="00E506B1"/>
    <w:rsid w:val="00E50C0C"/>
    <w:rsid w:val="00E51162"/>
    <w:rsid w:val="00E518B1"/>
    <w:rsid w:val="00E52F78"/>
    <w:rsid w:val="00E5308B"/>
    <w:rsid w:val="00E542BE"/>
    <w:rsid w:val="00E542E5"/>
    <w:rsid w:val="00E54F2F"/>
    <w:rsid w:val="00E56EE3"/>
    <w:rsid w:val="00E5706E"/>
    <w:rsid w:val="00E572A0"/>
    <w:rsid w:val="00E60A23"/>
    <w:rsid w:val="00E61502"/>
    <w:rsid w:val="00E61BAF"/>
    <w:rsid w:val="00E62587"/>
    <w:rsid w:val="00E63098"/>
    <w:rsid w:val="00E630CD"/>
    <w:rsid w:val="00E63DEF"/>
    <w:rsid w:val="00E646A5"/>
    <w:rsid w:val="00E6477A"/>
    <w:rsid w:val="00E651A1"/>
    <w:rsid w:val="00E652FB"/>
    <w:rsid w:val="00E6571B"/>
    <w:rsid w:val="00E658AD"/>
    <w:rsid w:val="00E66016"/>
    <w:rsid w:val="00E66193"/>
    <w:rsid w:val="00E66359"/>
    <w:rsid w:val="00E669A1"/>
    <w:rsid w:val="00E674C6"/>
    <w:rsid w:val="00E67555"/>
    <w:rsid w:val="00E700B4"/>
    <w:rsid w:val="00E704B9"/>
    <w:rsid w:val="00E705B6"/>
    <w:rsid w:val="00E70696"/>
    <w:rsid w:val="00E70908"/>
    <w:rsid w:val="00E70ED1"/>
    <w:rsid w:val="00E71620"/>
    <w:rsid w:val="00E71F79"/>
    <w:rsid w:val="00E72BA7"/>
    <w:rsid w:val="00E7396E"/>
    <w:rsid w:val="00E73EB0"/>
    <w:rsid w:val="00E73F43"/>
    <w:rsid w:val="00E750A1"/>
    <w:rsid w:val="00E75B87"/>
    <w:rsid w:val="00E76713"/>
    <w:rsid w:val="00E76D7C"/>
    <w:rsid w:val="00E80027"/>
    <w:rsid w:val="00E80849"/>
    <w:rsid w:val="00E81389"/>
    <w:rsid w:val="00E8196D"/>
    <w:rsid w:val="00E81A67"/>
    <w:rsid w:val="00E81AD8"/>
    <w:rsid w:val="00E81F7C"/>
    <w:rsid w:val="00E82022"/>
    <w:rsid w:val="00E82066"/>
    <w:rsid w:val="00E82768"/>
    <w:rsid w:val="00E82A63"/>
    <w:rsid w:val="00E834B6"/>
    <w:rsid w:val="00E834CB"/>
    <w:rsid w:val="00E838B2"/>
    <w:rsid w:val="00E84474"/>
    <w:rsid w:val="00E84990"/>
    <w:rsid w:val="00E84B54"/>
    <w:rsid w:val="00E84EEB"/>
    <w:rsid w:val="00E859E4"/>
    <w:rsid w:val="00E862D5"/>
    <w:rsid w:val="00E86405"/>
    <w:rsid w:val="00E875BD"/>
    <w:rsid w:val="00E90364"/>
    <w:rsid w:val="00E90DEE"/>
    <w:rsid w:val="00E91601"/>
    <w:rsid w:val="00E91C27"/>
    <w:rsid w:val="00E9256E"/>
    <w:rsid w:val="00E92EAA"/>
    <w:rsid w:val="00E9352F"/>
    <w:rsid w:val="00E93533"/>
    <w:rsid w:val="00E93D93"/>
    <w:rsid w:val="00E941A5"/>
    <w:rsid w:val="00E943F0"/>
    <w:rsid w:val="00E94CD9"/>
    <w:rsid w:val="00E95F1D"/>
    <w:rsid w:val="00E96336"/>
    <w:rsid w:val="00E969BA"/>
    <w:rsid w:val="00E9784E"/>
    <w:rsid w:val="00EA1343"/>
    <w:rsid w:val="00EA164A"/>
    <w:rsid w:val="00EA180E"/>
    <w:rsid w:val="00EA1B79"/>
    <w:rsid w:val="00EA1CA0"/>
    <w:rsid w:val="00EA2A31"/>
    <w:rsid w:val="00EA2A7A"/>
    <w:rsid w:val="00EA4D6D"/>
    <w:rsid w:val="00EA596B"/>
    <w:rsid w:val="00EA609D"/>
    <w:rsid w:val="00EA65DB"/>
    <w:rsid w:val="00EA6649"/>
    <w:rsid w:val="00EA6C4B"/>
    <w:rsid w:val="00EA710B"/>
    <w:rsid w:val="00EA721A"/>
    <w:rsid w:val="00EA7AC3"/>
    <w:rsid w:val="00EA7B57"/>
    <w:rsid w:val="00EB0C2C"/>
    <w:rsid w:val="00EB1121"/>
    <w:rsid w:val="00EB1421"/>
    <w:rsid w:val="00EB16BF"/>
    <w:rsid w:val="00EB1A14"/>
    <w:rsid w:val="00EB1A80"/>
    <w:rsid w:val="00EB233B"/>
    <w:rsid w:val="00EB28F2"/>
    <w:rsid w:val="00EB4199"/>
    <w:rsid w:val="00EB44A9"/>
    <w:rsid w:val="00EB56C6"/>
    <w:rsid w:val="00EB57FF"/>
    <w:rsid w:val="00EB5A54"/>
    <w:rsid w:val="00EB6625"/>
    <w:rsid w:val="00EB70D4"/>
    <w:rsid w:val="00EB76B0"/>
    <w:rsid w:val="00EC026E"/>
    <w:rsid w:val="00EC0695"/>
    <w:rsid w:val="00EC0B11"/>
    <w:rsid w:val="00EC158D"/>
    <w:rsid w:val="00EC1665"/>
    <w:rsid w:val="00EC169B"/>
    <w:rsid w:val="00EC16B6"/>
    <w:rsid w:val="00EC3109"/>
    <w:rsid w:val="00EC34EB"/>
    <w:rsid w:val="00EC3E9D"/>
    <w:rsid w:val="00EC4617"/>
    <w:rsid w:val="00EC46BC"/>
    <w:rsid w:val="00EC4853"/>
    <w:rsid w:val="00EC4A9D"/>
    <w:rsid w:val="00EC503D"/>
    <w:rsid w:val="00EC51E0"/>
    <w:rsid w:val="00EC5C01"/>
    <w:rsid w:val="00EC638C"/>
    <w:rsid w:val="00EC7249"/>
    <w:rsid w:val="00EC7C30"/>
    <w:rsid w:val="00ED01D5"/>
    <w:rsid w:val="00ED044C"/>
    <w:rsid w:val="00ED0814"/>
    <w:rsid w:val="00ED17FC"/>
    <w:rsid w:val="00ED1C37"/>
    <w:rsid w:val="00ED1DAF"/>
    <w:rsid w:val="00ED329F"/>
    <w:rsid w:val="00ED394D"/>
    <w:rsid w:val="00ED3EE8"/>
    <w:rsid w:val="00ED4044"/>
    <w:rsid w:val="00ED5B06"/>
    <w:rsid w:val="00ED5ED3"/>
    <w:rsid w:val="00ED7211"/>
    <w:rsid w:val="00ED7729"/>
    <w:rsid w:val="00ED7A47"/>
    <w:rsid w:val="00EE030B"/>
    <w:rsid w:val="00EE07FE"/>
    <w:rsid w:val="00EE1427"/>
    <w:rsid w:val="00EE22C3"/>
    <w:rsid w:val="00EE25C1"/>
    <w:rsid w:val="00EE290D"/>
    <w:rsid w:val="00EE3205"/>
    <w:rsid w:val="00EE3D2D"/>
    <w:rsid w:val="00EE3F0F"/>
    <w:rsid w:val="00EE40A2"/>
    <w:rsid w:val="00EE42D2"/>
    <w:rsid w:val="00EE4316"/>
    <w:rsid w:val="00EE4CD3"/>
    <w:rsid w:val="00EE51B0"/>
    <w:rsid w:val="00EE5C18"/>
    <w:rsid w:val="00EE5D83"/>
    <w:rsid w:val="00EE6A30"/>
    <w:rsid w:val="00EE777E"/>
    <w:rsid w:val="00EE77EA"/>
    <w:rsid w:val="00EF003C"/>
    <w:rsid w:val="00EF03BC"/>
    <w:rsid w:val="00EF05F9"/>
    <w:rsid w:val="00EF096D"/>
    <w:rsid w:val="00EF0BE6"/>
    <w:rsid w:val="00EF0EB4"/>
    <w:rsid w:val="00EF1135"/>
    <w:rsid w:val="00EF2B9F"/>
    <w:rsid w:val="00EF2BE1"/>
    <w:rsid w:val="00EF2C1F"/>
    <w:rsid w:val="00EF357E"/>
    <w:rsid w:val="00EF36BF"/>
    <w:rsid w:val="00EF3C37"/>
    <w:rsid w:val="00EF3C78"/>
    <w:rsid w:val="00EF46D4"/>
    <w:rsid w:val="00EF4B17"/>
    <w:rsid w:val="00EF5336"/>
    <w:rsid w:val="00EF68B6"/>
    <w:rsid w:val="00EF711E"/>
    <w:rsid w:val="00EF7422"/>
    <w:rsid w:val="00EF75E7"/>
    <w:rsid w:val="00EF7AE0"/>
    <w:rsid w:val="00F0087D"/>
    <w:rsid w:val="00F00A1A"/>
    <w:rsid w:val="00F00AAB"/>
    <w:rsid w:val="00F01231"/>
    <w:rsid w:val="00F0139A"/>
    <w:rsid w:val="00F01462"/>
    <w:rsid w:val="00F01AD1"/>
    <w:rsid w:val="00F01CB0"/>
    <w:rsid w:val="00F01E80"/>
    <w:rsid w:val="00F01EDF"/>
    <w:rsid w:val="00F0269E"/>
    <w:rsid w:val="00F02F8F"/>
    <w:rsid w:val="00F030BD"/>
    <w:rsid w:val="00F03DAF"/>
    <w:rsid w:val="00F03E9A"/>
    <w:rsid w:val="00F045D4"/>
    <w:rsid w:val="00F0537C"/>
    <w:rsid w:val="00F05672"/>
    <w:rsid w:val="00F05C7C"/>
    <w:rsid w:val="00F071CA"/>
    <w:rsid w:val="00F07838"/>
    <w:rsid w:val="00F078AF"/>
    <w:rsid w:val="00F07D65"/>
    <w:rsid w:val="00F1070E"/>
    <w:rsid w:val="00F1153B"/>
    <w:rsid w:val="00F1160E"/>
    <w:rsid w:val="00F123E2"/>
    <w:rsid w:val="00F12589"/>
    <w:rsid w:val="00F12CA2"/>
    <w:rsid w:val="00F12D09"/>
    <w:rsid w:val="00F135A8"/>
    <w:rsid w:val="00F13BA1"/>
    <w:rsid w:val="00F151CA"/>
    <w:rsid w:val="00F1526A"/>
    <w:rsid w:val="00F15CCB"/>
    <w:rsid w:val="00F16A4E"/>
    <w:rsid w:val="00F16B44"/>
    <w:rsid w:val="00F17D55"/>
    <w:rsid w:val="00F2023F"/>
    <w:rsid w:val="00F20B00"/>
    <w:rsid w:val="00F20F2F"/>
    <w:rsid w:val="00F218B9"/>
    <w:rsid w:val="00F22D63"/>
    <w:rsid w:val="00F23BA0"/>
    <w:rsid w:val="00F23DE5"/>
    <w:rsid w:val="00F24C87"/>
    <w:rsid w:val="00F24E70"/>
    <w:rsid w:val="00F25167"/>
    <w:rsid w:val="00F263C8"/>
    <w:rsid w:val="00F271D2"/>
    <w:rsid w:val="00F276A5"/>
    <w:rsid w:val="00F276BF"/>
    <w:rsid w:val="00F278A2"/>
    <w:rsid w:val="00F27C1E"/>
    <w:rsid w:val="00F30529"/>
    <w:rsid w:val="00F309AF"/>
    <w:rsid w:val="00F30E42"/>
    <w:rsid w:val="00F325B2"/>
    <w:rsid w:val="00F327E5"/>
    <w:rsid w:val="00F33191"/>
    <w:rsid w:val="00F3379F"/>
    <w:rsid w:val="00F33E81"/>
    <w:rsid w:val="00F3455D"/>
    <w:rsid w:val="00F34F0F"/>
    <w:rsid w:val="00F36076"/>
    <w:rsid w:val="00F365C1"/>
    <w:rsid w:val="00F37173"/>
    <w:rsid w:val="00F376DC"/>
    <w:rsid w:val="00F37F61"/>
    <w:rsid w:val="00F408E1"/>
    <w:rsid w:val="00F4096D"/>
    <w:rsid w:val="00F4101D"/>
    <w:rsid w:val="00F419DD"/>
    <w:rsid w:val="00F41DD8"/>
    <w:rsid w:val="00F426CE"/>
    <w:rsid w:val="00F42B42"/>
    <w:rsid w:val="00F43252"/>
    <w:rsid w:val="00F44162"/>
    <w:rsid w:val="00F44319"/>
    <w:rsid w:val="00F4437A"/>
    <w:rsid w:val="00F4442B"/>
    <w:rsid w:val="00F447A1"/>
    <w:rsid w:val="00F447F7"/>
    <w:rsid w:val="00F44846"/>
    <w:rsid w:val="00F45309"/>
    <w:rsid w:val="00F4631B"/>
    <w:rsid w:val="00F46B66"/>
    <w:rsid w:val="00F46D17"/>
    <w:rsid w:val="00F4752D"/>
    <w:rsid w:val="00F476BF"/>
    <w:rsid w:val="00F477BF"/>
    <w:rsid w:val="00F50BDE"/>
    <w:rsid w:val="00F50D30"/>
    <w:rsid w:val="00F51EAE"/>
    <w:rsid w:val="00F531C7"/>
    <w:rsid w:val="00F539FC"/>
    <w:rsid w:val="00F54041"/>
    <w:rsid w:val="00F5460E"/>
    <w:rsid w:val="00F54D7C"/>
    <w:rsid w:val="00F55174"/>
    <w:rsid w:val="00F55471"/>
    <w:rsid w:val="00F555AE"/>
    <w:rsid w:val="00F55E31"/>
    <w:rsid w:val="00F56695"/>
    <w:rsid w:val="00F56769"/>
    <w:rsid w:val="00F57007"/>
    <w:rsid w:val="00F5752E"/>
    <w:rsid w:val="00F61098"/>
    <w:rsid w:val="00F61552"/>
    <w:rsid w:val="00F6384E"/>
    <w:rsid w:val="00F64386"/>
    <w:rsid w:val="00F64619"/>
    <w:rsid w:val="00F64785"/>
    <w:rsid w:val="00F64B80"/>
    <w:rsid w:val="00F64F3F"/>
    <w:rsid w:val="00F65C8E"/>
    <w:rsid w:val="00F66321"/>
    <w:rsid w:val="00F66711"/>
    <w:rsid w:val="00F70223"/>
    <w:rsid w:val="00F70365"/>
    <w:rsid w:val="00F70379"/>
    <w:rsid w:val="00F706F8"/>
    <w:rsid w:val="00F707CB"/>
    <w:rsid w:val="00F70F84"/>
    <w:rsid w:val="00F71247"/>
    <w:rsid w:val="00F71DCE"/>
    <w:rsid w:val="00F727ED"/>
    <w:rsid w:val="00F75327"/>
    <w:rsid w:val="00F756CA"/>
    <w:rsid w:val="00F758CB"/>
    <w:rsid w:val="00F765E6"/>
    <w:rsid w:val="00F76E05"/>
    <w:rsid w:val="00F77153"/>
    <w:rsid w:val="00F7774F"/>
    <w:rsid w:val="00F77BCF"/>
    <w:rsid w:val="00F80587"/>
    <w:rsid w:val="00F80917"/>
    <w:rsid w:val="00F839E0"/>
    <w:rsid w:val="00F85F99"/>
    <w:rsid w:val="00F86540"/>
    <w:rsid w:val="00F86777"/>
    <w:rsid w:val="00F872FD"/>
    <w:rsid w:val="00F87751"/>
    <w:rsid w:val="00F90BE6"/>
    <w:rsid w:val="00F91928"/>
    <w:rsid w:val="00F91B8A"/>
    <w:rsid w:val="00F9290A"/>
    <w:rsid w:val="00F93328"/>
    <w:rsid w:val="00F935D0"/>
    <w:rsid w:val="00F93A95"/>
    <w:rsid w:val="00F94902"/>
    <w:rsid w:val="00F95A07"/>
    <w:rsid w:val="00F95A46"/>
    <w:rsid w:val="00F96457"/>
    <w:rsid w:val="00F965FE"/>
    <w:rsid w:val="00F96D93"/>
    <w:rsid w:val="00F97632"/>
    <w:rsid w:val="00F97BA5"/>
    <w:rsid w:val="00F97BF7"/>
    <w:rsid w:val="00FA18D3"/>
    <w:rsid w:val="00FA232B"/>
    <w:rsid w:val="00FA2845"/>
    <w:rsid w:val="00FA2FBB"/>
    <w:rsid w:val="00FA3162"/>
    <w:rsid w:val="00FA3AC1"/>
    <w:rsid w:val="00FA3EF6"/>
    <w:rsid w:val="00FA48B8"/>
    <w:rsid w:val="00FA591B"/>
    <w:rsid w:val="00FA5C90"/>
    <w:rsid w:val="00FA5E91"/>
    <w:rsid w:val="00FA6744"/>
    <w:rsid w:val="00FA6B4B"/>
    <w:rsid w:val="00FA7158"/>
    <w:rsid w:val="00FA747F"/>
    <w:rsid w:val="00FA7F64"/>
    <w:rsid w:val="00FB01FC"/>
    <w:rsid w:val="00FB0246"/>
    <w:rsid w:val="00FB08AE"/>
    <w:rsid w:val="00FB0F2E"/>
    <w:rsid w:val="00FB109F"/>
    <w:rsid w:val="00FB1220"/>
    <w:rsid w:val="00FB14C8"/>
    <w:rsid w:val="00FB2229"/>
    <w:rsid w:val="00FB23D7"/>
    <w:rsid w:val="00FB24A5"/>
    <w:rsid w:val="00FB2DFF"/>
    <w:rsid w:val="00FB4409"/>
    <w:rsid w:val="00FB451B"/>
    <w:rsid w:val="00FB4829"/>
    <w:rsid w:val="00FB6182"/>
    <w:rsid w:val="00FB6CB9"/>
    <w:rsid w:val="00FB756A"/>
    <w:rsid w:val="00FB7923"/>
    <w:rsid w:val="00FB7D2A"/>
    <w:rsid w:val="00FB7DD6"/>
    <w:rsid w:val="00FC07D8"/>
    <w:rsid w:val="00FC099A"/>
    <w:rsid w:val="00FC0F5B"/>
    <w:rsid w:val="00FC1891"/>
    <w:rsid w:val="00FC1972"/>
    <w:rsid w:val="00FC19CC"/>
    <w:rsid w:val="00FC2755"/>
    <w:rsid w:val="00FC2D07"/>
    <w:rsid w:val="00FC2EE8"/>
    <w:rsid w:val="00FC3599"/>
    <w:rsid w:val="00FC3A31"/>
    <w:rsid w:val="00FC3B86"/>
    <w:rsid w:val="00FC3BCC"/>
    <w:rsid w:val="00FC3E7B"/>
    <w:rsid w:val="00FC4AC1"/>
    <w:rsid w:val="00FC504B"/>
    <w:rsid w:val="00FC6114"/>
    <w:rsid w:val="00FC74A9"/>
    <w:rsid w:val="00FC758B"/>
    <w:rsid w:val="00FC75F1"/>
    <w:rsid w:val="00FC7944"/>
    <w:rsid w:val="00FC79DC"/>
    <w:rsid w:val="00FC7AE2"/>
    <w:rsid w:val="00FD198F"/>
    <w:rsid w:val="00FD1CFF"/>
    <w:rsid w:val="00FD2054"/>
    <w:rsid w:val="00FD21A7"/>
    <w:rsid w:val="00FD246A"/>
    <w:rsid w:val="00FD28F8"/>
    <w:rsid w:val="00FD2ADA"/>
    <w:rsid w:val="00FD3104"/>
    <w:rsid w:val="00FD405A"/>
    <w:rsid w:val="00FD427C"/>
    <w:rsid w:val="00FD6B23"/>
    <w:rsid w:val="00FD6B71"/>
    <w:rsid w:val="00FD7FA6"/>
    <w:rsid w:val="00FE02F6"/>
    <w:rsid w:val="00FE09A2"/>
    <w:rsid w:val="00FE22E8"/>
    <w:rsid w:val="00FE28FB"/>
    <w:rsid w:val="00FE35E2"/>
    <w:rsid w:val="00FE3748"/>
    <w:rsid w:val="00FE3F26"/>
    <w:rsid w:val="00FE40C7"/>
    <w:rsid w:val="00FE44A3"/>
    <w:rsid w:val="00FE451F"/>
    <w:rsid w:val="00FE47AF"/>
    <w:rsid w:val="00FE539B"/>
    <w:rsid w:val="00FE5824"/>
    <w:rsid w:val="00FE6124"/>
    <w:rsid w:val="00FE6293"/>
    <w:rsid w:val="00FE658A"/>
    <w:rsid w:val="00FE6B10"/>
    <w:rsid w:val="00FE6B66"/>
    <w:rsid w:val="00FE74D2"/>
    <w:rsid w:val="00FE765F"/>
    <w:rsid w:val="00FF01B4"/>
    <w:rsid w:val="00FF02EC"/>
    <w:rsid w:val="00FF0767"/>
    <w:rsid w:val="00FF0DFD"/>
    <w:rsid w:val="00FF0F96"/>
    <w:rsid w:val="00FF16B3"/>
    <w:rsid w:val="00FF1891"/>
    <w:rsid w:val="00FF3E82"/>
    <w:rsid w:val="00FF41E7"/>
    <w:rsid w:val="00FF4478"/>
    <w:rsid w:val="00FF4E44"/>
    <w:rsid w:val="00FF5B7F"/>
    <w:rsid w:val="00FF60DC"/>
    <w:rsid w:val="00FF61A4"/>
    <w:rsid w:val="00FF6BA5"/>
    <w:rsid w:val="00FF73B3"/>
    <w:rsid w:val="00FF79AE"/>
    <w:rsid w:val="00FF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CD653A"/>
  <w15:docId w15:val="{2149EF02-4A67-423E-8569-20D7E77E9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3">
    <w:name w:val="heading 3"/>
    <w:basedOn w:val="a"/>
    <w:link w:val="3Char"/>
    <w:uiPriority w:val="9"/>
    <w:qFormat/>
    <w:rsid w:val="00356F4F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2"/>
    </w:pPr>
    <w:rPr>
      <w:rFonts w:ascii="굴림" w:eastAsia="굴림" w:hAnsi="굴림" w:cs="굴림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32DD0"/>
  </w:style>
  <w:style w:type="paragraph" w:styleId="a4">
    <w:name w:val="footer"/>
    <w:basedOn w:val="a"/>
    <w:link w:val="Char0"/>
    <w:uiPriority w:val="99"/>
    <w:unhideWhenUsed/>
    <w:rsid w:val="00E32D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32DD0"/>
  </w:style>
  <w:style w:type="paragraph" w:styleId="a5">
    <w:name w:val="Balloon Text"/>
    <w:basedOn w:val="a"/>
    <w:link w:val="Char1"/>
    <w:uiPriority w:val="99"/>
    <w:semiHidden/>
    <w:unhideWhenUsed/>
    <w:rsid w:val="00E32DD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E32DD0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0D7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C832D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31592"/>
    <w:pPr>
      <w:ind w:leftChars="400" w:left="800"/>
    </w:pPr>
  </w:style>
  <w:style w:type="character" w:styleId="a9">
    <w:name w:val="Strong"/>
    <w:basedOn w:val="a0"/>
    <w:uiPriority w:val="22"/>
    <w:qFormat/>
    <w:rsid w:val="00400AD3"/>
    <w:rPr>
      <w:b/>
      <w:bCs/>
    </w:rPr>
  </w:style>
  <w:style w:type="paragraph" w:styleId="aa">
    <w:name w:val="Normal (Web)"/>
    <w:basedOn w:val="a"/>
    <w:uiPriority w:val="99"/>
    <w:semiHidden/>
    <w:unhideWhenUsed/>
    <w:rsid w:val="00400AD3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ab">
    <w:name w:val="바탕글"/>
    <w:basedOn w:val="a"/>
    <w:rsid w:val="00FB2229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character" w:styleId="ac">
    <w:name w:val="Placeholder Text"/>
    <w:basedOn w:val="a0"/>
    <w:uiPriority w:val="99"/>
    <w:semiHidden/>
    <w:rsid w:val="00BB3BCF"/>
    <w:rPr>
      <w:color w:val="808080"/>
    </w:rPr>
  </w:style>
  <w:style w:type="character" w:styleId="ad">
    <w:name w:val="footnote reference"/>
    <w:basedOn w:val="a0"/>
    <w:uiPriority w:val="99"/>
    <w:semiHidden/>
    <w:unhideWhenUsed/>
    <w:rsid w:val="0002480D"/>
    <w:rPr>
      <w:vertAlign w:val="superscript"/>
    </w:rPr>
  </w:style>
  <w:style w:type="paragraph" w:styleId="ae">
    <w:name w:val="footnote text"/>
    <w:basedOn w:val="a"/>
    <w:link w:val="Char2"/>
    <w:uiPriority w:val="99"/>
    <w:semiHidden/>
    <w:unhideWhenUsed/>
    <w:rsid w:val="006214E2"/>
    <w:pPr>
      <w:snapToGrid w:val="0"/>
      <w:jc w:val="left"/>
    </w:pPr>
  </w:style>
  <w:style w:type="character" w:customStyle="1" w:styleId="Char2">
    <w:name w:val="각주 텍스트 Char"/>
    <w:basedOn w:val="a0"/>
    <w:link w:val="ae"/>
    <w:uiPriority w:val="99"/>
    <w:semiHidden/>
    <w:rsid w:val="006214E2"/>
  </w:style>
  <w:style w:type="paragraph" w:styleId="af">
    <w:name w:val="caption"/>
    <w:basedOn w:val="a"/>
    <w:next w:val="a"/>
    <w:uiPriority w:val="35"/>
    <w:unhideWhenUsed/>
    <w:qFormat/>
    <w:rsid w:val="002A34C7"/>
    <w:rPr>
      <w:b/>
      <w:bCs/>
      <w:szCs w:val="20"/>
    </w:rPr>
  </w:style>
  <w:style w:type="character" w:styleId="af0">
    <w:name w:val="annotation reference"/>
    <w:basedOn w:val="a0"/>
    <w:uiPriority w:val="99"/>
    <w:semiHidden/>
    <w:unhideWhenUsed/>
    <w:rsid w:val="002B10D1"/>
    <w:rPr>
      <w:sz w:val="18"/>
      <w:szCs w:val="18"/>
    </w:rPr>
  </w:style>
  <w:style w:type="paragraph" w:styleId="af1">
    <w:name w:val="annotation text"/>
    <w:basedOn w:val="a"/>
    <w:link w:val="Char3"/>
    <w:uiPriority w:val="99"/>
    <w:semiHidden/>
    <w:unhideWhenUsed/>
    <w:rsid w:val="002B10D1"/>
    <w:pPr>
      <w:jc w:val="left"/>
    </w:pPr>
  </w:style>
  <w:style w:type="character" w:customStyle="1" w:styleId="Char3">
    <w:name w:val="메모 텍스트 Char"/>
    <w:basedOn w:val="a0"/>
    <w:link w:val="af1"/>
    <w:uiPriority w:val="99"/>
    <w:semiHidden/>
    <w:rsid w:val="002B10D1"/>
  </w:style>
  <w:style w:type="character" w:customStyle="1" w:styleId="3Char">
    <w:name w:val="제목 3 Char"/>
    <w:basedOn w:val="a0"/>
    <w:link w:val="3"/>
    <w:uiPriority w:val="9"/>
    <w:rsid w:val="00356F4F"/>
    <w:rPr>
      <w:rFonts w:ascii="굴림" w:eastAsia="굴림" w:hAnsi="굴림" w:cs="굴림"/>
      <w:b/>
      <w:bCs/>
      <w:kern w:val="0"/>
      <w:sz w:val="27"/>
      <w:szCs w:val="27"/>
    </w:rPr>
  </w:style>
  <w:style w:type="character" w:customStyle="1" w:styleId="subtit">
    <w:name w:val="sub_tit"/>
    <w:basedOn w:val="a0"/>
    <w:rsid w:val="00356F4F"/>
  </w:style>
  <w:style w:type="paragraph" w:styleId="af2">
    <w:name w:val="endnote text"/>
    <w:basedOn w:val="a"/>
    <w:link w:val="Char4"/>
    <w:uiPriority w:val="99"/>
    <w:semiHidden/>
    <w:unhideWhenUsed/>
    <w:rsid w:val="0026235E"/>
    <w:pPr>
      <w:snapToGrid w:val="0"/>
      <w:jc w:val="left"/>
    </w:pPr>
  </w:style>
  <w:style w:type="character" w:customStyle="1" w:styleId="Char4">
    <w:name w:val="미주 텍스트 Char"/>
    <w:basedOn w:val="a0"/>
    <w:link w:val="af2"/>
    <w:uiPriority w:val="99"/>
    <w:semiHidden/>
    <w:rsid w:val="0026235E"/>
  </w:style>
  <w:style w:type="character" w:styleId="af3">
    <w:name w:val="endnote reference"/>
    <w:basedOn w:val="a0"/>
    <w:uiPriority w:val="99"/>
    <w:semiHidden/>
    <w:unhideWhenUsed/>
    <w:rsid w:val="002623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740112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48832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15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43621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90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7775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755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88725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17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2252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176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9643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8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8408">
          <w:marLeft w:val="119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4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 (dpna_doc)" ma:contentTypeID="0x010100D974C65E23B59A4BB5672F33922D847B0015DA881A06028D4A9C511D3A5B71B3FB" ma:contentTypeVersion="169" ma:contentTypeDescription="새 문서를 만듭니다." ma:contentTypeScope="" ma:versionID="8f98be8dae9354e7cb4a3897620bc096">
  <xsd:schema xmlns:xsd="http://www.w3.org/2001/XMLSchema" xmlns:xs="http://www.w3.org/2001/XMLSchema" xmlns:p="http://schemas.microsoft.com/office/2006/metadata/properties" xmlns:ns2="9a0aabef-1fc0-46b7-b647-e94c711a7d4b" xmlns:ns3="ae7ac70a-1cc2-41c2-9d13-f7e83872a97a" targetNamespace="http://schemas.microsoft.com/office/2006/metadata/properties" ma:root="true" ma:fieldsID="64d417c8ec4df1b217de73105268979b" ns2:_="" ns3:_="">
    <xsd:import namespace="9a0aabef-1fc0-46b7-b647-e94c711a7d4b"/>
    <xsd:import namespace="ae7ac70a-1cc2-41c2-9d13-f7e83872a97a"/>
    <xsd:element name="properties">
      <xsd:complexType>
        <xsd:sequence>
          <xsd:element name="documentManagement">
            <xsd:complexType>
              <xsd:all>
                <xsd:element ref="ns2:Version_x0020_Tree_x0020_Root_x0020_Object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3:i0f84bba906045b4af568ee102a52dcb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aabef-1fc0-46b7-b647-e94c711a7d4b" elementFormDefault="qualified">
    <xsd:import namespace="http://schemas.microsoft.com/office/2006/documentManagement/types"/>
    <xsd:import namespace="http://schemas.microsoft.com/office/infopath/2007/PartnerControls"/>
    <xsd:element name="Version_x0020_Tree_x0020_Root_x0020_Object" ma:index="8" nillable="true" ma:displayName="Version Tree Root Object" ma:description="" ma:internalName="Version_x0020_Tree_x0020_Root_x0020_Object" ma:readOnly="false">
      <xsd:simpleType>
        <xsd:restriction base="dms:Text">
          <xsd:maxLength value="255"/>
        </xsd:restriction>
      </xsd:simpleType>
    </xsd:element>
    <xsd:element name="lcf76f155ced4ddcb4097134ff3c332f" ma:index="9" nillable="true" ma:displayName="이미지 태그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7ac70a-1cc2-41c2-9d13-f7e83872a9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f19153-efe7-455c-a876-ba309db02a41}" ma:internalName="TaxCatchAll" ma:showField="CatchAllData" ma:web="ae7ac70a-1cc2-41c2-9d13-f7e83872a9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문서 ID 값" ma:description="이 항목에 할당된 문서 ID 값입니다." ma:indexed="true" ma:internalName="_dlc_DocId" ma:readOnly="true">
      <xsd:simpleType>
        <xsd:restriction base="dms:Text"/>
      </xsd:simpleType>
    </xsd:element>
    <xsd:element name="_dlc_DocIdUrl" ma:index="12" nillable="true" ma:displayName="문서 ID" ma:description="이 문서에 대한 영구 링크입니다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영구 ID" ma:description="추가 시 ID를 유지합니다." ma:hidden="true" ma:internalName="_dlc_DocIdPersistId" ma:readOnly="true">
      <xsd:simpleType>
        <xsd:restriction base="dms:Boolean"/>
      </xsd:simpleType>
    </xsd:element>
    <xsd:element name="i0f84bba906045b4af568ee102a52dcb" ma:index="15" nillable="true" ma:taxonomy="true" ma:internalName="i0f84bba906045b4af568ee102a52dcb" ma:taxonomyFieldName="RevIMBCS" ma:displayName="아카이브정책" ma:indexed="true" ma:default="27;#아카이빙 파일|06c27849-112f-4b64-9aa0-734f531c0582" ma:fieldId="{20f84bba-9060-45b4-af56-8ee102a52dcb}" ma:sspId="76a18c01-fb44-4bcd-9ea8-6bc982eaa835" ma:termSetId="31bc6f72-50df-41f3-ab48-32714e49d52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e7ac70a-1cc2-41c2-9d13-f7e83872a97a">
      <Value>27</Value>
    </TaxCatchAll>
    <lcf76f155ced4ddcb4097134ff3c332f xmlns="9a0aabef-1fc0-46b7-b647-e94c711a7d4b" xsi:nil="true"/>
    <Version_x0020_Tree_x0020_Root_x0020_Object xmlns="9a0aabef-1fc0-46b7-b647-e94c711a7d4b">09002710860362bb</Version_x0020_Tree_x0020_Root_x0020_Object>
    <i0f84bba906045b4af568ee102a52dcb xmlns="ae7ac70a-1cc2-41c2-9d13-f7e83872a97a">
      <Terms xmlns="http://schemas.microsoft.com/office/infopath/2007/PartnerControls">
        <TermInfo xmlns="http://schemas.microsoft.com/office/infopath/2007/PartnerControls">
          <TermName xmlns="http://schemas.microsoft.com/office/infopath/2007/PartnerControls">아카이빙 파일</TermName>
          <TermId xmlns="http://schemas.microsoft.com/office/infopath/2007/PartnerControls">06c27849-112f-4b64-9aa0-734f531c0582</TermId>
        </TermInfo>
      </Terms>
    </i0f84bba906045b4af568ee102a52dcb>
    <_dlc_DocId xmlns="ae7ac70a-1cc2-41c2-9d13-f7e83872a97a">OPUS-1663038392-583904</_dlc_DocId>
    <_dlc_DocIdUrl xmlns="ae7ac70a-1cc2-41c2-9d13-f7e83872a97a">
      <Url>https://hanmicokr.sharepoint.com/sites/REQT_1463205503853/_layouts/15/DocIdRedir.aspx?ID=OPUS-1663038392-583904</Url>
      <Description>OPUS-1663038392-583904</Description>
    </_dlc_DocIdUrl>
  </documentManagement>
</p:properties>
</file>

<file path=customXml/itemProps1.xml><?xml version="1.0" encoding="utf-8"?>
<ds:datastoreItem xmlns:ds="http://schemas.openxmlformats.org/officeDocument/2006/customXml" ds:itemID="{587898F8-540F-487E-ACE9-AD664FB97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0aabef-1fc0-46b7-b647-e94c711a7d4b"/>
    <ds:schemaRef ds:uri="ae7ac70a-1cc2-41c2-9d13-f7e83872a9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C4B909-7ED7-4B38-BDCE-F9DCBCBD305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7A5244-108C-4C26-88D7-299F1E5794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026BEAE-6805-497B-9387-CABA8F6C0C0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FB38BB0-F13C-4527-9628-F9B01306CE57}">
  <ds:schemaRefs>
    <ds:schemaRef ds:uri="http://schemas.microsoft.com/office/2006/documentManagement/types"/>
    <ds:schemaRef ds:uri="9a0aabef-1fc0-46b7-b647-e94c711a7d4b"/>
    <ds:schemaRef ds:uri="http://schemas.microsoft.com/office/2006/metadata/properties"/>
    <ds:schemaRef ds:uri="http://purl.org/dc/elements/1.1/"/>
    <ds:schemaRef ds:uri="http://purl.org/dc/terms/"/>
    <ds:schemaRef ds:uri="ae7ac70a-1cc2-41c2-9d13-f7e83872a97a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1771</TotalTime>
  <Pages>3</Pages>
  <Words>615</Words>
  <Characters>2217</Characters>
  <Application>Microsoft Office Word</Application>
  <DocSecurity>0</DocSecurity>
  <Lines>80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장진혁D[Hanmi Pharm](한미사이언스/홍보그룹)</cp:lastModifiedBy>
  <cp:revision>1431</cp:revision>
  <cp:lastPrinted>2025-10-01T01:21:00Z</cp:lastPrinted>
  <dcterms:created xsi:type="dcterms:W3CDTF">2025-04-12T20:41:00Z</dcterms:created>
  <dcterms:modified xsi:type="dcterms:W3CDTF">2025-10-01T05:36:00Z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0x010100D974C65E23B59A4BB5672F33922D847B0015DA881A06028D4A9C511D3A5B71B3FB</vt:lpwstr>
  </op:property>
  <op:property fmtid="{D5CDD505-2E9C-101B-9397-08002B2CF9AE}" pid="3" name="Order">
    <vt:r8>100</vt:r8>
  </op:property>
  <op:property fmtid="{D5CDD505-2E9C-101B-9397-08002B2CF9AE}" pid="4" name="Modified By1">
    <vt:lpwstr>196</vt:lpwstr>
  </op:property>
  <op:property fmtid="{D5CDD505-2E9C-101B-9397-08002B2CF9AE}" pid="5" name="Created By1">
    <vt:lpwstr>196</vt:lpwstr>
  </op:property>
  <op:property fmtid="{D5CDD505-2E9C-101B-9397-08002B2CF9AE}" pid="6" name="_dlc_DocIdItemGuid">
    <vt:lpwstr>635053c6-93f3-49f0-ae31-5211e9de34c5</vt:lpwstr>
  </op:property>
  <op:property fmtid="{D5CDD505-2E9C-101B-9397-08002B2CF9AE}" pid="7" name="MediaServiceImageTags">
    <vt:lpwstr/>
  </op:property>
  <op:property fmtid="{D5CDD505-2E9C-101B-9397-08002B2CF9AE}" pid="8" name="RevIMBCS">
    <vt:lpwstr>27;#아카이빙 파일|06c27849-112f-4b64-9aa0-734f531c0582</vt:lpwstr>
  </op:property>
</op:Properties>
</file>