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13D45" w14:textId="503C48D5" w:rsidR="00FD427C" w:rsidRPr="006D7CCD" w:rsidRDefault="00DA6F14" w:rsidP="00FD427C">
      <w:pPr>
        <w:spacing w:after="0" w:line="240" w:lineRule="auto"/>
        <w:rPr>
          <w:rFonts w:ascii="맑은 고딕" w:eastAsia="맑은 고딕" w:hAnsi="맑은 고딕" w:cs="Times New Roman"/>
          <w:b/>
          <w:bCs/>
          <w:color w:val="0070C0"/>
          <w:sz w:val="31"/>
          <w:szCs w:val="31"/>
        </w:rPr>
      </w:pPr>
      <w:r w:rsidRPr="006D7CCD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1"/>
          <w:szCs w:val="31"/>
        </w:rPr>
        <w:t>유럽</w:t>
      </w:r>
      <w:r w:rsidRPr="006D7CCD">
        <w:rPr>
          <w:rFonts w:ascii="맑은 고딕" w:eastAsia="맑은 고딕" w:hAnsi="맑은 고딕" w:cs="Times New Roman"/>
          <w:b/>
          <w:bCs/>
          <w:color w:val="0070C0"/>
          <w:spacing w:val="-30"/>
          <w:sz w:val="31"/>
          <w:szCs w:val="31"/>
        </w:rPr>
        <w:t xml:space="preserve"> 중심</w:t>
      </w:r>
      <w:r w:rsidR="00853C80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1"/>
          <w:szCs w:val="31"/>
        </w:rPr>
        <w:t>에</w:t>
      </w:r>
      <w:r w:rsidRPr="006D7CCD">
        <w:rPr>
          <w:rFonts w:ascii="맑은 고딕" w:eastAsia="맑은 고딕" w:hAnsi="맑은 고딕" w:cs="Times New Roman"/>
          <w:b/>
          <w:bCs/>
          <w:color w:val="0070C0"/>
          <w:spacing w:val="-30"/>
          <w:sz w:val="31"/>
          <w:szCs w:val="31"/>
        </w:rPr>
        <w:t xml:space="preserve"> 선 </w:t>
      </w:r>
      <w:r w:rsidR="006D7CCD" w:rsidRPr="006D7CCD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1"/>
          <w:szCs w:val="31"/>
          <w:u w:val="single"/>
        </w:rPr>
        <w:t>한미 혁신</w:t>
      </w:r>
      <w:r w:rsidR="001B7110" w:rsidRPr="006D7CCD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1"/>
          <w:szCs w:val="31"/>
          <w:u w:val="single"/>
        </w:rPr>
        <w:t xml:space="preserve"> </w:t>
      </w:r>
      <w:r w:rsidRPr="006D7CCD">
        <w:rPr>
          <w:rFonts w:ascii="맑은 고딕" w:eastAsia="맑은 고딕" w:hAnsi="맑은 고딕" w:cs="Times New Roman"/>
          <w:b/>
          <w:bCs/>
          <w:color w:val="0070C0"/>
          <w:spacing w:val="-30"/>
          <w:sz w:val="31"/>
          <w:szCs w:val="31"/>
          <w:u w:val="single"/>
        </w:rPr>
        <w:t>비만신약</w:t>
      </w:r>
      <w:r w:rsidRPr="006D7CCD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1"/>
          <w:szCs w:val="31"/>
        </w:rPr>
        <w:t>…</w:t>
      </w:r>
      <w:r w:rsidRPr="006D7CCD">
        <w:rPr>
          <w:rFonts w:ascii="맑은 고딕" w:eastAsia="맑은 고딕" w:hAnsi="맑은 고딕" w:cs="Times New Roman"/>
          <w:b/>
          <w:bCs/>
          <w:color w:val="0070C0"/>
          <w:spacing w:val="-30"/>
          <w:sz w:val="31"/>
          <w:szCs w:val="31"/>
        </w:rPr>
        <w:t>EASD서</w:t>
      </w:r>
      <w:r w:rsidR="00304511" w:rsidRPr="006D7CCD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1"/>
          <w:szCs w:val="31"/>
        </w:rPr>
        <w:t xml:space="preserve"> </w:t>
      </w:r>
      <w:r w:rsidRPr="006D7CCD">
        <w:rPr>
          <w:rFonts w:ascii="맑은 고딕" w:eastAsia="맑은 고딕" w:hAnsi="맑은 고딕" w:cs="Times New Roman"/>
          <w:b/>
          <w:bCs/>
          <w:color w:val="0070C0"/>
          <w:spacing w:val="-30"/>
          <w:sz w:val="31"/>
          <w:szCs w:val="31"/>
        </w:rPr>
        <w:t>‘</w:t>
      </w:r>
      <w:r w:rsidRPr="006D7CCD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1"/>
          <w:szCs w:val="31"/>
        </w:rPr>
        <w:t>게임</w:t>
      </w:r>
      <w:r w:rsidR="0070778B" w:rsidRPr="006D7CCD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1"/>
          <w:szCs w:val="31"/>
        </w:rPr>
        <w:t xml:space="preserve"> </w:t>
      </w:r>
      <w:proofErr w:type="spellStart"/>
      <w:r w:rsidRPr="006D7CCD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1"/>
          <w:szCs w:val="31"/>
        </w:rPr>
        <w:t>체인저</w:t>
      </w:r>
      <w:proofErr w:type="spellEnd"/>
      <w:r w:rsidRPr="006D7CCD">
        <w:rPr>
          <w:rFonts w:ascii="맑은 고딕" w:eastAsia="맑은 고딕" w:hAnsi="맑은 고딕" w:cs="Times New Roman"/>
          <w:b/>
          <w:bCs/>
          <w:color w:val="0070C0"/>
          <w:spacing w:val="-30"/>
          <w:sz w:val="31"/>
          <w:szCs w:val="31"/>
        </w:rPr>
        <w:t xml:space="preserve">’ </w:t>
      </w:r>
      <w:r w:rsidR="006D7CCD" w:rsidRPr="006D7CCD">
        <w:rPr>
          <w:rFonts w:ascii="맑은 고딕" w:eastAsia="맑은 고딕" w:hAnsi="맑은 고딕" w:cs="Times New Roman" w:hint="eastAsia"/>
          <w:b/>
          <w:bCs/>
          <w:color w:val="0070C0"/>
          <w:spacing w:val="-30"/>
          <w:sz w:val="31"/>
          <w:szCs w:val="31"/>
        </w:rPr>
        <w:t>가능성 타진</w:t>
      </w:r>
    </w:p>
    <w:p w14:paraId="21A23C60" w14:textId="194ED936" w:rsidR="006236F5" w:rsidRPr="00E209B5" w:rsidRDefault="006236F5" w:rsidP="00AC04DF">
      <w:pPr>
        <w:spacing w:after="0" w:line="180" w:lineRule="auto"/>
        <w:ind w:firstLineChars="500" w:firstLine="1000"/>
        <w:rPr>
          <w:rFonts w:ascii="맑은 고딕" w:eastAsia="맑은 고딕" w:hAnsi="맑은 고딕" w:cs="Times New Roman"/>
          <w:b/>
          <w:bCs/>
          <w:color w:val="0070C0"/>
          <w:szCs w:val="20"/>
        </w:rPr>
      </w:pPr>
      <w:r w:rsidRPr="00E209B5">
        <w:rPr>
          <w:rFonts w:ascii="맑은 고딕" w:eastAsia="맑은 고딕" w:hAnsi="맑은 고딕" w:cs="Times New Roman" w:hint="eastAsia"/>
          <w:b/>
          <w:bCs/>
          <w:color w:val="0070C0"/>
          <w:szCs w:val="20"/>
        </w:rPr>
        <w:t>&lt;</w:t>
      </w:r>
      <w:r w:rsidR="00EF4B17" w:rsidRPr="00EF4B17">
        <w:rPr>
          <w:rFonts w:ascii="맑은 고딕" w:eastAsia="맑은 고딕" w:hAnsi="맑은 고딕" w:cs="Times New Roman"/>
          <w:b/>
          <w:bCs/>
          <w:color w:val="0070C0"/>
          <w:szCs w:val="20"/>
        </w:rPr>
        <w:t>HM17321</w:t>
      </w:r>
      <w:r w:rsidR="00242126">
        <w:rPr>
          <w:rFonts w:ascii="맑은 고딕" w:eastAsia="맑은 고딕" w:hAnsi="맑은 고딕" w:cs="Times New Roman" w:hint="eastAsia"/>
          <w:b/>
          <w:bCs/>
          <w:color w:val="0070C0"/>
          <w:szCs w:val="20"/>
        </w:rPr>
        <w:t xml:space="preserve">, </w:t>
      </w:r>
      <w:r w:rsidRPr="006236F5">
        <w:rPr>
          <w:rFonts w:ascii="맑은 고딕" w:eastAsia="맑은 고딕" w:hAnsi="맑은 고딕" w:cs="Times New Roman" w:hint="eastAsia"/>
          <w:b/>
          <w:bCs/>
          <w:color w:val="0070C0"/>
          <w:szCs w:val="20"/>
        </w:rPr>
        <w:t>‘</w:t>
      </w:r>
      <w:r w:rsidRPr="006236F5">
        <w:rPr>
          <w:rFonts w:ascii="맑은 고딕" w:eastAsia="맑은 고딕" w:hAnsi="맑은 고딕" w:cs="Times New Roman"/>
          <w:b/>
          <w:bCs/>
          <w:color w:val="0070C0"/>
          <w:szCs w:val="20"/>
        </w:rPr>
        <w:t>근육 증가+</w:t>
      </w:r>
      <w:r w:rsidR="00CC5465">
        <w:rPr>
          <w:rFonts w:ascii="맑은 고딕" w:eastAsia="맑은 고딕" w:hAnsi="맑은 고딕" w:cs="Times New Roman" w:hint="eastAsia"/>
          <w:b/>
          <w:bCs/>
          <w:color w:val="0070C0"/>
          <w:szCs w:val="20"/>
        </w:rPr>
        <w:t>지방 감량+</w:t>
      </w:r>
      <w:r w:rsidRPr="006236F5">
        <w:rPr>
          <w:rFonts w:ascii="맑은 고딕" w:eastAsia="맑은 고딕" w:hAnsi="맑은 고딕" w:cs="Times New Roman"/>
          <w:b/>
          <w:bCs/>
          <w:color w:val="0070C0"/>
          <w:szCs w:val="20"/>
        </w:rPr>
        <w:t>기능 개선</w:t>
      </w:r>
      <w:r>
        <w:rPr>
          <w:rFonts w:ascii="맑은 고딕" w:eastAsia="맑은 고딕" w:hAnsi="맑은 고딕" w:cs="Times New Roman"/>
          <w:b/>
          <w:bCs/>
          <w:color w:val="0070C0"/>
          <w:szCs w:val="20"/>
        </w:rPr>
        <w:t>’</w:t>
      </w:r>
      <w:r>
        <w:rPr>
          <w:rFonts w:ascii="맑은 고딕" w:eastAsia="맑은 고딕" w:hAnsi="맑은 고딕" w:cs="Times New Roman" w:hint="eastAsia"/>
          <w:b/>
          <w:bCs/>
          <w:color w:val="0070C0"/>
          <w:szCs w:val="20"/>
        </w:rPr>
        <w:t xml:space="preserve"> </w:t>
      </w:r>
      <w:r w:rsidR="00AC04DF">
        <w:rPr>
          <w:rFonts w:ascii="맑은 고딕" w:eastAsia="맑은 고딕" w:hAnsi="맑은 고딕" w:cs="Times New Roman" w:hint="eastAsia"/>
          <w:b/>
          <w:bCs/>
          <w:color w:val="0070C0"/>
          <w:szCs w:val="20"/>
        </w:rPr>
        <w:t>효능 규명</w:t>
      </w:r>
      <w:r w:rsidRPr="00E209B5">
        <w:rPr>
          <w:rFonts w:ascii="맑은 고딕" w:eastAsia="맑은 고딕" w:hAnsi="맑은 고딕" w:cs="Times New Roman" w:hint="eastAsia"/>
          <w:b/>
          <w:bCs/>
          <w:color w:val="0070C0"/>
          <w:szCs w:val="20"/>
        </w:rPr>
        <w:t>&gt;</w:t>
      </w:r>
    </w:p>
    <w:p w14:paraId="4AE837B9" w14:textId="0807C38F" w:rsidR="00FD427C" w:rsidRPr="006236F5" w:rsidRDefault="00FD427C" w:rsidP="00FD427C">
      <w:pPr>
        <w:spacing w:after="0" w:line="180" w:lineRule="auto"/>
        <w:rPr>
          <w:rFonts w:ascii="맑은 고딕" w:eastAsia="맑은 고딕" w:hAnsi="맑은 고딕" w:cs="Times New Roman"/>
          <w:sz w:val="6"/>
          <w:szCs w:val="6"/>
        </w:rPr>
      </w:pPr>
    </w:p>
    <w:p w14:paraId="448AA6B6" w14:textId="77777777" w:rsidR="00E309AE" w:rsidRPr="00926449" w:rsidRDefault="00E309AE" w:rsidP="00FD427C">
      <w:pPr>
        <w:spacing w:after="0" w:line="180" w:lineRule="auto"/>
        <w:rPr>
          <w:rFonts w:ascii="맑은 고딕" w:eastAsia="맑은 고딕" w:hAnsi="맑은 고딕" w:cs="Times New Roman"/>
          <w:sz w:val="6"/>
          <w:szCs w:val="6"/>
        </w:rPr>
      </w:pPr>
    </w:p>
    <w:p w14:paraId="49AE9D7B" w14:textId="49908325" w:rsidR="00FD427C" w:rsidRDefault="00950DD7" w:rsidP="00FD427C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 w:rsidRPr="00950DD7">
        <w:rPr>
          <w:rFonts w:ascii="맑은 고딕" w:eastAsia="맑은 고딕" w:hAnsi="맑은 고딕" w:cs="Times New Roman"/>
          <w:b/>
          <w:sz w:val="24"/>
        </w:rPr>
        <w:t>CRF2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 수용체 타깃 HM17321</w:t>
      </w:r>
      <w:r w:rsidR="007E53C2">
        <w:rPr>
          <w:rFonts w:ascii="맑은 고딕" w:eastAsia="맑은 고딕" w:hAnsi="맑은 고딕" w:cs="Times New Roman" w:hint="eastAsia"/>
          <w:b/>
          <w:sz w:val="24"/>
        </w:rPr>
        <w:t>의</w:t>
      </w:r>
      <w:r w:rsidRPr="00950DD7">
        <w:rPr>
          <w:rFonts w:ascii="맑은 고딕" w:eastAsia="맑은 고딕" w:hAnsi="맑은 고딕" w:cs="Times New Roman"/>
          <w:b/>
          <w:sz w:val="24"/>
        </w:rPr>
        <w:t xml:space="preserve"> 근육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 w:rsidR="00FC4AC1">
        <w:rPr>
          <w:rFonts w:ascii="맑은 고딕" w:eastAsia="맑은 고딕" w:hAnsi="맑은 고딕" w:cs="Times New Roman" w:hint="eastAsia"/>
          <w:b/>
          <w:sz w:val="24"/>
        </w:rPr>
        <w:t>증가</w:t>
      </w:r>
      <w:r w:rsidRPr="00950DD7">
        <w:rPr>
          <w:rFonts w:ascii="맑은 고딕" w:eastAsia="맑은 고딕" w:hAnsi="맑은 고딕" w:cs="Times New Roman"/>
          <w:b/>
          <w:sz w:val="24"/>
        </w:rPr>
        <w:t xml:space="preserve"> 기전 세계</w:t>
      </w:r>
      <w:r w:rsidR="005F4C89"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 w:rsidR="00703D13">
        <w:rPr>
          <w:rFonts w:ascii="맑은 고딕" w:eastAsia="맑은 고딕" w:hAnsi="맑은 고딕" w:cs="Times New Roman" w:hint="eastAsia"/>
          <w:b/>
          <w:sz w:val="24"/>
        </w:rPr>
        <w:t>최초</w:t>
      </w:r>
      <w:r w:rsidRPr="00950DD7">
        <w:rPr>
          <w:rFonts w:ascii="맑은 고딕" w:eastAsia="맑은 고딕" w:hAnsi="맑은 고딕" w:cs="Times New Roman"/>
          <w:b/>
          <w:sz w:val="24"/>
        </w:rPr>
        <w:t xml:space="preserve"> 규명</w:t>
      </w:r>
    </w:p>
    <w:p w14:paraId="0FE9CF90" w14:textId="584B7CEE" w:rsidR="005E5203" w:rsidRPr="00385990" w:rsidRDefault="00E700B4" w:rsidP="00FD427C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/>
          <w:b/>
          <w:bCs/>
          <w:noProof/>
          <w:sz w:val="18"/>
          <w:szCs w:val="18"/>
        </w:rPr>
        <w:drawing>
          <wp:anchor distT="0" distB="0" distL="114300" distR="114300" simplePos="0" relativeHeight="251658241" behindDoc="0" locked="0" layoutInCell="1" allowOverlap="1" wp14:anchorId="3DD31729" wp14:editId="5F3169A3">
            <wp:simplePos x="0" y="0"/>
            <wp:positionH relativeFrom="margin">
              <wp:align>left</wp:align>
            </wp:positionH>
            <wp:positionV relativeFrom="paragraph">
              <wp:posOffset>330924</wp:posOffset>
            </wp:positionV>
            <wp:extent cx="4502150" cy="3736975"/>
            <wp:effectExtent l="0" t="0" r="0" b="0"/>
            <wp:wrapTopAndBottom/>
            <wp:docPr id="1803242380" name="그림 2" descr="텍스트, 의류, 프레젠테이션, 컨벤션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242380" name="그림 2" descr="텍스트, 의류, 프레젠테이션, 컨벤션이(가) 표시된 사진&#10;&#10;AI 생성 콘텐츠는 정확하지 않을 수 있습니다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2150" cy="3736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6E18">
        <w:rPr>
          <w:rFonts w:ascii="맑은 고딕" w:eastAsia="맑은 고딕" w:hAnsi="맑은 고딕" w:cs="Times New Roman" w:hint="eastAsia"/>
          <w:b/>
          <w:sz w:val="24"/>
        </w:rPr>
        <w:t>HM17321</w:t>
      </w:r>
      <w:r w:rsidR="00385990">
        <w:rPr>
          <w:rFonts w:ascii="맑은 고딕" w:eastAsia="맑은 고딕" w:hAnsi="맑은 고딕" w:cs="Times New Roman" w:hint="eastAsia"/>
          <w:b/>
          <w:sz w:val="24"/>
        </w:rPr>
        <w:t xml:space="preserve"> 투약</w:t>
      </w:r>
      <w:r w:rsidR="004B0EDB">
        <w:rPr>
          <w:rFonts w:ascii="맑은 고딕" w:eastAsia="맑은 고딕" w:hAnsi="맑은 고딕" w:cs="Times New Roman" w:hint="eastAsia"/>
          <w:b/>
          <w:sz w:val="24"/>
        </w:rPr>
        <w:t>한</w:t>
      </w:r>
      <w:r w:rsidR="00286E18"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 w:rsidR="00511AF2" w:rsidRPr="00511AF2">
        <w:rPr>
          <w:rFonts w:ascii="맑은 고딕" w:eastAsia="맑은 고딕" w:hAnsi="맑은 고딕" w:cs="Times New Roman" w:hint="eastAsia"/>
          <w:b/>
          <w:sz w:val="24"/>
        </w:rPr>
        <w:t>비만</w:t>
      </w:r>
      <w:r w:rsidR="00511AF2" w:rsidRPr="00511AF2">
        <w:rPr>
          <w:rFonts w:ascii="맑은 고딕" w:eastAsia="맑은 고딕" w:hAnsi="맑은 고딕" w:cs="Times New Roman"/>
          <w:b/>
          <w:sz w:val="24"/>
        </w:rPr>
        <w:t xml:space="preserve"> 영장류 </w:t>
      </w:r>
      <w:r w:rsidR="00385990">
        <w:rPr>
          <w:rFonts w:ascii="맑은 고딕" w:eastAsia="맑은 고딕" w:hAnsi="맑은 고딕" w:cs="Times New Roman" w:hint="eastAsia"/>
          <w:b/>
          <w:sz w:val="24"/>
        </w:rPr>
        <w:t>연구</w:t>
      </w:r>
      <w:r w:rsidR="00703D13">
        <w:rPr>
          <w:rFonts w:ascii="맑은 고딕" w:eastAsia="맑은 고딕" w:hAnsi="맑은 고딕" w:cs="Times New Roman" w:hint="eastAsia"/>
          <w:b/>
          <w:sz w:val="24"/>
        </w:rPr>
        <w:t>서</w:t>
      </w:r>
      <w:r w:rsidR="00FC4AC1"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 w:rsidR="005F7147" w:rsidRPr="005F7147">
        <w:rPr>
          <w:rFonts w:ascii="맑은 고딕" w:eastAsia="맑은 고딕" w:hAnsi="맑은 고딕" w:cs="Times New Roman"/>
          <w:b/>
          <w:sz w:val="24"/>
        </w:rPr>
        <w:t>선택적 체</w:t>
      </w:r>
      <w:r w:rsidR="004B0EDB">
        <w:rPr>
          <w:rFonts w:ascii="맑은 고딕" w:eastAsia="맑은 고딕" w:hAnsi="맑은 고딕" w:cs="Times New Roman" w:hint="eastAsia"/>
          <w:b/>
          <w:sz w:val="24"/>
        </w:rPr>
        <w:t>지방</w:t>
      </w:r>
      <w:r w:rsidR="005F7147" w:rsidRPr="005F7147">
        <w:rPr>
          <w:rFonts w:ascii="맑은 고딕" w:eastAsia="맑은 고딕" w:hAnsi="맑은 고딕" w:cs="Times New Roman"/>
          <w:b/>
          <w:sz w:val="24"/>
        </w:rPr>
        <w:t xml:space="preserve"> 감량</w:t>
      </w:r>
      <w:r w:rsidR="005F7147">
        <w:rPr>
          <w:rFonts w:ascii="맑은 고딕" w:eastAsia="맑은 고딕" w:hAnsi="맑은 고딕" w:cs="Times New Roman" w:hint="eastAsia"/>
          <w:b/>
          <w:sz w:val="24"/>
        </w:rPr>
        <w:t xml:space="preserve"> 재현</w:t>
      </w:r>
    </w:p>
    <w:p w14:paraId="0FA9F484" w14:textId="72022B7E" w:rsidR="00024DC8" w:rsidRDefault="00E700B4" w:rsidP="00FD427C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  <w:szCs w:val="18"/>
        </w:rPr>
      </w:pPr>
      <w:r w:rsidRPr="00E700B4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&lt;사진&gt; 한미약품 R&amp;D센터 </w:t>
      </w:r>
      <w:proofErr w:type="spellStart"/>
      <w:r w:rsidRPr="00E700B4">
        <w:rPr>
          <w:rFonts w:ascii="맑은 고딕" w:eastAsia="맑은 고딕" w:hAnsi="맑은 고딕" w:cs="Times New Roman"/>
          <w:b/>
          <w:bCs/>
          <w:sz w:val="18"/>
          <w:szCs w:val="18"/>
        </w:rPr>
        <w:t>전해민</w:t>
      </w:r>
      <w:proofErr w:type="spellEnd"/>
      <w:r w:rsidRPr="00E700B4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 임상이행팀장(상무)이 19일 오스트리아 비엔나에서 열린 </w:t>
      </w:r>
      <w:proofErr w:type="spellStart"/>
      <w:r w:rsidRPr="00E700B4">
        <w:rPr>
          <w:rFonts w:ascii="맑은 고딕" w:eastAsia="맑은 고딕" w:hAnsi="맑은 고딕" w:cs="Times New Roman"/>
          <w:b/>
          <w:bCs/>
          <w:sz w:val="18"/>
          <w:szCs w:val="18"/>
        </w:rPr>
        <w:t>유럽당뇨병학회</w:t>
      </w:r>
      <w:proofErr w:type="spellEnd"/>
      <w:r w:rsidRPr="00E700B4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(EASD 2025)에서 세계 최초로 마우스 근육 </w:t>
      </w:r>
      <w:proofErr w:type="spellStart"/>
      <w:r w:rsidRPr="00E700B4">
        <w:rPr>
          <w:rFonts w:ascii="맑은 고딕" w:eastAsia="맑은 고딕" w:hAnsi="맑은 고딕" w:cs="Times New Roman"/>
          <w:b/>
          <w:bCs/>
          <w:sz w:val="18"/>
          <w:szCs w:val="18"/>
        </w:rPr>
        <w:t>단백체</w:t>
      </w:r>
      <w:proofErr w:type="spellEnd"/>
      <w:r w:rsidRPr="00E700B4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 연구를 통해 비만 신약 HM17321의 근육 증가 기전을 분자생물학적으로 규명한 연구 결과를 구연 발표하고 있다.</w:t>
      </w:r>
    </w:p>
    <w:p w14:paraId="31D88BDF" w14:textId="77777777" w:rsidR="00024DC8" w:rsidRPr="0044677D" w:rsidRDefault="00024DC8" w:rsidP="00FD427C">
      <w:pPr>
        <w:spacing w:after="0" w:line="192" w:lineRule="auto"/>
        <w:rPr>
          <w:rFonts w:ascii="맑은 고딕" w:eastAsia="맑은 고딕" w:hAnsi="맑은 고딕" w:cs="Times New Roman"/>
          <w:b/>
          <w:sz w:val="24"/>
        </w:rPr>
      </w:pPr>
    </w:p>
    <w:p w14:paraId="44958D0C" w14:textId="65E02F6F" w:rsidR="009C5536" w:rsidRPr="009C5536" w:rsidRDefault="00FD427C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3A49F0">
        <w:rPr>
          <w:rFonts w:ascii="맑은 고딕" w:eastAsia="맑은 고딕" w:hAnsi="맑은 고딕" w:cs="Times New Roman" w:hint="eastAsia"/>
          <w:i/>
          <w:iCs/>
          <w:sz w:val="22"/>
        </w:rPr>
        <w:t xml:space="preserve">(2025년 </w:t>
      </w:r>
      <w:r w:rsidR="00D31379">
        <w:rPr>
          <w:rFonts w:ascii="맑은 고딕" w:eastAsia="맑은 고딕" w:hAnsi="맑은 고딕" w:cs="Times New Roman" w:hint="eastAsia"/>
          <w:i/>
          <w:iCs/>
          <w:sz w:val="22"/>
        </w:rPr>
        <w:t>9</w:t>
      </w:r>
      <w:r w:rsidRPr="003A49F0">
        <w:rPr>
          <w:rFonts w:ascii="맑은 고딕" w:eastAsia="맑은 고딕" w:hAnsi="맑은 고딕" w:cs="Times New Roman" w:hint="eastAsia"/>
          <w:i/>
          <w:iCs/>
          <w:sz w:val="22"/>
        </w:rPr>
        <w:t xml:space="preserve">월 </w:t>
      </w:r>
      <w:r w:rsidR="00762F7A">
        <w:rPr>
          <w:rFonts w:ascii="맑은 고딕" w:eastAsia="맑은 고딕" w:hAnsi="맑은 고딕" w:cs="Times New Roman" w:hint="eastAsia"/>
          <w:i/>
          <w:iCs/>
          <w:sz w:val="22"/>
        </w:rPr>
        <w:t>23</w:t>
      </w:r>
      <w:r>
        <w:rPr>
          <w:rFonts w:ascii="맑은 고딕" w:eastAsia="맑은 고딕" w:hAnsi="맑은 고딕" w:cs="Times New Roman" w:hint="eastAsia"/>
          <w:i/>
          <w:iCs/>
          <w:sz w:val="22"/>
        </w:rPr>
        <w:t>일</w:t>
      </w:r>
      <w:r w:rsidRPr="003A49F0">
        <w:rPr>
          <w:rFonts w:ascii="맑은 고딕" w:eastAsia="맑은 고딕" w:hAnsi="맑은 고딕" w:cs="Times New Roman" w:hint="eastAsia"/>
          <w:i/>
          <w:iCs/>
          <w:sz w:val="22"/>
        </w:rPr>
        <w:t>)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927056">
        <w:rPr>
          <w:rFonts w:ascii="맑은 고딕" w:eastAsia="맑은 고딕" w:hAnsi="맑은 고딕" w:cs="Times New Roman" w:hint="eastAsia"/>
          <w:sz w:val="22"/>
        </w:rPr>
        <w:t xml:space="preserve">한미사이언스 핵심 사업회사 </w:t>
      </w:r>
      <w:r w:rsidR="009C5536" w:rsidRPr="009C5536">
        <w:rPr>
          <w:rFonts w:ascii="맑은 고딕" w:eastAsia="맑은 고딕" w:hAnsi="맑은 고딕" w:cs="Times New Roman" w:hint="eastAsia"/>
          <w:sz w:val="22"/>
        </w:rPr>
        <w:t>한미약품이</w:t>
      </w:r>
      <w:r w:rsidR="009C5536" w:rsidRPr="009C5536">
        <w:rPr>
          <w:rFonts w:ascii="맑은 고딕" w:eastAsia="맑은 고딕" w:hAnsi="맑은 고딕" w:cs="Times New Roman"/>
          <w:sz w:val="22"/>
        </w:rPr>
        <w:t xml:space="preserve"> 세계 최초로 근육 증가를 실현하는 </w:t>
      </w:r>
      <w:r w:rsidR="009C5536">
        <w:rPr>
          <w:rFonts w:ascii="맑은 고딕" w:eastAsia="맑은 고딕" w:hAnsi="맑은 고딕" w:cs="Times New Roman"/>
          <w:sz w:val="22"/>
        </w:rPr>
        <w:t>‘</w:t>
      </w:r>
      <w:r w:rsidR="009C5536" w:rsidRPr="009C5536">
        <w:rPr>
          <w:rFonts w:ascii="맑은 고딕" w:eastAsia="맑은 고딕" w:hAnsi="맑은 고딕" w:cs="Times New Roman"/>
          <w:sz w:val="22"/>
        </w:rPr>
        <w:t>신개념 비만 신약</w:t>
      </w:r>
      <w:r w:rsidR="009C5536">
        <w:rPr>
          <w:rFonts w:ascii="맑은 고딕" w:eastAsia="맑은 고딕" w:hAnsi="맑은 고딕" w:cs="Times New Roman"/>
          <w:sz w:val="22"/>
        </w:rPr>
        <w:t>’</w:t>
      </w:r>
      <w:r w:rsidR="009C5536" w:rsidRPr="009C5536">
        <w:rPr>
          <w:rFonts w:ascii="맑은 고딕" w:eastAsia="맑은 고딕" w:hAnsi="맑은 고딕" w:cs="Times New Roman"/>
          <w:sz w:val="22"/>
        </w:rPr>
        <w:t xml:space="preserve">의 작용 기전을 </w:t>
      </w:r>
      <w:r w:rsidR="007E53C2">
        <w:rPr>
          <w:rFonts w:ascii="맑은 고딕" w:eastAsia="맑은 고딕" w:hAnsi="맑은 고딕" w:cs="Times New Roman" w:hint="eastAsia"/>
          <w:sz w:val="22"/>
        </w:rPr>
        <w:t xml:space="preserve">과학적으로 </w:t>
      </w:r>
      <w:r w:rsidR="009C5536" w:rsidRPr="009C5536">
        <w:rPr>
          <w:rFonts w:ascii="맑은 고딕" w:eastAsia="맑은 고딕" w:hAnsi="맑은 고딕" w:cs="Times New Roman"/>
          <w:sz w:val="22"/>
        </w:rPr>
        <w:t xml:space="preserve">규명하며 글로벌 학회 무대의 중심에 섰다. 현재 시판된 GLP-1 기반 약물들은 근 손실이 불가피하다는 점에서 </w:t>
      </w:r>
      <w:r w:rsidR="00832CD7">
        <w:rPr>
          <w:rFonts w:ascii="맑은 고딕" w:eastAsia="맑은 고딕" w:hAnsi="맑은 고딕" w:cs="Times New Roman" w:hint="eastAsia"/>
          <w:sz w:val="22"/>
        </w:rPr>
        <w:t xml:space="preserve">HM17321이 </w:t>
      </w:r>
      <w:r w:rsidR="009C5536" w:rsidRPr="009C5536">
        <w:rPr>
          <w:rFonts w:ascii="맑은 고딕" w:eastAsia="맑은 고딕" w:hAnsi="맑은 고딕" w:cs="Times New Roman"/>
          <w:sz w:val="22"/>
        </w:rPr>
        <w:t xml:space="preserve">전세계 비만치료제 시장의 판도를 </w:t>
      </w:r>
      <w:r w:rsidR="00232665">
        <w:rPr>
          <w:rFonts w:ascii="맑은 고딕" w:eastAsia="맑은 고딕" w:hAnsi="맑은 고딕" w:cs="Times New Roman" w:hint="eastAsia"/>
          <w:sz w:val="22"/>
        </w:rPr>
        <w:t xml:space="preserve">바꿀 </w:t>
      </w:r>
      <w:r w:rsidR="009C5536" w:rsidRPr="009C5536">
        <w:rPr>
          <w:rFonts w:ascii="맑은 고딕" w:eastAsia="맑은 고딕" w:hAnsi="맑은 고딕" w:cs="Times New Roman"/>
          <w:sz w:val="22"/>
        </w:rPr>
        <w:t xml:space="preserve">‘게임 </w:t>
      </w:r>
      <w:proofErr w:type="spellStart"/>
      <w:r w:rsidR="009C5536" w:rsidRPr="009C5536">
        <w:rPr>
          <w:rFonts w:ascii="맑은 고딕" w:eastAsia="맑은 고딕" w:hAnsi="맑은 고딕" w:cs="Times New Roman"/>
          <w:sz w:val="22"/>
        </w:rPr>
        <w:t>체인저</w:t>
      </w:r>
      <w:proofErr w:type="spellEnd"/>
      <w:r w:rsidR="009C5536" w:rsidRPr="009C5536">
        <w:rPr>
          <w:rFonts w:ascii="맑은 고딕" w:eastAsia="맑은 고딕" w:hAnsi="맑은 고딕" w:cs="Times New Roman"/>
          <w:sz w:val="22"/>
        </w:rPr>
        <w:t>’로 기대되는 대목이다.</w:t>
      </w:r>
    </w:p>
    <w:p w14:paraId="3850DDA0" w14:textId="77777777" w:rsidR="009C5536" w:rsidRPr="009C5536" w:rsidRDefault="009C5536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11531BEB" w14:textId="46D734DA" w:rsidR="009C5536" w:rsidRPr="009C5536" w:rsidRDefault="009C5536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C5536">
        <w:rPr>
          <w:rFonts w:ascii="맑은 고딕" w:eastAsia="맑은 고딕" w:hAnsi="맑은 고딕" w:cs="Times New Roman" w:hint="eastAsia"/>
          <w:sz w:val="22"/>
        </w:rPr>
        <w:t>한미약품은</w:t>
      </w:r>
      <w:r w:rsidRPr="009C5536">
        <w:rPr>
          <w:rFonts w:ascii="맑은 고딕" w:eastAsia="맑은 고딕" w:hAnsi="맑은 고딕" w:cs="Times New Roman"/>
          <w:sz w:val="22"/>
        </w:rPr>
        <w:t xml:space="preserve"> 지난 15일부터 19일까지 오스트리아 비엔나에서 열린</w:t>
      </w:r>
      <w:r w:rsidR="00832CD7">
        <w:rPr>
          <w:rFonts w:ascii="맑은 고딕" w:eastAsia="맑은 고딕" w:hAnsi="맑은 고딕" w:cs="Times New Roman" w:hint="eastAsia"/>
          <w:sz w:val="22"/>
        </w:rPr>
        <w:t xml:space="preserve"> 제61회</w:t>
      </w:r>
      <w:r w:rsidRPr="009C5536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Pr="009C5536">
        <w:rPr>
          <w:rFonts w:ascii="맑은 고딕" w:eastAsia="맑은 고딕" w:hAnsi="맑은 고딕" w:cs="Times New Roman"/>
          <w:sz w:val="22"/>
        </w:rPr>
        <w:t>유럽당뇨병학회</w:t>
      </w:r>
      <w:proofErr w:type="spellEnd"/>
      <w:r w:rsidRPr="009C5536">
        <w:rPr>
          <w:rFonts w:ascii="맑은 고딕" w:eastAsia="맑은 고딕" w:hAnsi="맑은 고딕" w:cs="Times New Roman"/>
          <w:sz w:val="22"/>
        </w:rPr>
        <w:t>(EASD 2025)에서 차세대 비만치료 삼중작용제(LA-GLP/GIP/GCG, HM15275)와 신개념 비만치료제(LA-UCN2, HM17321), 경구용 비만치료제(HM101460) 등 3개 비만 신약에 대한 6건의 비임상 연구 결과를 발표했다.</w:t>
      </w:r>
    </w:p>
    <w:p w14:paraId="3C62C337" w14:textId="77777777" w:rsidR="009C5536" w:rsidRPr="009C5536" w:rsidRDefault="009C5536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33E7DB57" w14:textId="31D66CFE" w:rsidR="009C5536" w:rsidRPr="009C5536" w:rsidRDefault="009C5536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C5536">
        <w:rPr>
          <w:rFonts w:ascii="맑은 고딕" w:eastAsia="맑은 고딕" w:hAnsi="맑은 고딕" w:cs="Times New Roman" w:hint="eastAsia"/>
          <w:sz w:val="22"/>
        </w:rPr>
        <w:t>주요</w:t>
      </w:r>
      <w:r w:rsidRPr="009C5536">
        <w:rPr>
          <w:rFonts w:ascii="맑은 고딕" w:eastAsia="맑은 고딕" w:hAnsi="맑은 고딕" w:cs="Times New Roman"/>
          <w:sz w:val="22"/>
        </w:rPr>
        <w:t xml:space="preserve"> 발표 내용은 ▲HM17321의 근육 성장 및 대사 개선 효과를 뒷받침하는 골격근 </w:t>
      </w:r>
      <w:proofErr w:type="spellStart"/>
      <w:r w:rsidRPr="009C5536">
        <w:rPr>
          <w:rFonts w:ascii="맑은 고딕" w:eastAsia="맑은 고딕" w:hAnsi="맑은 고딕" w:cs="Times New Roman"/>
          <w:sz w:val="22"/>
        </w:rPr>
        <w:t>단백체</w:t>
      </w:r>
      <w:proofErr w:type="spellEnd"/>
      <w:r w:rsidRPr="009C5536">
        <w:rPr>
          <w:rFonts w:ascii="맑은 고딕" w:eastAsia="맑은 고딕" w:hAnsi="맑은 고딕" w:cs="Times New Roman"/>
          <w:sz w:val="22"/>
        </w:rPr>
        <w:t xml:space="preserve"> 분석 ▲HM17321의 비만 영장류 모델에서 체중 감량 효능 및 설치류 모델에서 </w:t>
      </w:r>
      <w:proofErr w:type="spellStart"/>
      <w:r w:rsidRPr="009C5536">
        <w:rPr>
          <w:rFonts w:ascii="맑은 고딕" w:eastAsia="맑은 고딕" w:hAnsi="맑은 고딕" w:cs="Times New Roman"/>
          <w:sz w:val="22"/>
        </w:rPr>
        <w:t>인</w:t>
      </w:r>
      <w:r w:rsidRPr="009C5536">
        <w:rPr>
          <w:rFonts w:ascii="맑은 고딕" w:eastAsia="맑은 고딕" w:hAnsi="맑은 고딕" w:cs="Times New Roman"/>
          <w:sz w:val="22"/>
        </w:rPr>
        <w:lastRenderedPageBreak/>
        <w:t>크레틴</w:t>
      </w:r>
      <w:proofErr w:type="spellEnd"/>
      <w:r w:rsidRPr="009C5536">
        <w:rPr>
          <w:rFonts w:ascii="맑은 고딕" w:eastAsia="맑은 고딕" w:hAnsi="맑은 고딕" w:cs="Times New Roman"/>
          <w:sz w:val="22"/>
        </w:rPr>
        <w:t xml:space="preserve"> 병용 효능 ▲HM17321의 </w:t>
      </w:r>
      <w:proofErr w:type="spellStart"/>
      <w:r w:rsidRPr="009C5536">
        <w:rPr>
          <w:rFonts w:ascii="맑은 고딕" w:eastAsia="맑은 고딕" w:hAnsi="맑은 고딕" w:cs="Times New Roman"/>
          <w:sz w:val="22"/>
        </w:rPr>
        <w:t>체성분</w:t>
      </w:r>
      <w:proofErr w:type="spellEnd"/>
      <w:r w:rsidRPr="009C5536">
        <w:rPr>
          <w:rFonts w:ascii="맑은 고딕" w:eastAsia="맑은 고딕" w:hAnsi="맑은 고딕" w:cs="Times New Roman"/>
          <w:sz w:val="22"/>
        </w:rPr>
        <w:t xml:space="preserve"> 개선, 에너지 소모 및 대사 건강 증진 효과 입증 ▲혈액단백체 기반 HM17321의 근육 및 골격 건강에 대한 잠재적 이로운 효과 </w:t>
      </w:r>
      <w:r w:rsidR="00026494" w:rsidRPr="00026494">
        <w:rPr>
          <w:rFonts w:ascii="맑은 고딕" w:eastAsia="맑은 고딕" w:hAnsi="맑은 고딕" w:cs="Times New Roman" w:hint="eastAsia"/>
          <w:sz w:val="22"/>
        </w:rPr>
        <w:t>▲</w:t>
      </w:r>
      <w:r w:rsidR="00026494" w:rsidRPr="00026494">
        <w:rPr>
          <w:rFonts w:ascii="맑은 고딕" w:eastAsia="맑은 고딕" w:hAnsi="맑은 고딕" w:cs="Times New Roman"/>
          <w:sz w:val="22"/>
        </w:rPr>
        <w:t xml:space="preserve">HM15275의 강력한 </w:t>
      </w:r>
      <w:proofErr w:type="spellStart"/>
      <w:r w:rsidR="00026494" w:rsidRPr="00026494">
        <w:rPr>
          <w:rFonts w:ascii="맑은 고딕" w:eastAsia="맑은 고딕" w:hAnsi="맑은 고딕" w:cs="Times New Roman"/>
          <w:sz w:val="22"/>
        </w:rPr>
        <w:t>항비만</w:t>
      </w:r>
      <w:proofErr w:type="spellEnd"/>
      <w:r w:rsidR="00026494" w:rsidRPr="00026494">
        <w:rPr>
          <w:rFonts w:ascii="맑은 고딕" w:eastAsia="맑은 고딕" w:hAnsi="맑은 고딕" w:cs="Times New Roman"/>
          <w:sz w:val="22"/>
        </w:rPr>
        <w:t xml:space="preserve"> 효과에 대한 </w:t>
      </w:r>
      <w:proofErr w:type="spellStart"/>
      <w:r w:rsidR="00026494" w:rsidRPr="00026494">
        <w:rPr>
          <w:rFonts w:ascii="맑은 고딕" w:eastAsia="맑은 고딕" w:hAnsi="맑은 고딕" w:cs="Times New Roman"/>
          <w:sz w:val="22"/>
        </w:rPr>
        <w:t>기전적</w:t>
      </w:r>
      <w:proofErr w:type="spellEnd"/>
      <w:r w:rsidR="00026494" w:rsidRPr="00026494">
        <w:rPr>
          <w:rFonts w:ascii="맑은 고딕" w:eastAsia="맑은 고딕" w:hAnsi="맑은 고딕" w:cs="Times New Roman"/>
          <w:sz w:val="22"/>
        </w:rPr>
        <w:t xml:space="preserve"> 통찰 </w:t>
      </w:r>
      <w:r w:rsidRPr="009C5536">
        <w:rPr>
          <w:rFonts w:ascii="맑은 고딕" w:eastAsia="맑은 고딕" w:hAnsi="맑은 고딕" w:cs="Times New Roman"/>
          <w:sz w:val="22"/>
        </w:rPr>
        <w:t xml:space="preserve">▲HM101460의 경구용 GLP-1 </w:t>
      </w:r>
      <w:proofErr w:type="spellStart"/>
      <w:r w:rsidRPr="009C5536">
        <w:rPr>
          <w:rFonts w:ascii="맑은 고딕" w:eastAsia="맑은 고딕" w:hAnsi="맑은 고딕" w:cs="Times New Roman"/>
          <w:sz w:val="22"/>
        </w:rPr>
        <w:t>작용제</w:t>
      </w:r>
      <w:proofErr w:type="spellEnd"/>
      <w:r w:rsidRPr="009C5536">
        <w:rPr>
          <w:rFonts w:ascii="맑은 고딕" w:eastAsia="맑은 고딕" w:hAnsi="맑은 고딕" w:cs="Times New Roman"/>
          <w:sz w:val="22"/>
        </w:rPr>
        <w:t xml:space="preserve"> 가능성 </w:t>
      </w:r>
      <w:r w:rsidRPr="009C5536">
        <w:rPr>
          <w:rFonts w:ascii="맑은 고딕" w:eastAsia="맑은 고딕" w:hAnsi="맑은 고딕" w:cs="Times New Roman" w:hint="eastAsia"/>
          <w:sz w:val="22"/>
        </w:rPr>
        <w:t>입증</w:t>
      </w:r>
      <w:r w:rsidRPr="009C5536">
        <w:rPr>
          <w:rFonts w:ascii="맑은 고딕" w:eastAsia="맑은 고딕" w:hAnsi="맑은 고딕" w:cs="Times New Roman"/>
          <w:sz w:val="22"/>
        </w:rPr>
        <w:t xml:space="preserve"> 등이다.</w:t>
      </w:r>
    </w:p>
    <w:p w14:paraId="60D66195" w14:textId="77777777" w:rsidR="009C5536" w:rsidRPr="009C5536" w:rsidRDefault="009C5536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1B6A8E30" w14:textId="32A33879" w:rsidR="009C5536" w:rsidRPr="00FC19CC" w:rsidRDefault="009C5536" w:rsidP="009C5536">
      <w:pPr>
        <w:spacing w:after="0" w:line="192" w:lineRule="auto"/>
        <w:rPr>
          <w:rFonts w:ascii="맑은 고딕" w:eastAsia="맑은 고딕" w:hAnsi="맑은 고딕" w:cs="Times New Roman"/>
          <w:b/>
          <w:bCs/>
          <w:sz w:val="22"/>
        </w:rPr>
      </w:pPr>
      <w:r w:rsidRPr="00FC19CC">
        <w:rPr>
          <w:rFonts w:ascii="맑은 고딕" w:eastAsia="맑은 고딕" w:hAnsi="맑은 고딕" w:cs="Times New Roman" w:hint="eastAsia"/>
          <w:b/>
          <w:bCs/>
          <w:sz w:val="22"/>
        </w:rPr>
        <w:t>◆</w:t>
      </w:r>
      <w:r w:rsidRPr="00FC19CC">
        <w:rPr>
          <w:rFonts w:ascii="맑은 고딕" w:eastAsia="맑은 고딕" w:hAnsi="맑은 고딕" w:cs="Times New Roman"/>
          <w:b/>
          <w:bCs/>
          <w:sz w:val="22"/>
        </w:rPr>
        <w:t xml:space="preserve"> </w:t>
      </w:r>
      <w:r w:rsidR="00A640AC" w:rsidRPr="00FC19CC">
        <w:rPr>
          <w:rFonts w:ascii="맑은 고딕" w:eastAsia="맑은 고딕" w:hAnsi="맑은 고딕" w:cs="Times New Roman" w:hint="eastAsia"/>
          <w:b/>
          <w:bCs/>
          <w:sz w:val="22"/>
        </w:rPr>
        <w:t>세계</w:t>
      </w:r>
      <w:r w:rsidR="00A640AC" w:rsidRPr="00FC19CC">
        <w:rPr>
          <w:rFonts w:ascii="맑은 고딕" w:eastAsia="맑은 고딕" w:hAnsi="맑은 고딕" w:cs="Times New Roman"/>
          <w:b/>
          <w:bCs/>
          <w:sz w:val="22"/>
        </w:rPr>
        <w:t xml:space="preserve"> 첫 ‘근육 증가’ HM17321, </w:t>
      </w:r>
      <w:r w:rsidR="00962D9D">
        <w:rPr>
          <w:rFonts w:ascii="맑은 고딕" w:eastAsia="맑은 고딕" w:hAnsi="맑은 고딕" w:cs="Times New Roman" w:hint="eastAsia"/>
          <w:b/>
          <w:bCs/>
          <w:sz w:val="22"/>
        </w:rPr>
        <w:t>근</w:t>
      </w:r>
      <w:r w:rsidR="004D1810">
        <w:rPr>
          <w:rFonts w:ascii="맑은 고딕" w:eastAsia="맑은 고딕" w:hAnsi="맑은 고딕" w:cs="Times New Roman" w:hint="eastAsia"/>
          <w:b/>
          <w:bCs/>
          <w:sz w:val="22"/>
        </w:rPr>
        <w:t xml:space="preserve"> </w:t>
      </w:r>
      <w:r w:rsidR="00962D9D">
        <w:rPr>
          <w:rFonts w:ascii="맑은 고딕" w:eastAsia="맑은 고딕" w:hAnsi="맑은 고딕" w:cs="Times New Roman" w:hint="eastAsia"/>
          <w:b/>
          <w:bCs/>
          <w:sz w:val="22"/>
        </w:rPr>
        <w:t>성장</w:t>
      </w:r>
      <w:r w:rsidR="004D1810">
        <w:rPr>
          <w:rFonts w:ascii="맑은 고딕" w:eastAsia="맑은 고딕" w:hAnsi="맑은 고딕" w:cs="Times New Roman" w:hint="eastAsia"/>
          <w:b/>
          <w:bCs/>
          <w:sz w:val="22"/>
        </w:rPr>
        <w:t xml:space="preserve"> 유도</w:t>
      </w:r>
      <w:r w:rsidR="00962D9D">
        <w:rPr>
          <w:rFonts w:ascii="맑은 고딕" w:eastAsia="맑은 고딕" w:hAnsi="맑은 고딕" w:cs="Times New Roman" w:hint="eastAsia"/>
          <w:b/>
          <w:bCs/>
          <w:sz w:val="22"/>
        </w:rPr>
        <w:t xml:space="preserve"> </w:t>
      </w:r>
      <w:r w:rsidR="00FC19CC" w:rsidRPr="00FC19CC">
        <w:rPr>
          <w:rFonts w:ascii="맑은 고딕" w:eastAsia="맑은 고딕" w:hAnsi="맑은 고딕" w:cs="Times New Roman" w:hint="eastAsia"/>
          <w:b/>
          <w:bCs/>
          <w:sz w:val="22"/>
        </w:rPr>
        <w:t xml:space="preserve">기전 </w:t>
      </w:r>
      <w:r w:rsidR="00605F28">
        <w:rPr>
          <w:rFonts w:ascii="맑은 고딕" w:eastAsia="맑은 고딕" w:hAnsi="맑은 고딕" w:cs="Times New Roman" w:hint="eastAsia"/>
          <w:b/>
          <w:bCs/>
          <w:sz w:val="22"/>
        </w:rPr>
        <w:t>규명</w:t>
      </w:r>
    </w:p>
    <w:p w14:paraId="61DD80FB" w14:textId="77777777" w:rsidR="009C5536" w:rsidRPr="009C5536" w:rsidRDefault="009C5536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5B5651BE" w14:textId="3CD2E708" w:rsidR="009C5536" w:rsidRPr="009C5536" w:rsidRDefault="009C5536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C5536">
        <w:rPr>
          <w:rFonts w:ascii="맑은 고딕" w:eastAsia="맑은 고딕" w:hAnsi="맑은 고딕" w:cs="Times New Roman" w:hint="eastAsia"/>
          <w:sz w:val="22"/>
        </w:rPr>
        <w:t>이번</w:t>
      </w:r>
      <w:r w:rsidR="008535F9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9C5536">
        <w:rPr>
          <w:rFonts w:ascii="맑은 고딕" w:eastAsia="맑은 고딕" w:hAnsi="맑은 고딕" w:cs="Times New Roman"/>
          <w:sz w:val="22"/>
        </w:rPr>
        <w:t xml:space="preserve">학회에서는 한미약품 R&amp;D센터 </w:t>
      </w:r>
      <w:proofErr w:type="spellStart"/>
      <w:r w:rsidRPr="009C5536">
        <w:rPr>
          <w:rFonts w:ascii="맑은 고딕" w:eastAsia="맑은 고딕" w:hAnsi="맑은 고딕" w:cs="Times New Roman"/>
          <w:sz w:val="22"/>
        </w:rPr>
        <w:t>전해민</w:t>
      </w:r>
      <w:proofErr w:type="spellEnd"/>
      <w:r w:rsidRPr="009C5536">
        <w:rPr>
          <w:rFonts w:ascii="맑은 고딕" w:eastAsia="맑은 고딕" w:hAnsi="맑은 고딕" w:cs="Times New Roman"/>
          <w:sz w:val="22"/>
        </w:rPr>
        <w:t xml:space="preserve"> 임상이행팀장(상무)이 구연 </w:t>
      </w:r>
      <w:r w:rsidR="000C5835">
        <w:rPr>
          <w:rFonts w:ascii="맑은 고딕" w:eastAsia="맑은 고딕" w:hAnsi="맑은 고딕" w:cs="Times New Roman" w:hint="eastAsia"/>
          <w:sz w:val="22"/>
        </w:rPr>
        <w:t>세션에서</w:t>
      </w:r>
      <w:r w:rsidRPr="009C5536">
        <w:rPr>
          <w:rFonts w:ascii="맑은 고딕" w:eastAsia="맑은 고딕" w:hAnsi="맑은 고딕" w:cs="Times New Roman"/>
          <w:sz w:val="22"/>
        </w:rPr>
        <w:t xml:space="preserve"> HM17321</w:t>
      </w:r>
      <w:r w:rsidR="00466212">
        <w:rPr>
          <w:rFonts w:ascii="맑은 고딕" w:eastAsia="맑은 고딕" w:hAnsi="맑은 고딕" w:cs="Times New Roman" w:hint="eastAsia"/>
          <w:sz w:val="22"/>
        </w:rPr>
        <w:t xml:space="preserve">을 투약한 </w:t>
      </w:r>
      <w:r w:rsidRPr="009C5536">
        <w:rPr>
          <w:rFonts w:ascii="맑은 고딕" w:eastAsia="맑은 고딕" w:hAnsi="맑은 고딕" w:cs="Times New Roman"/>
          <w:sz w:val="22"/>
        </w:rPr>
        <w:t xml:space="preserve">동물 모델의 근육 </w:t>
      </w:r>
      <w:proofErr w:type="spellStart"/>
      <w:r w:rsidRPr="009C5536">
        <w:rPr>
          <w:rFonts w:ascii="맑은 고딕" w:eastAsia="맑은 고딕" w:hAnsi="맑은 고딕" w:cs="Times New Roman"/>
          <w:sz w:val="22"/>
        </w:rPr>
        <w:t>단백체</w:t>
      </w:r>
      <w:proofErr w:type="spellEnd"/>
      <w:r w:rsidRPr="009C5536">
        <w:rPr>
          <w:rFonts w:ascii="맑은 고딕" w:eastAsia="맑은 고딕" w:hAnsi="맑은 고딕" w:cs="Times New Roman"/>
          <w:sz w:val="22"/>
        </w:rPr>
        <w:t xml:space="preserve"> 연구를 통해 </w:t>
      </w:r>
      <w:r w:rsidR="00466212" w:rsidRPr="009C5536">
        <w:rPr>
          <w:rFonts w:ascii="맑은 고딕" w:eastAsia="맑은 고딕" w:hAnsi="맑은 고딕" w:cs="Times New Roman"/>
          <w:sz w:val="22"/>
        </w:rPr>
        <w:t xml:space="preserve">분자생물학적으로 </w:t>
      </w:r>
      <w:r w:rsidRPr="009C5536">
        <w:rPr>
          <w:rFonts w:ascii="맑은 고딕" w:eastAsia="맑은 고딕" w:hAnsi="맑은 고딕" w:cs="Times New Roman"/>
          <w:sz w:val="22"/>
        </w:rPr>
        <w:t>근육 증가 기전을 규명하고</w:t>
      </w:r>
      <w:r w:rsidR="00AD52B5">
        <w:rPr>
          <w:rFonts w:ascii="맑은 고딕" w:eastAsia="맑은 고딕" w:hAnsi="맑은 고딕" w:cs="Times New Roman" w:hint="eastAsia"/>
          <w:sz w:val="22"/>
        </w:rPr>
        <w:t>,</w:t>
      </w:r>
      <w:r w:rsidRPr="009C5536">
        <w:rPr>
          <w:rFonts w:ascii="맑은 고딕" w:eastAsia="맑은 고딕" w:hAnsi="맑은 고딕" w:cs="Times New Roman"/>
          <w:sz w:val="22"/>
        </w:rPr>
        <w:t xml:space="preserve"> 대사 적응을 통</w:t>
      </w:r>
      <w:r w:rsidR="00AD52B5">
        <w:rPr>
          <w:rFonts w:ascii="맑은 고딕" w:eastAsia="맑은 고딕" w:hAnsi="맑은 고딕" w:cs="Times New Roman" w:hint="eastAsia"/>
          <w:sz w:val="22"/>
        </w:rPr>
        <w:t>한</w:t>
      </w:r>
      <w:r w:rsidRPr="009C5536">
        <w:rPr>
          <w:rFonts w:ascii="맑은 고딕" w:eastAsia="맑은 고딕" w:hAnsi="맑은 고딕" w:cs="Times New Roman"/>
          <w:sz w:val="22"/>
        </w:rPr>
        <w:t xml:space="preserve"> 혈당 조절 효과를 </w:t>
      </w:r>
      <w:r w:rsidR="00AD52B5">
        <w:rPr>
          <w:rFonts w:ascii="맑은 고딕" w:eastAsia="맑은 고딕" w:hAnsi="맑은 고딕" w:cs="Times New Roman" w:hint="eastAsia"/>
          <w:sz w:val="22"/>
        </w:rPr>
        <w:t xml:space="preserve">입증한 결과를 </w:t>
      </w:r>
      <w:r w:rsidR="00E476E1">
        <w:rPr>
          <w:rFonts w:ascii="맑은 고딕" w:eastAsia="맑은 고딕" w:hAnsi="맑은 고딕" w:cs="Times New Roman" w:hint="eastAsia"/>
          <w:sz w:val="22"/>
        </w:rPr>
        <w:t>발표했</w:t>
      </w:r>
      <w:r w:rsidR="00AD52B5">
        <w:rPr>
          <w:rFonts w:ascii="맑은 고딕" w:eastAsia="맑은 고딕" w:hAnsi="맑은 고딕" w:cs="Times New Roman" w:hint="eastAsia"/>
          <w:sz w:val="22"/>
        </w:rPr>
        <w:t>다.</w:t>
      </w:r>
    </w:p>
    <w:p w14:paraId="198AD299" w14:textId="71B2E2B6" w:rsidR="009C5536" w:rsidRPr="009C5536" w:rsidRDefault="009C5536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6D7907D4" w14:textId="0CD3CCE3" w:rsidR="00AD0C47" w:rsidRDefault="009C5536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C5536">
        <w:rPr>
          <w:rFonts w:ascii="맑은 고딕" w:eastAsia="맑은 고딕" w:hAnsi="맑은 고딕" w:cs="Times New Roman"/>
          <w:sz w:val="22"/>
        </w:rPr>
        <w:t>HM17321은 단순히 근손실을 보완하는 수준을 넘어, 기존에 불가능하다고 여겨졌던 ‘</w:t>
      </w:r>
      <w:proofErr w:type="spellStart"/>
      <w:r w:rsidRPr="009C5536">
        <w:rPr>
          <w:rFonts w:ascii="맑은 고딕" w:eastAsia="맑은 고딕" w:hAnsi="맑은 고딕" w:cs="Times New Roman"/>
          <w:sz w:val="22"/>
        </w:rPr>
        <w:t>근육량</w:t>
      </w:r>
      <w:proofErr w:type="spellEnd"/>
      <w:r w:rsidRPr="009C5536">
        <w:rPr>
          <w:rFonts w:ascii="맑은 고딕" w:eastAsia="맑은 고딕" w:hAnsi="맑은 고딕" w:cs="Times New Roman"/>
          <w:sz w:val="22"/>
        </w:rPr>
        <w:t xml:space="preserve"> 증가’와 ‘지방 선택적 감량’을 동시에 구현하는 세계 최초의 비만 혁신 신약</w:t>
      </w:r>
      <w:r w:rsidR="00A61F82" w:rsidRPr="00A61F82">
        <w:rPr>
          <w:rFonts w:ascii="맑은 고딕" w:eastAsia="맑은 고딕" w:hAnsi="맑은 고딕" w:cs="Times New Roman"/>
          <w:sz w:val="22"/>
        </w:rPr>
        <w:t>(First-in-Class)</w:t>
      </w:r>
      <w:r w:rsidRPr="009C5536">
        <w:rPr>
          <w:rFonts w:ascii="맑은 고딕" w:eastAsia="맑은 고딕" w:hAnsi="맑은 고딕" w:cs="Times New Roman"/>
          <w:sz w:val="22"/>
        </w:rPr>
        <w:t>으로 개발되고 있다.</w:t>
      </w:r>
    </w:p>
    <w:p w14:paraId="22DD134D" w14:textId="7781ABA0" w:rsidR="00AD0C47" w:rsidRDefault="00AD0C47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03FB7013" w14:textId="12565107" w:rsidR="00232665" w:rsidRDefault="00853C80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noProof/>
          <w:sz w:val="22"/>
        </w:rPr>
        <w:drawing>
          <wp:anchor distT="0" distB="0" distL="114300" distR="114300" simplePos="0" relativeHeight="251658242" behindDoc="0" locked="0" layoutInCell="1" allowOverlap="1" wp14:anchorId="2050B4A6" wp14:editId="4A70A715">
            <wp:simplePos x="0" y="0"/>
            <wp:positionH relativeFrom="margin">
              <wp:align>left</wp:align>
            </wp:positionH>
            <wp:positionV relativeFrom="paragraph">
              <wp:posOffset>721995</wp:posOffset>
            </wp:positionV>
            <wp:extent cx="5613400" cy="3742055"/>
            <wp:effectExtent l="0" t="0" r="6350" b="0"/>
            <wp:wrapTopAndBottom/>
            <wp:docPr id="1605700129" name="그림 3" descr="의류, 사람, 여성, 사람들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700129" name="그림 3" descr="의류, 사람, 여성, 사람들이(가) 표시된 사진&#10;&#10;AI 생성 콘텐츠는 정확하지 않을 수 있습니다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3742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5536" w:rsidRPr="009C5536">
        <w:rPr>
          <w:rFonts w:ascii="맑은 고딕" w:eastAsia="맑은 고딕" w:hAnsi="맑은 고딕" w:cs="Times New Roman"/>
          <w:sz w:val="22"/>
        </w:rPr>
        <w:t xml:space="preserve">이 신약은 GLP-1을 비롯한 </w:t>
      </w:r>
      <w:proofErr w:type="spellStart"/>
      <w:r w:rsidR="009C5536" w:rsidRPr="009C5536">
        <w:rPr>
          <w:rFonts w:ascii="맑은 고딕" w:eastAsia="맑은 고딕" w:hAnsi="맑은 고딕" w:cs="Times New Roman"/>
          <w:sz w:val="22"/>
        </w:rPr>
        <w:t>인크레틴</w:t>
      </w:r>
      <w:proofErr w:type="spellEnd"/>
      <w:r w:rsidR="009C5536" w:rsidRPr="009C5536">
        <w:rPr>
          <w:rFonts w:ascii="맑은 고딕" w:eastAsia="맑은 고딕" w:hAnsi="맑은 고딕" w:cs="Times New Roman"/>
          <w:sz w:val="22"/>
        </w:rPr>
        <w:t xml:space="preserve"> 수용체가 아닌 CRF2(corticotropin-releasing factor 2) 수용체를 선택적으로 </w:t>
      </w:r>
      <w:proofErr w:type="spellStart"/>
      <w:r w:rsidR="009C5536" w:rsidRPr="009C5536">
        <w:rPr>
          <w:rFonts w:ascii="맑은 고딕" w:eastAsia="맑은 고딕" w:hAnsi="맑은 고딕" w:cs="Times New Roman"/>
          <w:sz w:val="22"/>
        </w:rPr>
        <w:t>타깃하는</w:t>
      </w:r>
      <w:proofErr w:type="spellEnd"/>
      <w:r w:rsidR="009C5536" w:rsidRPr="009C5536">
        <w:rPr>
          <w:rFonts w:ascii="맑은 고딕" w:eastAsia="맑은 고딕" w:hAnsi="맑은 고딕" w:cs="Times New Roman"/>
          <w:sz w:val="22"/>
        </w:rPr>
        <w:t xml:space="preserve"> UCN2(Urocortin</w:t>
      </w:r>
      <w:r w:rsidR="003665CE">
        <w:rPr>
          <w:rFonts w:ascii="맑은 고딕" w:eastAsia="맑은 고딕" w:hAnsi="맑은 고딕" w:cs="Times New Roman" w:hint="eastAsia"/>
          <w:sz w:val="22"/>
        </w:rPr>
        <w:t>-</w:t>
      </w:r>
      <w:r w:rsidR="009C5536" w:rsidRPr="009C5536">
        <w:rPr>
          <w:rFonts w:ascii="맑은 고딕" w:eastAsia="맑은 고딕" w:hAnsi="맑은 고딕" w:cs="Times New Roman"/>
          <w:sz w:val="22"/>
        </w:rPr>
        <w:t>2) 유사체로, 한미약품 R&amp;D센터에 내재화된 최첨단 인공지능 및 구조 모델링 기술을 활</w:t>
      </w:r>
      <w:r w:rsidR="009C5536" w:rsidRPr="009C5536">
        <w:rPr>
          <w:rFonts w:ascii="맑은 고딕" w:eastAsia="맑은 고딕" w:hAnsi="맑은 고딕" w:cs="Times New Roman" w:hint="eastAsia"/>
          <w:sz w:val="22"/>
        </w:rPr>
        <w:t>용해</w:t>
      </w:r>
      <w:r w:rsidR="009C5536" w:rsidRPr="009C5536">
        <w:rPr>
          <w:rFonts w:ascii="맑은 고딕" w:eastAsia="맑은 고딕" w:hAnsi="맑은 고딕" w:cs="Times New Roman"/>
          <w:sz w:val="22"/>
        </w:rPr>
        <w:t xml:space="preserve"> 설계됐다.</w:t>
      </w:r>
    </w:p>
    <w:p w14:paraId="32FC47D5" w14:textId="03EA5867" w:rsidR="00932D3E" w:rsidRPr="00853C80" w:rsidRDefault="00853C80" w:rsidP="009C5536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  <w:szCs w:val="18"/>
        </w:rPr>
      </w:pPr>
      <w:r w:rsidRPr="00853C80">
        <w:rPr>
          <w:rFonts w:ascii="맑은 고딕" w:eastAsia="맑은 고딕" w:hAnsi="맑은 고딕" w:cs="Times New Roman"/>
          <w:b/>
          <w:bCs/>
          <w:sz w:val="18"/>
          <w:szCs w:val="18"/>
        </w:rPr>
        <w:t xml:space="preserve">&lt;사진&gt; 한미약품 R&amp;D센터 연구원들이 15일 오스트리아 비엔나에서 열린 </w:t>
      </w:r>
      <w:proofErr w:type="spellStart"/>
      <w:r w:rsidRPr="00853C80">
        <w:rPr>
          <w:rFonts w:ascii="맑은 고딕" w:eastAsia="맑은 고딕" w:hAnsi="맑은 고딕" w:cs="Times New Roman"/>
          <w:b/>
          <w:bCs/>
          <w:sz w:val="18"/>
          <w:szCs w:val="18"/>
        </w:rPr>
        <w:t>유럽당뇨병학회</w:t>
      </w:r>
      <w:proofErr w:type="spellEnd"/>
      <w:r w:rsidRPr="00853C80">
        <w:rPr>
          <w:rFonts w:ascii="맑은 고딕" w:eastAsia="맑은 고딕" w:hAnsi="맑은 고딕" w:cs="Times New Roman"/>
          <w:b/>
          <w:bCs/>
          <w:sz w:val="18"/>
          <w:szCs w:val="18"/>
        </w:rPr>
        <w:t>(EASD 2025)에서 차세대 비만치료 삼중작용제 HM15275와 신개념 비만치료제 HM17321, 경구용 비만치료제 HM101460의 주요 연구 내용을 토대로 참석자들에게 설명하고 있다.</w:t>
      </w:r>
    </w:p>
    <w:p w14:paraId="7593C98B" w14:textId="77777777" w:rsidR="002E46E9" w:rsidRDefault="002E46E9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7374F5AE" w14:textId="55D55E69" w:rsidR="009C5536" w:rsidRPr="009C5536" w:rsidRDefault="009C5536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C5536">
        <w:rPr>
          <w:rFonts w:ascii="맑은 고딕" w:eastAsia="맑은 고딕" w:hAnsi="맑은 고딕" w:cs="Times New Roman" w:hint="eastAsia"/>
          <w:sz w:val="22"/>
        </w:rPr>
        <w:t>구연</w:t>
      </w:r>
      <w:r w:rsidRPr="009C5536">
        <w:rPr>
          <w:rFonts w:ascii="맑은 고딕" w:eastAsia="맑은 고딕" w:hAnsi="맑은 고딕" w:cs="Times New Roman"/>
          <w:sz w:val="22"/>
        </w:rPr>
        <w:t xml:space="preserve"> 발표에서는 HM17321이 mTOR(mechanistic target of rapamycin, </w:t>
      </w:r>
      <w:proofErr w:type="spellStart"/>
      <w:r w:rsidRPr="009C5536">
        <w:rPr>
          <w:rFonts w:ascii="맑은 고딕" w:eastAsia="맑은 고딕" w:hAnsi="맑은 고딕" w:cs="Times New Roman"/>
          <w:sz w:val="22"/>
        </w:rPr>
        <w:t>라파마이신</w:t>
      </w:r>
      <w:proofErr w:type="spellEnd"/>
      <w:r w:rsidRPr="009C5536">
        <w:rPr>
          <w:rFonts w:ascii="맑은 고딕" w:eastAsia="맑은 고딕" w:hAnsi="맑은 고딕" w:cs="Times New Roman"/>
          <w:sz w:val="22"/>
        </w:rPr>
        <w:t xml:space="preserve"> 표적 단백질) 경로 활성화와 </w:t>
      </w:r>
      <w:proofErr w:type="spellStart"/>
      <w:r w:rsidRPr="009C5536">
        <w:rPr>
          <w:rFonts w:ascii="맑은 고딕" w:eastAsia="맑은 고딕" w:hAnsi="맑은 고딕" w:cs="Times New Roman"/>
          <w:sz w:val="22"/>
        </w:rPr>
        <w:t>당분해</w:t>
      </w:r>
      <w:proofErr w:type="spellEnd"/>
      <w:r w:rsidRPr="009C5536">
        <w:rPr>
          <w:rFonts w:ascii="맑은 고딕" w:eastAsia="맑은 고딕" w:hAnsi="맑은 고딕" w:cs="Times New Roman"/>
          <w:sz w:val="22"/>
        </w:rPr>
        <w:t xml:space="preserve">(glycolysis) 의존 대사 적응을 통해 근 성장을 유도한다는 연구 </w:t>
      </w:r>
      <w:r w:rsidR="00246C5A">
        <w:rPr>
          <w:rFonts w:ascii="맑은 고딕" w:eastAsia="맑은 고딕" w:hAnsi="맑은 고딕" w:cs="Times New Roman" w:hint="eastAsia"/>
          <w:sz w:val="22"/>
        </w:rPr>
        <w:t>데이터</w:t>
      </w:r>
      <w:r w:rsidRPr="009C5536">
        <w:rPr>
          <w:rFonts w:ascii="맑은 고딕" w:eastAsia="맑은 고딕" w:hAnsi="맑은 고딕" w:cs="Times New Roman"/>
          <w:sz w:val="22"/>
        </w:rPr>
        <w:t>가 공개됐다.</w:t>
      </w:r>
      <w:r w:rsidR="00246C5A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9C5536">
        <w:rPr>
          <w:rFonts w:ascii="맑은 고딕" w:eastAsia="맑은 고딕" w:hAnsi="맑은 고딕" w:cs="Times New Roman"/>
          <w:sz w:val="22"/>
        </w:rPr>
        <w:t>한미 연구진은 HM17321이 근육 내 조절 T세포 활성화를 통해 근세포 기원</w:t>
      </w:r>
      <w:r w:rsidR="00810E85">
        <w:rPr>
          <w:rFonts w:ascii="맑은 고딕" w:eastAsia="맑은 고딕" w:hAnsi="맑은 고딕" w:cs="Times New Roman" w:hint="eastAsia"/>
          <w:sz w:val="22"/>
        </w:rPr>
        <w:t>인</w:t>
      </w:r>
      <w:r w:rsidRPr="009C5536">
        <w:rPr>
          <w:rFonts w:ascii="맑은 고딕" w:eastAsia="맑은 고딕" w:hAnsi="맑은 고딕" w:cs="Times New Roman"/>
          <w:sz w:val="22"/>
        </w:rPr>
        <w:t xml:space="preserve"> </w:t>
      </w:r>
      <w:r w:rsidR="00246C5A">
        <w:rPr>
          <w:rFonts w:ascii="맑은 고딕" w:eastAsia="맑은 고딕" w:hAnsi="맑은 고딕" w:cs="Times New Roman"/>
          <w:sz w:val="22"/>
        </w:rPr>
        <w:t>‘</w:t>
      </w:r>
      <w:r w:rsidRPr="009C5536">
        <w:rPr>
          <w:rFonts w:ascii="맑은 고딕" w:eastAsia="맑은 고딕" w:hAnsi="맑은 고딕" w:cs="Times New Roman"/>
          <w:sz w:val="22"/>
        </w:rPr>
        <w:t>위성 세포(satellite cell)</w:t>
      </w:r>
      <w:r w:rsidR="00246C5A">
        <w:rPr>
          <w:rFonts w:ascii="맑은 고딕" w:eastAsia="맑은 고딕" w:hAnsi="맑은 고딕" w:cs="Times New Roman"/>
          <w:sz w:val="22"/>
        </w:rPr>
        <w:t>’</w:t>
      </w:r>
      <w:r w:rsidR="00810E85">
        <w:rPr>
          <w:rFonts w:ascii="맑은 고딕" w:eastAsia="맑은 고딕" w:hAnsi="맑은 고딕" w:cs="Times New Roman" w:hint="eastAsia"/>
          <w:sz w:val="22"/>
        </w:rPr>
        <w:t>의</w:t>
      </w:r>
      <w:r w:rsidRPr="009C5536">
        <w:rPr>
          <w:rFonts w:ascii="맑은 고딕" w:eastAsia="맑은 고딕" w:hAnsi="맑은 고딕" w:cs="Times New Roman"/>
          <w:sz w:val="22"/>
        </w:rPr>
        <w:t xml:space="preserve"> 분열과 분화를 촉진한다는 결과를 확인했다.</w:t>
      </w:r>
    </w:p>
    <w:p w14:paraId="69020F51" w14:textId="77777777" w:rsidR="009C5536" w:rsidRPr="009C5536" w:rsidRDefault="009C5536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4DBD9820" w14:textId="6B92774F" w:rsidR="001920B8" w:rsidRDefault="009C5536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C5536">
        <w:rPr>
          <w:rFonts w:ascii="맑은 고딕" w:eastAsia="맑은 고딕" w:hAnsi="맑은 고딕" w:cs="Times New Roman" w:hint="eastAsia"/>
          <w:sz w:val="22"/>
        </w:rPr>
        <w:t>이</w:t>
      </w:r>
      <w:r w:rsidRPr="009C5536">
        <w:rPr>
          <w:rFonts w:ascii="맑은 고딕" w:eastAsia="맑은 고딕" w:hAnsi="맑은 고딕" w:cs="Times New Roman"/>
          <w:sz w:val="22"/>
        </w:rPr>
        <w:t xml:space="preserve"> 연구 성과는 HM17321이 </w:t>
      </w:r>
      <w:r w:rsidR="00AD0C47">
        <w:rPr>
          <w:rFonts w:ascii="맑은 고딕" w:eastAsia="맑은 고딕" w:hAnsi="맑은 고딕" w:cs="Times New Roman" w:hint="eastAsia"/>
          <w:sz w:val="22"/>
        </w:rPr>
        <w:t xml:space="preserve">웨이트 트레이닝의 </w:t>
      </w:r>
      <w:r w:rsidRPr="009C5536">
        <w:rPr>
          <w:rFonts w:ascii="맑은 고딕" w:eastAsia="맑은 고딕" w:hAnsi="맑은 고딕" w:cs="Times New Roman"/>
          <w:sz w:val="22"/>
        </w:rPr>
        <w:t xml:space="preserve">생리적 근육 증가 </w:t>
      </w:r>
      <w:r w:rsidR="00D85713">
        <w:rPr>
          <w:rFonts w:ascii="맑은 고딕" w:eastAsia="맑은 고딕" w:hAnsi="맑은 고딕" w:cs="Times New Roman" w:hint="eastAsia"/>
          <w:sz w:val="22"/>
        </w:rPr>
        <w:t>메커니즘</w:t>
      </w:r>
      <w:r w:rsidRPr="009C5536">
        <w:rPr>
          <w:rFonts w:ascii="맑은 고딕" w:eastAsia="맑은 고딕" w:hAnsi="맑은 고딕" w:cs="Times New Roman"/>
          <w:sz w:val="22"/>
        </w:rPr>
        <w:t>을 차용해 근성장을 유도</w:t>
      </w:r>
      <w:r w:rsidR="0019501F">
        <w:rPr>
          <w:rFonts w:ascii="맑은 고딕" w:eastAsia="맑은 고딕" w:hAnsi="맑은 고딕" w:cs="Times New Roman" w:hint="eastAsia"/>
          <w:sz w:val="22"/>
        </w:rPr>
        <w:t>함을 시</w:t>
      </w:r>
      <w:r w:rsidR="00EE5D83">
        <w:rPr>
          <w:rFonts w:ascii="맑은 고딕" w:eastAsia="맑은 고딕" w:hAnsi="맑은 고딕" w:cs="Times New Roman" w:hint="eastAsia"/>
          <w:sz w:val="22"/>
        </w:rPr>
        <w:t>사</w:t>
      </w:r>
      <w:r w:rsidR="00297B23">
        <w:rPr>
          <w:rFonts w:ascii="맑은 고딕" w:eastAsia="맑은 고딕" w:hAnsi="맑은 고딕" w:cs="Times New Roman" w:hint="eastAsia"/>
          <w:sz w:val="22"/>
        </w:rPr>
        <w:t>하</w:t>
      </w:r>
      <w:r w:rsidR="00187D21">
        <w:rPr>
          <w:rFonts w:ascii="맑은 고딕" w:eastAsia="맑은 고딕" w:hAnsi="맑은 고딕" w:cs="Times New Roman" w:hint="eastAsia"/>
          <w:sz w:val="22"/>
        </w:rPr>
        <w:t>는 것은 물론</w:t>
      </w:r>
      <w:r w:rsidR="00297B23">
        <w:rPr>
          <w:rFonts w:ascii="맑은 고딕" w:eastAsia="맑은 고딕" w:hAnsi="맑은 고딕" w:cs="Times New Roman" w:hint="eastAsia"/>
          <w:sz w:val="22"/>
        </w:rPr>
        <w:t>,</w:t>
      </w:r>
      <w:r w:rsidRPr="009C5536">
        <w:rPr>
          <w:rFonts w:ascii="맑은 고딕" w:eastAsia="맑은 고딕" w:hAnsi="맑은 고딕" w:cs="Times New Roman"/>
          <w:sz w:val="22"/>
        </w:rPr>
        <w:t xml:space="preserve"> 잠재적 독성 위험이 낮고 근육의 양적·기능적 개선을 </w:t>
      </w:r>
      <w:r w:rsidR="0070778B">
        <w:rPr>
          <w:rFonts w:ascii="맑은 고딕" w:eastAsia="맑은 고딕" w:hAnsi="맑은 고딕" w:cs="Times New Roman" w:hint="eastAsia"/>
          <w:sz w:val="22"/>
        </w:rPr>
        <w:t>기대</w:t>
      </w:r>
      <w:r w:rsidRPr="009C5536">
        <w:rPr>
          <w:rFonts w:ascii="맑은 고딕" w:eastAsia="맑은 고딕" w:hAnsi="맑은 고딕" w:cs="Times New Roman"/>
          <w:sz w:val="22"/>
        </w:rPr>
        <w:t xml:space="preserve">할 수 있음을 </w:t>
      </w:r>
      <w:r w:rsidR="0019501F">
        <w:rPr>
          <w:rFonts w:ascii="맑은 고딕" w:eastAsia="맑은 고딕" w:hAnsi="맑은 고딕" w:cs="Times New Roman" w:hint="eastAsia"/>
          <w:sz w:val="22"/>
        </w:rPr>
        <w:t>나타낸</w:t>
      </w:r>
      <w:r w:rsidRPr="009C5536">
        <w:rPr>
          <w:rFonts w:ascii="맑은 고딕" w:eastAsia="맑은 고딕" w:hAnsi="맑은 고딕" w:cs="Times New Roman"/>
          <w:sz w:val="22"/>
        </w:rPr>
        <w:t>다.</w:t>
      </w:r>
      <w:r w:rsidR="009F1279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1920B8">
        <w:rPr>
          <w:rFonts w:ascii="맑은 고딕" w:eastAsia="맑은 고딕" w:hAnsi="맑은 고딕" w:cs="Times New Roman" w:hint="eastAsia"/>
          <w:sz w:val="22"/>
        </w:rPr>
        <w:t>한</w:t>
      </w:r>
      <w:r w:rsidR="001920B8" w:rsidRPr="001920B8">
        <w:rPr>
          <w:rFonts w:ascii="맑은 고딕" w:eastAsia="맑은 고딕" w:hAnsi="맑은 고딕" w:cs="Times New Roman" w:hint="eastAsia"/>
          <w:sz w:val="22"/>
        </w:rPr>
        <w:t>미약품</w:t>
      </w:r>
      <w:r w:rsidR="00DE6687">
        <w:rPr>
          <w:rFonts w:ascii="맑은 고딕" w:eastAsia="맑은 고딕" w:hAnsi="맑은 고딕" w:cs="Times New Roman" w:hint="eastAsia"/>
          <w:sz w:val="22"/>
        </w:rPr>
        <w:t xml:space="preserve"> 관계자는</w:t>
      </w:r>
      <w:r w:rsidR="001920B8" w:rsidRPr="001920B8">
        <w:rPr>
          <w:rFonts w:ascii="맑은 고딕" w:eastAsia="맑은 고딕" w:hAnsi="맑은 고딕" w:cs="Times New Roman"/>
          <w:sz w:val="22"/>
        </w:rPr>
        <w:t xml:space="preserve"> </w:t>
      </w:r>
      <w:r w:rsidR="00DE6687">
        <w:rPr>
          <w:rFonts w:ascii="맑은 고딕" w:eastAsia="맑은 고딕" w:hAnsi="맑은 고딕" w:cs="Times New Roman"/>
          <w:sz w:val="22"/>
        </w:rPr>
        <w:t>“</w:t>
      </w:r>
      <w:r w:rsidR="001920B8" w:rsidRPr="001920B8">
        <w:rPr>
          <w:rFonts w:ascii="맑은 고딕" w:eastAsia="맑은 고딕" w:hAnsi="맑은 고딕" w:cs="Times New Roman"/>
          <w:sz w:val="22"/>
        </w:rPr>
        <w:t>이번 기전 연구</w:t>
      </w:r>
      <w:r w:rsidR="001920B8">
        <w:rPr>
          <w:rFonts w:ascii="맑은 고딕" w:eastAsia="맑은 고딕" w:hAnsi="맑은 고딕" w:cs="Times New Roman" w:hint="eastAsia"/>
          <w:sz w:val="22"/>
        </w:rPr>
        <w:t>를 통해</w:t>
      </w:r>
      <w:r w:rsidR="001920B8" w:rsidRPr="001920B8">
        <w:rPr>
          <w:rFonts w:ascii="맑은 고딕" w:eastAsia="맑은 고딕" w:hAnsi="맑은 고딕" w:cs="Times New Roman"/>
          <w:sz w:val="22"/>
        </w:rPr>
        <w:t xml:space="preserve"> </w:t>
      </w:r>
      <w:r w:rsidR="00312499" w:rsidRPr="00312499">
        <w:rPr>
          <w:rFonts w:ascii="맑은 고딕" w:eastAsia="맑은 고딕" w:hAnsi="맑은 고딕" w:cs="Times New Roman" w:hint="eastAsia"/>
          <w:sz w:val="22"/>
        </w:rPr>
        <w:t>계열</w:t>
      </w:r>
      <w:r w:rsidR="00312499" w:rsidRPr="00312499">
        <w:rPr>
          <w:rFonts w:ascii="맑은 고딕" w:eastAsia="맑은 고딕" w:hAnsi="맑은 고딕" w:cs="Times New Roman"/>
          <w:sz w:val="22"/>
        </w:rPr>
        <w:t xml:space="preserve"> 내 최초 신약의 도전 과제인 동물-인간 재현성 문제를 </w:t>
      </w:r>
      <w:r w:rsidR="001920B8" w:rsidRPr="001920B8">
        <w:rPr>
          <w:rFonts w:ascii="맑은 고딕" w:eastAsia="맑은 고딕" w:hAnsi="맑은 고딕" w:cs="Times New Roman"/>
          <w:sz w:val="22"/>
        </w:rPr>
        <w:t xml:space="preserve">극복하며 임상 성공 가능성을 </w:t>
      </w:r>
      <w:r w:rsidR="00312499">
        <w:rPr>
          <w:rFonts w:ascii="맑은 고딕" w:eastAsia="맑은 고딕" w:hAnsi="맑은 고딕" w:cs="Times New Roman" w:hint="eastAsia"/>
          <w:sz w:val="22"/>
        </w:rPr>
        <w:t xml:space="preserve">한층 </w:t>
      </w:r>
      <w:r w:rsidR="00DE6687">
        <w:rPr>
          <w:rFonts w:ascii="맑은 고딕" w:eastAsia="맑은 고딕" w:hAnsi="맑은 고딕" w:cs="Times New Roman" w:hint="eastAsia"/>
          <w:sz w:val="22"/>
        </w:rPr>
        <w:t>끌어올렸다</w:t>
      </w:r>
      <w:r w:rsidR="00DE6687">
        <w:rPr>
          <w:rFonts w:ascii="맑은 고딕" w:eastAsia="맑은 고딕" w:hAnsi="맑은 고딕" w:cs="Times New Roman"/>
          <w:sz w:val="22"/>
        </w:rPr>
        <w:t>”</w:t>
      </w:r>
      <w:r w:rsidR="00DE6687">
        <w:rPr>
          <w:rFonts w:ascii="맑은 고딕" w:eastAsia="맑은 고딕" w:hAnsi="맑은 고딕" w:cs="Times New Roman" w:hint="eastAsia"/>
          <w:sz w:val="22"/>
        </w:rPr>
        <w:t>고</w:t>
      </w:r>
      <w:r w:rsidR="001920B8" w:rsidRPr="001920B8">
        <w:rPr>
          <w:rFonts w:ascii="맑은 고딕" w:eastAsia="맑은 고딕" w:hAnsi="맑은 고딕" w:cs="Times New Roman"/>
          <w:sz w:val="22"/>
        </w:rPr>
        <w:t xml:space="preserve"> </w:t>
      </w:r>
      <w:r w:rsidR="00312499">
        <w:rPr>
          <w:rFonts w:ascii="맑은 고딕" w:eastAsia="맑은 고딕" w:hAnsi="맑은 고딕" w:cs="Times New Roman" w:hint="eastAsia"/>
          <w:sz w:val="22"/>
        </w:rPr>
        <w:t>설명했다.</w:t>
      </w:r>
    </w:p>
    <w:p w14:paraId="79E0727C" w14:textId="77777777" w:rsidR="001920B8" w:rsidRPr="009C5536" w:rsidRDefault="001920B8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5C898DC6" w14:textId="7BD98825" w:rsidR="009C5536" w:rsidRPr="009C5536" w:rsidRDefault="009C5536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C5536">
        <w:rPr>
          <w:rFonts w:ascii="맑은 고딕" w:eastAsia="맑은 고딕" w:hAnsi="맑은 고딕" w:cs="Times New Roman" w:hint="eastAsia"/>
          <w:sz w:val="22"/>
        </w:rPr>
        <w:t>다른</w:t>
      </w:r>
      <w:r w:rsidRPr="009C5536">
        <w:rPr>
          <w:rFonts w:ascii="맑은 고딕" w:eastAsia="맑은 고딕" w:hAnsi="맑은 고딕" w:cs="Times New Roman"/>
          <w:sz w:val="22"/>
        </w:rPr>
        <w:t xml:space="preserve"> 연구에서는 HM17321의 임상 적용 가능성을 확인하기 위해 </w:t>
      </w:r>
      <w:r w:rsidR="00810E85">
        <w:rPr>
          <w:rFonts w:ascii="맑은 고딕" w:eastAsia="맑은 고딕" w:hAnsi="맑은 고딕" w:cs="Times New Roman"/>
          <w:sz w:val="22"/>
        </w:rPr>
        <w:t>‘</w:t>
      </w:r>
      <w:r w:rsidRPr="009C5536">
        <w:rPr>
          <w:rFonts w:ascii="맑은 고딕" w:eastAsia="맑은 고딕" w:hAnsi="맑은 고딕" w:cs="Times New Roman"/>
          <w:sz w:val="22"/>
        </w:rPr>
        <w:t>비만 영장류(Rhesus monkey) 모델</w:t>
      </w:r>
      <w:r w:rsidR="00810E85">
        <w:rPr>
          <w:rFonts w:ascii="맑은 고딕" w:eastAsia="맑은 고딕" w:hAnsi="맑은 고딕" w:cs="Times New Roman"/>
          <w:sz w:val="22"/>
        </w:rPr>
        <w:t>’</w:t>
      </w:r>
      <w:proofErr w:type="spellStart"/>
      <w:r w:rsidRPr="009C5536">
        <w:rPr>
          <w:rFonts w:ascii="맑은 고딕" w:eastAsia="맑은 고딕" w:hAnsi="맑은 고딕" w:cs="Times New Roman"/>
          <w:sz w:val="22"/>
        </w:rPr>
        <w:t>에</w:t>
      </w:r>
      <w:proofErr w:type="spellEnd"/>
      <w:r w:rsidRPr="009C5536">
        <w:rPr>
          <w:rFonts w:ascii="맑은 고딕" w:eastAsia="맑은 고딕" w:hAnsi="맑은 고딕" w:cs="Times New Roman"/>
          <w:sz w:val="22"/>
        </w:rPr>
        <w:t xml:space="preserve"> 장기간 투약한 결과, 체지방 선택적인 체중 감량과 동시에 </w:t>
      </w:r>
      <w:proofErr w:type="spellStart"/>
      <w:r w:rsidRPr="009C5536">
        <w:rPr>
          <w:rFonts w:ascii="맑은 고딕" w:eastAsia="맑은 고딕" w:hAnsi="맑은 고딕" w:cs="Times New Roman"/>
          <w:sz w:val="22"/>
        </w:rPr>
        <w:t>제지방량</w:t>
      </w:r>
      <w:proofErr w:type="spellEnd"/>
      <w:r w:rsidRPr="009C5536">
        <w:rPr>
          <w:rFonts w:ascii="맑은 고딕" w:eastAsia="맑은 고딕" w:hAnsi="맑은 고딕" w:cs="Times New Roman"/>
          <w:sz w:val="22"/>
        </w:rPr>
        <w:t xml:space="preserve"> 보존 효과가 재현</w:t>
      </w:r>
      <w:r w:rsidR="0070778B">
        <w:rPr>
          <w:rFonts w:ascii="맑은 고딕" w:eastAsia="맑은 고딕" w:hAnsi="맑은 고딕" w:cs="Times New Roman" w:hint="eastAsia"/>
          <w:sz w:val="22"/>
        </w:rPr>
        <w:t>됐다.</w:t>
      </w:r>
      <w:r w:rsidR="00A42EF7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70778B">
        <w:rPr>
          <w:rFonts w:ascii="맑은 고딕" w:eastAsia="맑은 고딕" w:hAnsi="맑은 고딕" w:cs="Times New Roman" w:hint="eastAsia"/>
          <w:sz w:val="22"/>
        </w:rPr>
        <w:t xml:space="preserve">아울러 </w:t>
      </w:r>
      <w:r w:rsidR="00B223BE" w:rsidRPr="00B223BE">
        <w:rPr>
          <w:rFonts w:ascii="맑은 고딕" w:eastAsia="맑은 고딕" w:hAnsi="맑은 고딕" w:cs="Times New Roman" w:hint="eastAsia"/>
          <w:sz w:val="22"/>
        </w:rPr>
        <w:t>당부하능</w:t>
      </w:r>
      <w:r w:rsidR="00B223BE" w:rsidRPr="00B223BE">
        <w:rPr>
          <w:rFonts w:ascii="맑은 고딕" w:eastAsia="맑은 고딕" w:hAnsi="맑은 고딕" w:cs="Times New Roman"/>
          <w:sz w:val="22"/>
        </w:rPr>
        <w:t xml:space="preserve"> </w:t>
      </w:r>
      <w:r w:rsidR="00B223BE">
        <w:rPr>
          <w:rFonts w:ascii="맑은 고딕" w:eastAsia="맑은 고딕" w:hAnsi="맑은 고딕" w:cs="Times New Roman" w:hint="eastAsia"/>
          <w:sz w:val="22"/>
        </w:rPr>
        <w:t>실</w:t>
      </w:r>
      <w:r w:rsidR="00B223BE" w:rsidRPr="00B223BE">
        <w:rPr>
          <w:rFonts w:ascii="맑은 고딕" w:eastAsia="맑은 고딕" w:hAnsi="맑은 고딕" w:cs="Times New Roman"/>
          <w:sz w:val="22"/>
        </w:rPr>
        <w:t>험(Glucose Tolerance Test, GTT)</w:t>
      </w:r>
      <w:r w:rsidR="00B223BE">
        <w:rPr>
          <w:rFonts w:ascii="맑은 고딕" w:eastAsia="맑은 고딕" w:hAnsi="맑은 고딕" w:cs="Times New Roman" w:hint="eastAsia"/>
          <w:sz w:val="22"/>
        </w:rPr>
        <w:t>에서는</w:t>
      </w:r>
      <w:r w:rsidRPr="009C5536">
        <w:rPr>
          <w:rFonts w:ascii="맑은 고딕" w:eastAsia="맑은 고딕" w:hAnsi="맑은 고딕" w:cs="Times New Roman"/>
          <w:sz w:val="22"/>
        </w:rPr>
        <w:t xml:space="preserve"> 혈당 조절 능력 향상과 함께 혈중 중성지질(Triglyceride) 감소 효력을 통한 대사적 이점과 혈압 강하를 통한 심혈관 관련 이점도 확인</w:t>
      </w:r>
      <w:r w:rsidR="00B223BE">
        <w:rPr>
          <w:rFonts w:ascii="맑은 고딕" w:eastAsia="맑은 고딕" w:hAnsi="맑은 고딕" w:cs="Times New Roman" w:hint="eastAsia"/>
          <w:sz w:val="22"/>
        </w:rPr>
        <w:t>됐</w:t>
      </w:r>
      <w:r w:rsidRPr="009C5536">
        <w:rPr>
          <w:rFonts w:ascii="맑은 고딕" w:eastAsia="맑은 고딕" w:hAnsi="맑은 고딕" w:cs="Times New Roman"/>
          <w:sz w:val="22"/>
        </w:rPr>
        <w:t xml:space="preserve">다. </w:t>
      </w:r>
    </w:p>
    <w:p w14:paraId="2410BA5A" w14:textId="77777777" w:rsidR="009C5536" w:rsidRPr="009C5536" w:rsidRDefault="009C5536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0F9C7F47" w14:textId="3C59093A" w:rsidR="00B06193" w:rsidRDefault="00F75327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F75327">
        <w:rPr>
          <w:rFonts w:ascii="맑은 고딕" w:eastAsia="맑은 고딕" w:hAnsi="맑은 고딕" w:cs="Times New Roman" w:hint="eastAsia"/>
          <w:sz w:val="22"/>
        </w:rPr>
        <w:t>한미약품</w:t>
      </w:r>
      <w:r w:rsidRPr="00F75327">
        <w:rPr>
          <w:rFonts w:ascii="맑은 고딕" w:eastAsia="맑은 고딕" w:hAnsi="맑은 고딕" w:cs="Times New Roman"/>
          <w:sz w:val="22"/>
        </w:rPr>
        <w:t xml:space="preserve"> 관계자는 “</w:t>
      </w:r>
      <w:r w:rsidR="00B06193">
        <w:rPr>
          <w:rFonts w:ascii="맑은 고딕" w:eastAsia="맑은 고딕" w:hAnsi="맑은 고딕" w:cs="Times New Roman" w:hint="eastAsia"/>
          <w:sz w:val="22"/>
        </w:rPr>
        <w:t>EASD</w:t>
      </w:r>
      <w:r w:rsidRPr="00F75327">
        <w:rPr>
          <w:rFonts w:ascii="맑은 고딕" w:eastAsia="맑은 고딕" w:hAnsi="맑은 고딕" w:cs="Times New Roman"/>
          <w:sz w:val="22"/>
        </w:rPr>
        <w:t xml:space="preserve"> 연구 </w:t>
      </w:r>
      <w:r w:rsidR="003A2E4B">
        <w:rPr>
          <w:rFonts w:ascii="맑은 고딕" w:eastAsia="맑은 고딕" w:hAnsi="맑은 고딕" w:cs="Times New Roman" w:hint="eastAsia"/>
          <w:sz w:val="22"/>
        </w:rPr>
        <w:t>발표</w:t>
      </w:r>
      <w:r w:rsidRPr="00F75327">
        <w:rPr>
          <w:rFonts w:ascii="맑은 고딕" w:eastAsia="맑은 고딕" w:hAnsi="맑은 고딕" w:cs="Times New Roman"/>
          <w:sz w:val="22"/>
        </w:rPr>
        <w:t>는 임상 1상 진입을 앞둔 HM17321의 약리</w:t>
      </w:r>
      <w:r w:rsidR="003A2E4B">
        <w:rPr>
          <w:rFonts w:ascii="맑은 고딕" w:eastAsia="맑은 고딕" w:hAnsi="맑은 고딕" w:cs="Times New Roman" w:hint="eastAsia"/>
          <w:sz w:val="22"/>
        </w:rPr>
        <w:t>적</w:t>
      </w:r>
      <w:r w:rsidRPr="00F75327">
        <w:rPr>
          <w:rFonts w:ascii="맑은 고딕" w:eastAsia="맑은 고딕" w:hAnsi="맑은 고딕" w:cs="Times New Roman"/>
          <w:sz w:val="22"/>
        </w:rPr>
        <w:t xml:space="preserve"> 효</w:t>
      </w:r>
      <w:r w:rsidR="003A2E4B">
        <w:rPr>
          <w:rFonts w:ascii="맑은 고딕" w:eastAsia="맑은 고딕" w:hAnsi="맑은 고딕" w:cs="Times New Roman" w:hint="eastAsia"/>
          <w:sz w:val="22"/>
        </w:rPr>
        <w:t>능이</w:t>
      </w:r>
      <w:r w:rsidRPr="00F75327">
        <w:rPr>
          <w:rFonts w:ascii="맑은 고딕" w:eastAsia="맑은 고딕" w:hAnsi="맑은 고딕" w:cs="Times New Roman"/>
          <w:sz w:val="22"/>
        </w:rPr>
        <w:t xml:space="preserve"> 인체에서도 재현될 가능성을 과학적으로 입증한 의미 있는 성과”</w:t>
      </w:r>
      <w:proofErr w:type="spellStart"/>
      <w:r w:rsidRPr="00F75327">
        <w:rPr>
          <w:rFonts w:ascii="맑은 고딕" w:eastAsia="맑은 고딕" w:hAnsi="맑은 고딕" w:cs="Times New Roman"/>
          <w:sz w:val="22"/>
        </w:rPr>
        <w:t>라며</w:t>
      </w:r>
      <w:proofErr w:type="spellEnd"/>
      <w:r w:rsidRPr="00F75327">
        <w:rPr>
          <w:rFonts w:ascii="맑은 고딕" w:eastAsia="맑은 고딕" w:hAnsi="맑은 고딕" w:cs="Times New Roman"/>
          <w:sz w:val="22"/>
        </w:rPr>
        <w:t xml:space="preserve"> “‘지방 감량+근육 증가+</w:t>
      </w:r>
      <w:r w:rsidR="00D22FC3">
        <w:rPr>
          <w:rFonts w:ascii="맑은 고딕" w:eastAsia="맑은 고딕" w:hAnsi="맑은 고딕" w:cs="Times New Roman" w:hint="eastAsia"/>
          <w:sz w:val="22"/>
        </w:rPr>
        <w:t xml:space="preserve">운동 및 대사 </w:t>
      </w:r>
      <w:r w:rsidRPr="00F75327">
        <w:rPr>
          <w:rFonts w:ascii="맑은 고딕" w:eastAsia="맑은 고딕" w:hAnsi="맑은 고딕" w:cs="Times New Roman"/>
          <w:sz w:val="22"/>
        </w:rPr>
        <w:t xml:space="preserve">기능 개선’이라는 </w:t>
      </w:r>
      <w:r w:rsidR="00CA4570">
        <w:rPr>
          <w:rFonts w:ascii="맑은 고딕" w:eastAsia="맑은 고딕" w:hAnsi="맑은 고딕" w:cs="Times New Roman" w:hint="eastAsia"/>
          <w:sz w:val="22"/>
        </w:rPr>
        <w:t>양질의 체중 감량</w:t>
      </w:r>
      <w:r w:rsidRPr="00F75327">
        <w:rPr>
          <w:rFonts w:ascii="맑은 고딕" w:eastAsia="맑은 고딕" w:hAnsi="맑은 고딕" w:cs="Times New Roman"/>
          <w:sz w:val="22"/>
        </w:rPr>
        <w:t xml:space="preserve"> 효능을 동시에 지향하는 HM17321은 향후 비만 및 </w:t>
      </w:r>
      <w:proofErr w:type="spellStart"/>
      <w:r w:rsidRPr="00F75327">
        <w:rPr>
          <w:rFonts w:ascii="맑은 고딕" w:eastAsia="맑은 고딕" w:hAnsi="맑은 고딕" w:cs="Times New Roman"/>
          <w:sz w:val="22"/>
        </w:rPr>
        <w:t>근감소</w:t>
      </w:r>
      <w:proofErr w:type="spellEnd"/>
      <w:r w:rsidRPr="00F75327">
        <w:rPr>
          <w:rFonts w:ascii="맑은 고딕" w:eastAsia="맑은 고딕" w:hAnsi="맑은 고딕" w:cs="Times New Roman"/>
          <w:sz w:val="22"/>
        </w:rPr>
        <w:t xml:space="preserve"> 동반 대사질환 치료</w:t>
      </w:r>
      <w:r w:rsidR="00826DF9">
        <w:rPr>
          <w:rFonts w:ascii="맑은 고딕" w:eastAsia="맑은 고딕" w:hAnsi="맑은 고딕" w:cs="Times New Roman" w:hint="eastAsia"/>
          <w:sz w:val="22"/>
        </w:rPr>
        <w:t xml:space="preserve"> 분야에서</w:t>
      </w:r>
      <w:r w:rsidRPr="00F75327">
        <w:rPr>
          <w:rFonts w:ascii="맑은 고딕" w:eastAsia="맑은 고딕" w:hAnsi="맑은 고딕" w:cs="Times New Roman"/>
          <w:sz w:val="22"/>
        </w:rPr>
        <w:t xml:space="preserve"> </w:t>
      </w:r>
      <w:r w:rsidR="00931EA7" w:rsidRPr="00931EA7">
        <w:rPr>
          <w:rFonts w:ascii="맑은 고딕" w:eastAsia="맑은 고딕" w:hAnsi="맑은 고딕" w:cs="Times New Roman" w:hint="eastAsia"/>
          <w:sz w:val="22"/>
        </w:rPr>
        <w:t>‘계열</w:t>
      </w:r>
      <w:r w:rsidR="00931EA7" w:rsidRPr="00931EA7">
        <w:rPr>
          <w:rFonts w:ascii="맑은 고딕" w:eastAsia="맑은 고딕" w:hAnsi="맑은 고딕" w:cs="Times New Roman"/>
          <w:sz w:val="22"/>
        </w:rPr>
        <w:t xml:space="preserve"> 내 최초 신약(First-in-Class)’</w:t>
      </w:r>
      <w:r w:rsidR="00931EA7">
        <w:rPr>
          <w:rFonts w:ascii="맑은 고딕" w:eastAsia="맑은 고딕" w:hAnsi="맑은 고딕" w:cs="Times New Roman" w:hint="eastAsia"/>
          <w:sz w:val="22"/>
        </w:rPr>
        <w:t>으</w:t>
      </w:r>
      <w:r w:rsidR="00A30B5C">
        <w:rPr>
          <w:rFonts w:ascii="맑은 고딕" w:eastAsia="맑은 고딕" w:hAnsi="맑은 고딕" w:cs="Times New Roman" w:hint="eastAsia"/>
          <w:sz w:val="22"/>
        </w:rPr>
        <w:t>로</w:t>
      </w:r>
      <w:r w:rsidRPr="00F75327">
        <w:rPr>
          <w:rFonts w:ascii="맑은 고딕" w:eastAsia="맑은 고딕" w:hAnsi="맑은 고딕" w:cs="Times New Roman"/>
          <w:sz w:val="22"/>
        </w:rPr>
        <w:t xml:space="preserve"> 자리매김할 수 있을 것으로 기대한다</w:t>
      </w:r>
      <w:r w:rsidR="00A640AC">
        <w:rPr>
          <w:rFonts w:ascii="맑은 고딕" w:eastAsia="맑은 고딕" w:hAnsi="맑은 고딕" w:cs="Times New Roman"/>
          <w:sz w:val="22"/>
        </w:rPr>
        <w:t>”</w:t>
      </w:r>
      <w:r w:rsidRPr="00F75327">
        <w:rPr>
          <w:rFonts w:ascii="맑은 고딕" w:eastAsia="맑은 고딕" w:hAnsi="맑은 고딕" w:cs="Times New Roman"/>
          <w:sz w:val="22"/>
        </w:rPr>
        <w:t>고 말했다.</w:t>
      </w:r>
    </w:p>
    <w:p w14:paraId="59DCD87E" w14:textId="77777777" w:rsidR="00F75327" w:rsidRPr="009C5536" w:rsidRDefault="00F75327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5553617C" w14:textId="3560E937" w:rsidR="009C5536" w:rsidRPr="00167A06" w:rsidRDefault="009C5536" w:rsidP="009C5536">
      <w:pPr>
        <w:spacing w:after="0" w:line="192" w:lineRule="auto"/>
        <w:rPr>
          <w:rFonts w:ascii="맑은 고딕" w:eastAsia="맑은 고딕" w:hAnsi="맑은 고딕" w:cs="Times New Roman"/>
          <w:b/>
          <w:bCs/>
          <w:sz w:val="22"/>
        </w:rPr>
      </w:pPr>
      <w:r w:rsidRPr="00167A06">
        <w:rPr>
          <w:rFonts w:ascii="맑은 고딕" w:eastAsia="맑은 고딕" w:hAnsi="맑은 고딕" w:cs="Times New Roman" w:hint="eastAsia"/>
          <w:b/>
          <w:bCs/>
          <w:sz w:val="22"/>
        </w:rPr>
        <w:t>◆</w:t>
      </w:r>
      <w:r w:rsidRPr="00167A06">
        <w:rPr>
          <w:rFonts w:ascii="맑은 고딕" w:eastAsia="맑은 고딕" w:hAnsi="맑은 고딕" w:cs="Times New Roman"/>
          <w:b/>
          <w:bCs/>
          <w:sz w:val="22"/>
        </w:rPr>
        <w:t xml:space="preserve"> </w:t>
      </w:r>
      <w:r w:rsidR="00C65E20" w:rsidRPr="00167A06">
        <w:rPr>
          <w:rFonts w:ascii="맑은 고딕" w:eastAsia="맑은 고딕" w:hAnsi="맑은 고딕" w:cs="Times New Roman" w:hint="eastAsia"/>
          <w:b/>
          <w:bCs/>
          <w:sz w:val="22"/>
        </w:rPr>
        <w:t>삼중</w:t>
      </w:r>
      <w:r w:rsidR="00671AA3" w:rsidRPr="00167A06">
        <w:rPr>
          <w:rFonts w:ascii="맑은 고딕" w:eastAsia="맑은 고딕" w:hAnsi="맑은 고딕" w:cs="Times New Roman" w:hint="eastAsia"/>
          <w:b/>
          <w:bCs/>
          <w:sz w:val="22"/>
        </w:rPr>
        <w:t xml:space="preserve"> </w:t>
      </w:r>
      <w:proofErr w:type="spellStart"/>
      <w:r w:rsidR="00671AA3" w:rsidRPr="00167A06">
        <w:rPr>
          <w:rFonts w:ascii="맑은 고딕" w:eastAsia="맑은 고딕" w:hAnsi="맑은 고딕" w:cs="Times New Roman" w:hint="eastAsia"/>
          <w:b/>
          <w:bCs/>
          <w:sz w:val="22"/>
        </w:rPr>
        <w:t>작용제</w:t>
      </w:r>
      <w:proofErr w:type="spellEnd"/>
      <w:r w:rsidR="00C65E20" w:rsidRPr="00167A06">
        <w:rPr>
          <w:rFonts w:ascii="맑은 고딕" w:eastAsia="맑은 고딕" w:hAnsi="맑은 고딕" w:cs="Times New Roman" w:hint="eastAsia"/>
          <w:b/>
          <w:bCs/>
          <w:sz w:val="22"/>
        </w:rPr>
        <w:t xml:space="preserve"> </w:t>
      </w:r>
      <w:r w:rsidR="00C65E20" w:rsidRPr="00167A06">
        <w:rPr>
          <w:rFonts w:ascii="맑은 고딕" w:eastAsia="맑은 고딕" w:hAnsi="맑은 고딕" w:cs="Times New Roman"/>
          <w:b/>
          <w:bCs/>
          <w:sz w:val="22"/>
        </w:rPr>
        <w:t>HM15275,</w:t>
      </w:r>
      <w:r w:rsidR="00671AA3" w:rsidRPr="00167A06">
        <w:rPr>
          <w:rFonts w:ascii="맑은 고딕" w:eastAsia="맑은 고딕" w:hAnsi="맑은 고딕" w:cs="Times New Roman" w:hint="eastAsia"/>
          <w:b/>
          <w:bCs/>
          <w:sz w:val="22"/>
        </w:rPr>
        <w:t xml:space="preserve"> </w:t>
      </w:r>
      <w:proofErr w:type="spellStart"/>
      <w:r w:rsidR="00671AA3" w:rsidRPr="00167A06">
        <w:rPr>
          <w:rFonts w:ascii="맑은 고딕" w:eastAsia="맑은 고딕" w:hAnsi="맑은 고딕" w:cs="Times New Roman" w:hint="eastAsia"/>
          <w:b/>
          <w:bCs/>
          <w:sz w:val="22"/>
        </w:rPr>
        <w:t>레타트루타이드</w:t>
      </w:r>
      <w:proofErr w:type="spellEnd"/>
      <w:r w:rsidR="00671AA3" w:rsidRPr="00167A06">
        <w:rPr>
          <w:rFonts w:ascii="맑은 고딕" w:eastAsia="맑은 고딕" w:hAnsi="맑은 고딕" w:cs="Times New Roman" w:hint="eastAsia"/>
          <w:b/>
          <w:bCs/>
          <w:sz w:val="22"/>
        </w:rPr>
        <w:t xml:space="preserve"> 대비 </w:t>
      </w:r>
      <w:r w:rsidR="00167A06" w:rsidRPr="00167A06">
        <w:rPr>
          <w:rFonts w:ascii="맑은 고딕" w:eastAsia="맑은 고딕" w:hAnsi="맑은 고딕" w:cs="Times New Roman" w:hint="eastAsia"/>
          <w:b/>
          <w:bCs/>
          <w:sz w:val="22"/>
        </w:rPr>
        <w:t>효능 우수</w:t>
      </w:r>
    </w:p>
    <w:p w14:paraId="7ACFADC1" w14:textId="77777777" w:rsidR="009C5536" w:rsidRPr="009C5536" w:rsidRDefault="009C5536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0C49D1E8" w14:textId="4C33BB32" w:rsidR="009C5536" w:rsidRPr="009C5536" w:rsidRDefault="009C5536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C5536">
        <w:rPr>
          <w:rFonts w:ascii="맑은 고딕" w:eastAsia="맑은 고딕" w:hAnsi="맑은 고딕" w:cs="Times New Roman" w:hint="eastAsia"/>
          <w:sz w:val="22"/>
        </w:rPr>
        <w:t>한미약품은</w:t>
      </w:r>
      <w:r w:rsidRPr="009C5536">
        <w:rPr>
          <w:rFonts w:ascii="맑은 고딕" w:eastAsia="맑은 고딕" w:hAnsi="맑은 고딕" w:cs="Times New Roman"/>
          <w:sz w:val="22"/>
        </w:rPr>
        <w:t xml:space="preserve"> </w:t>
      </w:r>
      <w:r w:rsidR="007351A5" w:rsidRPr="007351A5">
        <w:rPr>
          <w:rFonts w:ascii="맑은 고딕" w:eastAsia="맑은 고딕" w:hAnsi="맑은 고딕" w:cs="Times New Roman" w:hint="eastAsia"/>
          <w:sz w:val="22"/>
        </w:rPr>
        <w:t>내년</w:t>
      </w:r>
      <w:r w:rsidR="007351A5" w:rsidRPr="007351A5">
        <w:rPr>
          <w:rFonts w:ascii="맑은 고딕" w:eastAsia="맑은 고딕" w:hAnsi="맑은 고딕" w:cs="Times New Roman"/>
          <w:sz w:val="22"/>
        </w:rPr>
        <w:t xml:space="preserve"> 하반기 상용화 목표인 ‘</w:t>
      </w:r>
      <w:proofErr w:type="spellStart"/>
      <w:r w:rsidR="007351A5" w:rsidRPr="007351A5">
        <w:rPr>
          <w:rFonts w:ascii="맑은 고딕" w:eastAsia="맑은 고딕" w:hAnsi="맑은 고딕" w:cs="Times New Roman"/>
          <w:sz w:val="22"/>
        </w:rPr>
        <w:t>에페글레나타이드</w:t>
      </w:r>
      <w:proofErr w:type="spellEnd"/>
      <w:r w:rsidR="007351A5" w:rsidRPr="007351A5">
        <w:rPr>
          <w:rFonts w:ascii="맑은 고딕" w:eastAsia="맑은 고딕" w:hAnsi="맑은 고딕" w:cs="Times New Roman"/>
          <w:sz w:val="22"/>
        </w:rPr>
        <w:t xml:space="preserve">’의 혁신을 </w:t>
      </w:r>
      <w:r w:rsidR="00BB419F">
        <w:rPr>
          <w:rFonts w:ascii="맑은 고딕" w:eastAsia="맑은 고딕" w:hAnsi="맑은 고딕" w:cs="Times New Roman" w:hint="eastAsia"/>
          <w:sz w:val="22"/>
        </w:rPr>
        <w:t>이어갈</w:t>
      </w:r>
      <w:r w:rsidR="00803314"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9C5536">
        <w:rPr>
          <w:rFonts w:ascii="맑은 고딕" w:eastAsia="맑은 고딕" w:hAnsi="맑은 고딕" w:cs="Times New Roman"/>
          <w:sz w:val="22"/>
        </w:rPr>
        <w:t xml:space="preserve">유망한 </w:t>
      </w:r>
      <w:r w:rsidR="00D146ED">
        <w:rPr>
          <w:rFonts w:ascii="맑은 고딕" w:eastAsia="맑은 고딕" w:hAnsi="맑은 고딕" w:cs="Times New Roman" w:hint="eastAsia"/>
          <w:sz w:val="22"/>
        </w:rPr>
        <w:t>차</w:t>
      </w:r>
      <w:r w:rsidR="009165C3">
        <w:rPr>
          <w:rFonts w:ascii="맑은 고딕" w:eastAsia="맑은 고딕" w:hAnsi="맑은 고딕" w:cs="Times New Roman" w:hint="eastAsia"/>
          <w:sz w:val="22"/>
        </w:rPr>
        <w:t>세대</w:t>
      </w:r>
      <w:r w:rsidRPr="009C5536">
        <w:rPr>
          <w:rFonts w:ascii="맑은 고딕" w:eastAsia="맑은 고딕" w:hAnsi="맑은 고딕" w:cs="Times New Roman"/>
          <w:sz w:val="22"/>
        </w:rPr>
        <w:t xml:space="preserve"> 비만 신약인 HM15275에 대한 새로운 연구 결과로 </w:t>
      </w:r>
      <w:r w:rsidR="004D40E5">
        <w:rPr>
          <w:rFonts w:ascii="맑은 고딕" w:eastAsia="맑은 고딕" w:hAnsi="맑은 고딕" w:cs="Times New Roman" w:hint="eastAsia"/>
          <w:sz w:val="22"/>
        </w:rPr>
        <w:t xml:space="preserve">또 한 번 </w:t>
      </w:r>
      <w:r w:rsidRPr="009C5536">
        <w:rPr>
          <w:rFonts w:ascii="맑은 고딕" w:eastAsia="맑은 고딕" w:hAnsi="맑은 고딕" w:cs="Times New Roman"/>
          <w:sz w:val="22"/>
        </w:rPr>
        <w:t>주목받았다.</w:t>
      </w:r>
    </w:p>
    <w:p w14:paraId="07067073" w14:textId="77777777" w:rsidR="009C5536" w:rsidRPr="009C5536" w:rsidRDefault="009C5536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5B7F020D" w14:textId="59D185C4" w:rsidR="000C7E4F" w:rsidRDefault="00F01AD1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F01AD1">
        <w:rPr>
          <w:rFonts w:ascii="맑은 고딕" w:eastAsia="맑은 고딕" w:hAnsi="맑은 고딕" w:cs="Times New Roman" w:hint="eastAsia"/>
          <w:sz w:val="22"/>
        </w:rPr>
        <w:t>한미약품의</w:t>
      </w:r>
      <w:r w:rsidRPr="00F01AD1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Pr="00F01AD1">
        <w:rPr>
          <w:rFonts w:ascii="맑은 고딕" w:eastAsia="맑은 고딕" w:hAnsi="맑은 고딕" w:cs="Times New Roman"/>
          <w:sz w:val="22"/>
        </w:rPr>
        <w:t>인크레틴</w:t>
      </w:r>
      <w:proofErr w:type="spellEnd"/>
      <w:r w:rsidRPr="00F01AD1">
        <w:rPr>
          <w:rFonts w:ascii="맑은 고딕" w:eastAsia="맑은 고딕" w:hAnsi="맑은 고딕" w:cs="Times New Roman"/>
          <w:sz w:val="22"/>
        </w:rPr>
        <w:t xml:space="preserve"> 연구 노하우를 바탕으로 정밀 설계된 삼중작용제 HM15275는 25%에 이르는 위 절제 수술을 능가하는 체중 감량 효과를 지향한다. 또한 신체의 대사 최적화 기전을 통해 근 손실을 최소화함으로써 개선된 체중 감소 질(weight loss quality)까지 기대할 수 있다. 이로써 비만치료 영역에서 ‘계열 내 최고 신약(Best-in-Class)’으로 개발될 잠재력을 입증해 나가고 있으며, 2030년 상용화 목표로 속도감 있게 개발되고 있다.</w:t>
      </w:r>
    </w:p>
    <w:p w14:paraId="4B2BAC48" w14:textId="77777777" w:rsidR="000C7E4F" w:rsidRDefault="000C7E4F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7D17804B" w14:textId="7020550B" w:rsidR="00D05811" w:rsidRDefault="00D05811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D05811">
        <w:rPr>
          <w:rFonts w:ascii="맑은 고딕" w:eastAsia="맑은 고딕" w:hAnsi="맑은 고딕" w:cs="Times New Roman" w:hint="eastAsia"/>
          <w:sz w:val="22"/>
        </w:rPr>
        <w:t>이번</w:t>
      </w:r>
      <w:r w:rsidRPr="00D05811">
        <w:rPr>
          <w:rFonts w:ascii="맑은 고딕" w:eastAsia="맑은 고딕" w:hAnsi="맑은 고딕" w:cs="Times New Roman"/>
          <w:sz w:val="22"/>
        </w:rPr>
        <w:t xml:space="preserve"> 학회에서 한미약품은 HM15275의 </w:t>
      </w:r>
      <w:proofErr w:type="spellStart"/>
      <w:r w:rsidRPr="00D05811">
        <w:rPr>
          <w:rFonts w:ascii="맑은 고딕" w:eastAsia="맑은 고딕" w:hAnsi="맑은 고딕" w:cs="Times New Roman"/>
          <w:sz w:val="22"/>
        </w:rPr>
        <w:t>글루카곤</w:t>
      </w:r>
      <w:proofErr w:type="spellEnd"/>
      <w:r w:rsidRPr="00D05811">
        <w:rPr>
          <w:rFonts w:ascii="맑은 고딕" w:eastAsia="맑은 고딕" w:hAnsi="맑은 고딕" w:cs="Times New Roman"/>
          <w:sz w:val="22"/>
        </w:rPr>
        <w:t xml:space="preserve"> 작용이 지방조직의 갈색화를 촉진하고 에너지 대사 증가에 직접적으로 기여한다는 사실을 입증했다. 또한 GLP-1 수용체 결손 동물을 활용한 연구에서는 HM15275가 기존 비만 치료제인 </w:t>
      </w:r>
      <w:proofErr w:type="spellStart"/>
      <w:r w:rsidRPr="00D05811">
        <w:rPr>
          <w:rFonts w:ascii="맑은 고딕" w:eastAsia="맑은 고딕" w:hAnsi="맑은 고딕" w:cs="Times New Roman"/>
          <w:sz w:val="22"/>
        </w:rPr>
        <w:t>세마글루타이드</w:t>
      </w:r>
      <w:proofErr w:type="spellEnd"/>
      <w:r w:rsidRPr="00D05811">
        <w:rPr>
          <w:rFonts w:ascii="맑은 고딕" w:eastAsia="맑은 고딕" w:hAnsi="맑은 고딕" w:cs="Times New Roman"/>
          <w:sz w:val="22"/>
        </w:rPr>
        <w:t>(</w:t>
      </w:r>
      <w:proofErr w:type="spellStart"/>
      <w:r w:rsidRPr="00D05811">
        <w:rPr>
          <w:rFonts w:ascii="맑은 고딕" w:eastAsia="맑은 고딕" w:hAnsi="맑은 고딕" w:cs="Times New Roman"/>
          <w:sz w:val="22"/>
        </w:rPr>
        <w:t>위고비</w:t>
      </w:r>
      <w:proofErr w:type="spellEnd"/>
      <w:r w:rsidRPr="00D05811">
        <w:rPr>
          <w:rFonts w:ascii="맑은 고딕" w:eastAsia="맑은 고딕" w:hAnsi="맑은 고딕" w:cs="Times New Roman"/>
          <w:sz w:val="22"/>
        </w:rPr>
        <w:t xml:space="preserve">)와 </w:t>
      </w:r>
      <w:proofErr w:type="spellStart"/>
      <w:r w:rsidRPr="00D05811">
        <w:rPr>
          <w:rFonts w:ascii="맑은 고딕" w:eastAsia="맑은 고딕" w:hAnsi="맑은 고딕" w:cs="Times New Roman"/>
          <w:sz w:val="22"/>
        </w:rPr>
        <w:t>터제파타이드</w:t>
      </w:r>
      <w:proofErr w:type="spellEnd"/>
      <w:r w:rsidRPr="00D05811">
        <w:rPr>
          <w:rFonts w:ascii="맑은 고딕" w:eastAsia="맑은 고딕" w:hAnsi="맑은 고딕" w:cs="Times New Roman"/>
          <w:sz w:val="22"/>
        </w:rPr>
        <w:t>(</w:t>
      </w:r>
      <w:proofErr w:type="spellStart"/>
      <w:r w:rsidRPr="00D05811">
        <w:rPr>
          <w:rFonts w:ascii="맑은 고딕" w:eastAsia="맑은 고딕" w:hAnsi="맑은 고딕" w:cs="Times New Roman"/>
          <w:sz w:val="22"/>
        </w:rPr>
        <w:t>젭바운드</w:t>
      </w:r>
      <w:proofErr w:type="spellEnd"/>
      <w:r w:rsidRPr="00D05811">
        <w:rPr>
          <w:rFonts w:ascii="맑은 고딕" w:eastAsia="맑은 고딕" w:hAnsi="맑은 고딕" w:cs="Times New Roman"/>
          <w:sz w:val="22"/>
        </w:rPr>
        <w:t xml:space="preserve">, </w:t>
      </w:r>
      <w:proofErr w:type="spellStart"/>
      <w:r w:rsidRPr="00D05811">
        <w:rPr>
          <w:rFonts w:ascii="맑은 고딕" w:eastAsia="맑은 고딕" w:hAnsi="맑은 고딕" w:cs="Times New Roman"/>
          <w:sz w:val="22"/>
        </w:rPr>
        <w:t>마운자로</w:t>
      </w:r>
      <w:proofErr w:type="spellEnd"/>
      <w:r w:rsidRPr="00D05811">
        <w:rPr>
          <w:rFonts w:ascii="맑은 고딕" w:eastAsia="맑은 고딕" w:hAnsi="맑은 고딕" w:cs="Times New Roman"/>
          <w:sz w:val="22"/>
        </w:rPr>
        <w:t xml:space="preserve">) 대비 월등한 체중 감소 효능과 함께 혈당 개선 효과를 나타냈다는 데이터를 공개했다. </w:t>
      </w:r>
      <w:r w:rsidR="00DB6495">
        <w:rPr>
          <w:rFonts w:ascii="맑은 고딕" w:eastAsia="맑은 고딕" w:hAnsi="맑은 고딕" w:cs="Times New Roman" w:hint="eastAsia"/>
          <w:sz w:val="22"/>
        </w:rPr>
        <w:t xml:space="preserve">이 연구 성과는 </w:t>
      </w:r>
      <w:r w:rsidRPr="00D05811">
        <w:rPr>
          <w:rFonts w:ascii="맑은 고딕" w:eastAsia="맑은 고딕" w:hAnsi="맑은 고딕" w:cs="Times New Roman"/>
          <w:sz w:val="22"/>
        </w:rPr>
        <w:t>HM15275의 삼중작용</w:t>
      </w:r>
      <w:r w:rsidR="00410271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DB6495">
        <w:rPr>
          <w:rFonts w:ascii="맑은 고딕" w:eastAsia="맑은 고딕" w:hAnsi="맑은 고딕" w:cs="Times New Roman" w:hint="eastAsia"/>
          <w:sz w:val="22"/>
        </w:rPr>
        <w:t>기전</w:t>
      </w:r>
      <w:r w:rsidRPr="00D05811">
        <w:rPr>
          <w:rFonts w:ascii="맑은 고딕" w:eastAsia="맑은 고딕" w:hAnsi="맑은 고딕" w:cs="Times New Roman"/>
          <w:sz w:val="22"/>
        </w:rPr>
        <w:t>이 비만은 물</w:t>
      </w:r>
      <w:r w:rsidRPr="00D05811">
        <w:rPr>
          <w:rFonts w:ascii="맑은 고딕" w:eastAsia="맑은 고딕" w:hAnsi="맑은 고딕" w:cs="Times New Roman"/>
          <w:sz w:val="22"/>
        </w:rPr>
        <w:lastRenderedPageBreak/>
        <w:t>론</w:t>
      </w:r>
      <w:r w:rsidR="00432D16">
        <w:rPr>
          <w:rFonts w:ascii="맑은 고딕" w:eastAsia="맑은 고딕" w:hAnsi="맑은 고딕" w:cs="Times New Roman" w:hint="eastAsia"/>
          <w:sz w:val="22"/>
        </w:rPr>
        <w:t>,</w:t>
      </w:r>
      <w:r w:rsidRPr="00D05811">
        <w:rPr>
          <w:rFonts w:ascii="맑은 고딕" w:eastAsia="맑은 고딕" w:hAnsi="맑은 고딕" w:cs="Times New Roman"/>
          <w:sz w:val="22"/>
        </w:rPr>
        <w:t xml:space="preserve"> 당뇨 치료에도 최적화되도록 정밀하게 설계</w:t>
      </w:r>
      <w:r w:rsidR="00410271">
        <w:rPr>
          <w:rFonts w:ascii="맑은 고딕" w:eastAsia="맑은 고딕" w:hAnsi="맑은 고딕" w:cs="Times New Roman" w:hint="eastAsia"/>
          <w:sz w:val="22"/>
        </w:rPr>
        <w:t>됐다는 점을</w:t>
      </w:r>
      <w:r w:rsidRPr="00D05811">
        <w:rPr>
          <w:rFonts w:ascii="맑은 고딕" w:eastAsia="맑은 고딕" w:hAnsi="맑은 고딕" w:cs="Times New Roman"/>
          <w:sz w:val="22"/>
        </w:rPr>
        <w:t xml:space="preserve"> </w:t>
      </w:r>
      <w:r w:rsidR="00410271">
        <w:rPr>
          <w:rFonts w:ascii="맑은 고딕" w:eastAsia="맑은 고딕" w:hAnsi="맑은 고딕" w:cs="Times New Roman" w:hint="eastAsia"/>
          <w:sz w:val="22"/>
        </w:rPr>
        <w:t>나타낸다.</w:t>
      </w:r>
    </w:p>
    <w:p w14:paraId="1EC52151" w14:textId="77777777" w:rsidR="00D05811" w:rsidRDefault="00D05811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171BAF67" w14:textId="35920371" w:rsidR="009C5536" w:rsidRPr="009C5536" w:rsidRDefault="009C5536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C5536">
        <w:rPr>
          <w:rFonts w:ascii="맑은 고딕" w:eastAsia="맑은 고딕" w:hAnsi="맑은 고딕" w:cs="Times New Roman" w:hint="eastAsia"/>
          <w:sz w:val="22"/>
        </w:rPr>
        <w:t>또</w:t>
      </w:r>
      <w:r w:rsidRPr="009C5536">
        <w:rPr>
          <w:rFonts w:ascii="맑은 고딕" w:eastAsia="맑은 고딕" w:hAnsi="맑은 고딕" w:cs="Times New Roman"/>
          <w:sz w:val="22"/>
        </w:rPr>
        <w:t xml:space="preserve"> HM15275는 장기 투약 시 삼중 작용 기전을 갖는 </w:t>
      </w:r>
      <w:proofErr w:type="spellStart"/>
      <w:r w:rsidRPr="009C5536">
        <w:rPr>
          <w:rFonts w:ascii="맑은 고딕" w:eastAsia="맑은 고딕" w:hAnsi="맑은 고딕" w:cs="Times New Roman"/>
          <w:sz w:val="22"/>
        </w:rPr>
        <w:t>레타트루타이드</w:t>
      </w:r>
      <w:proofErr w:type="spellEnd"/>
      <w:r w:rsidRPr="009C5536">
        <w:rPr>
          <w:rFonts w:ascii="맑은 고딕" w:eastAsia="맑은 고딕" w:hAnsi="맑은 고딕" w:cs="Times New Roman"/>
          <w:sz w:val="22"/>
        </w:rPr>
        <w:t xml:space="preserve"> 보다 탁월한 체중 감소 효능을 </w:t>
      </w:r>
      <w:r w:rsidR="00BF5C6B">
        <w:rPr>
          <w:rFonts w:ascii="맑은 고딕" w:eastAsia="맑은 고딕" w:hAnsi="맑은 고딕" w:cs="Times New Roman" w:hint="eastAsia"/>
          <w:sz w:val="22"/>
        </w:rPr>
        <w:t>나타냈</w:t>
      </w:r>
      <w:r w:rsidRPr="009C5536">
        <w:rPr>
          <w:rFonts w:ascii="맑은 고딕" w:eastAsia="맑은 고딕" w:hAnsi="맑은 고딕" w:cs="Times New Roman"/>
          <w:sz w:val="22"/>
        </w:rPr>
        <w:t xml:space="preserve">으며, </w:t>
      </w:r>
      <w:proofErr w:type="spellStart"/>
      <w:r w:rsidRPr="009C5536">
        <w:rPr>
          <w:rFonts w:ascii="맑은 고딕" w:eastAsia="맑은 고딕" w:hAnsi="맑은 고딕" w:cs="Times New Roman"/>
          <w:sz w:val="22"/>
        </w:rPr>
        <w:t>근육량은</w:t>
      </w:r>
      <w:proofErr w:type="spellEnd"/>
      <w:r w:rsidRPr="009C5536">
        <w:rPr>
          <w:rFonts w:ascii="맑은 고딕" w:eastAsia="맑은 고딕" w:hAnsi="맑은 고딕" w:cs="Times New Roman"/>
          <w:sz w:val="22"/>
        </w:rPr>
        <w:t xml:space="preserve"> 유사하게 유지하면서 </w:t>
      </w:r>
      <w:proofErr w:type="spellStart"/>
      <w:r w:rsidRPr="009C5536">
        <w:rPr>
          <w:rFonts w:ascii="맑은 고딕" w:eastAsia="맑은 고딕" w:hAnsi="맑은 고딕" w:cs="Times New Roman"/>
          <w:sz w:val="22"/>
        </w:rPr>
        <w:t>지방량</w:t>
      </w:r>
      <w:r w:rsidR="00326687">
        <w:rPr>
          <w:rFonts w:ascii="맑은 고딕" w:eastAsia="맑은 고딕" w:hAnsi="맑은 고딕" w:cs="Times New Roman" w:hint="eastAsia"/>
          <w:sz w:val="22"/>
        </w:rPr>
        <w:t>을</w:t>
      </w:r>
      <w:proofErr w:type="spellEnd"/>
      <w:r w:rsidRPr="009C5536">
        <w:rPr>
          <w:rFonts w:ascii="맑은 고딕" w:eastAsia="맑은 고딕" w:hAnsi="맑은 고딕" w:cs="Times New Roman"/>
          <w:sz w:val="22"/>
        </w:rPr>
        <w:t xml:space="preserve"> 현저히 감소시키는 점에서 차별성이 확인됐다.</w:t>
      </w:r>
    </w:p>
    <w:p w14:paraId="1C24BAD7" w14:textId="77777777" w:rsidR="009C5536" w:rsidRPr="009C5536" w:rsidRDefault="009C5536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48209B54" w14:textId="09043E56" w:rsidR="009C5536" w:rsidRPr="009C5536" w:rsidRDefault="009C5536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C5536">
        <w:rPr>
          <w:rFonts w:ascii="맑은 고딕" w:eastAsia="맑은 고딕" w:hAnsi="맑은 고딕" w:cs="Times New Roman" w:hint="eastAsia"/>
          <w:sz w:val="22"/>
        </w:rPr>
        <w:t>한미약품은</w:t>
      </w:r>
      <w:r w:rsidRPr="009C5536">
        <w:rPr>
          <w:rFonts w:ascii="맑은 고딕" w:eastAsia="맑은 고딕" w:hAnsi="맑은 고딕" w:cs="Times New Roman"/>
          <w:sz w:val="22"/>
        </w:rPr>
        <w:t xml:space="preserve"> 경구용 </w:t>
      </w:r>
      <w:proofErr w:type="spellStart"/>
      <w:r w:rsidRPr="009C5536">
        <w:rPr>
          <w:rFonts w:ascii="맑은 고딕" w:eastAsia="맑은 고딕" w:hAnsi="맑은 고딕" w:cs="Times New Roman"/>
          <w:sz w:val="22"/>
        </w:rPr>
        <w:t>저분자</w:t>
      </w:r>
      <w:proofErr w:type="spellEnd"/>
      <w:r w:rsidRPr="009C5536">
        <w:rPr>
          <w:rFonts w:ascii="맑은 고딕" w:eastAsia="맑은 고딕" w:hAnsi="맑은 고딕" w:cs="Times New Roman"/>
          <w:sz w:val="22"/>
        </w:rPr>
        <w:t xml:space="preserve"> GLP-1 수용체 </w:t>
      </w:r>
      <w:proofErr w:type="spellStart"/>
      <w:r w:rsidRPr="009C5536">
        <w:rPr>
          <w:rFonts w:ascii="맑은 고딕" w:eastAsia="맑은 고딕" w:hAnsi="맑은 고딕" w:cs="Times New Roman"/>
          <w:sz w:val="22"/>
        </w:rPr>
        <w:t>작용제</w:t>
      </w:r>
      <w:proofErr w:type="spellEnd"/>
      <w:r w:rsidRPr="009C5536">
        <w:rPr>
          <w:rFonts w:ascii="맑은 고딕" w:eastAsia="맑은 고딕" w:hAnsi="맑은 고딕" w:cs="Times New Roman"/>
          <w:sz w:val="22"/>
        </w:rPr>
        <w:t xml:space="preserve">(GLP-1 receptor agonist)에 대한 초기 연구 성과를 발표했다. 이번 학회에서 처음 공개된 HM101460은 지속적인 약효 발현 가능성을 높이는 G-단백질 편향 활성을 </w:t>
      </w:r>
      <w:r w:rsidR="00BF5C6B">
        <w:rPr>
          <w:rFonts w:ascii="맑은 고딕" w:eastAsia="맑은 고딕" w:hAnsi="맑은 고딕" w:cs="Times New Roman" w:hint="eastAsia"/>
          <w:sz w:val="22"/>
        </w:rPr>
        <w:t>나타</w:t>
      </w:r>
      <w:r w:rsidR="00764262">
        <w:rPr>
          <w:rFonts w:ascii="맑은 고딕" w:eastAsia="맑은 고딕" w:hAnsi="맑은 고딕" w:cs="Times New Roman" w:hint="eastAsia"/>
          <w:sz w:val="22"/>
        </w:rPr>
        <w:t>냈으</w:t>
      </w:r>
      <w:r w:rsidR="00BF5C6B">
        <w:rPr>
          <w:rFonts w:ascii="맑은 고딕" w:eastAsia="맑은 고딕" w:hAnsi="맑은 고딕" w:cs="Times New Roman" w:hint="eastAsia"/>
          <w:sz w:val="22"/>
        </w:rPr>
        <w:t>며,</w:t>
      </w:r>
      <w:r w:rsidRPr="009C5536">
        <w:rPr>
          <w:rFonts w:ascii="맑은 고딕" w:eastAsia="맑은 고딕" w:hAnsi="맑은 고딕" w:cs="Times New Roman"/>
          <w:sz w:val="22"/>
        </w:rPr>
        <w:t xml:space="preserve"> 초기 개발 단계에서 연구 방향성을 확인했다는 점에서 의미가 있다</w:t>
      </w:r>
      <w:r w:rsidR="008814A3">
        <w:rPr>
          <w:rFonts w:ascii="맑은 고딕" w:eastAsia="맑은 고딕" w:hAnsi="맑은 고딕" w:cs="Times New Roman" w:hint="eastAsia"/>
          <w:sz w:val="22"/>
        </w:rPr>
        <w:t>는 설명이다.</w:t>
      </w:r>
    </w:p>
    <w:p w14:paraId="0C630626" w14:textId="77777777" w:rsidR="00F872FD" w:rsidRPr="003F5366" w:rsidRDefault="00F872FD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66D89DAA" w14:textId="7227BC76" w:rsidR="005E0AD1" w:rsidRDefault="005E0AD1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5E0AD1">
        <w:rPr>
          <w:rFonts w:ascii="맑은 고딕" w:eastAsia="맑은 고딕" w:hAnsi="맑은 고딕" w:cs="Times New Roman" w:hint="eastAsia"/>
          <w:sz w:val="22"/>
        </w:rPr>
        <w:t>최인영</w:t>
      </w:r>
      <w:r w:rsidRPr="005E0AD1">
        <w:rPr>
          <w:rFonts w:ascii="맑은 고딕" w:eastAsia="맑은 고딕" w:hAnsi="맑은 고딕" w:cs="Times New Roman"/>
          <w:sz w:val="22"/>
        </w:rPr>
        <w:t xml:space="preserve"> R&amp;D센터장(전무)은</w:t>
      </w:r>
      <w:r w:rsidR="00E106D0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5E3FFC">
        <w:rPr>
          <w:rFonts w:ascii="맑은 고딕" w:eastAsia="맑은 고딕" w:hAnsi="맑은 고딕" w:cs="Times New Roman"/>
          <w:sz w:val="22"/>
        </w:rPr>
        <w:t>“</w:t>
      </w:r>
      <w:r w:rsidR="005E3FFC" w:rsidRPr="005E3FFC">
        <w:rPr>
          <w:rFonts w:ascii="맑은 고딕" w:eastAsia="맑은 고딕" w:hAnsi="맑은 고딕" w:cs="Times New Roman" w:hint="eastAsia"/>
          <w:sz w:val="22"/>
        </w:rPr>
        <w:t>한미의</w:t>
      </w:r>
      <w:r w:rsidR="005E3FFC" w:rsidRPr="005E3FFC">
        <w:rPr>
          <w:rFonts w:ascii="맑은 고딕" w:eastAsia="맑은 고딕" w:hAnsi="맑은 고딕" w:cs="Times New Roman"/>
          <w:sz w:val="22"/>
        </w:rPr>
        <w:t xml:space="preserve"> 비만</w:t>
      </w:r>
      <w:r w:rsidR="00A93F47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90548D">
        <w:rPr>
          <w:rFonts w:ascii="맑은 고딕" w:eastAsia="맑은 고딕" w:hAnsi="맑은 고딕" w:cs="Times New Roman" w:hint="eastAsia"/>
          <w:sz w:val="22"/>
        </w:rPr>
        <w:t>신약</w:t>
      </w:r>
      <w:r w:rsidR="005E3FFC" w:rsidRPr="005E3FFC">
        <w:rPr>
          <w:rFonts w:ascii="맑은 고딕" w:eastAsia="맑은 고딕" w:hAnsi="맑은 고딕" w:cs="Times New Roman"/>
          <w:sz w:val="22"/>
        </w:rPr>
        <w:t xml:space="preserve"> </w:t>
      </w:r>
      <w:r w:rsidR="003926A3" w:rsidRPr="003926A3">
        <w:rPr>
          <w:rFonts w:ascii="맑은 고딕" w:eastAsia="맑은 고딕" w:hAnsi="맑은 고딕" w:cs="Times New Roman"/>
          <w:sz w:val="22"/>
        </w:rPr>
        <w:t>H.O.P(Hanmi Obesity Pipeline)</w:t>
      </w:r>
      <w:r w:rsidR="003926A3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CB03DC">
        <w:rPr>
          <w:rFonts w:ascii="맑은 고딕" w:eastAsia="맑은 고딕" w:hAnsi="맑은 고딕" w:cs="Times New Roman" w:hint="eastAsia"/>
          <w:sz w:val="22"/>
        </w:rPr>
        <w:t>프로젝트</w:t>
      </w:r>
      <w:r w:rsidR="005E3FFC" w:rsidRPr="005E3FFC">
        <w:rPr>
          <w:rFonts w:ascii="맑은 고딕" w:eastAsia="맑은 고딕" w:hAnsi="맑은 고딕" w:cs="Times New Roman"/>
          <w:sz w:val="22"/>
        </w:rPr>
        <w:t>는</w:t>
      </w:r>
      <w:r w:rsidR="0090548D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D15FD" w:rsidRPr="006D15FD">
        <w:rPr>
          <w:rFonts w:ascii="맑은 고딕" w:eastAsia="맑은 고딕" w:hAnsi="맑은 고딕" w:cs="Times New Roman"/>
          <w:sz w:val="22"/>
        </w:rPr>
        <w:t xml:space="preserve">6개 영역의 파이프라인으로 </w:t>
      </w:r>
      <w:r w:rsidR="006D15FD">
        <w:rPr>
          <w:rFonts w:ascii="맑은 고딕" w:eastAsia="맑은 고딕" w:hAnsi="맑은 고딕" w:cs="Times New Roman" w:hint="eastAsia"/>
          <w:sz w:val="22"/>
        </w:rPr>
        <w:t xml:space="preserve">구축돼 </w:t>
      </w:r>
      <w:r w:rsidR="0090548D">
        <w:rPr>
          <w:rFonts w:ascii="맑은 고딕" w:eastAsia="맑은 고딕" w:hAnsi="맑은 고딕" w:cs="Times New Roman" w:hint="eastAsia"/>
          <w:sz w:val="22"/>
        </w:rPr>
        <w:t>현재 시</w:t>
      </w:r>
      <w:r w:rsidR="00C90666">
        <w:rPr>
          <w:rFonts w:ascii="맑은 고딕" w:eastAsia="맑은 고딕" w:hAnsi="맑은 고딕" w:cs="Times New Roman" w:hint="eastAsia"/>
          <w:sz w:val="22"/>
        </w:rPr>
        <w:t>판된</w:t>
      </w:r>
      <w:r w:rsidR="0090548D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172AB4">
        <w:rPr>
          <w:rFonts w:ascii="맑은 고딕" w:eastAsia="맑은 고딕" w:hAnsi="맑은 고딕" w:cs="Times New Roman" w:hint="eastAsia"/>
          <w:sz w:val="22"/>
        </w:rPr>
        <w:t>약</w:t>
      </w:r>
      <w:r w:rsidR="00DB73B4">
        <w:rPr>
          <w:rFonts w:ascii="맑은 고딕" w:eastAsia="맑은 고딕" w:hAnsi="맑은 고딕" w:cs="Times New Roman" w:hint="eastAsia"/>
          <w:sz w:val="22"/>
        </w:rPr>
        <w:t>물들</w:t>
      </w:r>
      <w:r w:rsidR="0090548D" w:rsidRPr="0090548D">
        <w:rPr>
          <w:rFonts w:ascii="맑은 고딕" w:eastAsia="맑은 고딕" w:hAnsi="맑은 고딕" w:cs="Times New Roman"/>
          <w:sz w:val="22"/>
        </w:rPr>
        <w:t xml:space="preserve">의 한계를 정면으로 </w:t>
      </w:r>
      <w:r w:rsidR="005700B6">
        <w:rPr>
          <w:rFonts w:ascii="맑은 고딕" w:eastAsia="맑은 고딕" w:hAnsi="맑은 고딕" w:cs="Times New Roman" w:hint="eastAsia"/>
          <w:sz w:val="22"/>
        </w:rPr>
        <w:t>보완</w:t>
      </w:r>
      <w:r w:rsidR="006E335C">
        <w:rPr>
          <w:rFonts w:ascii="맑은 고딕" w:eastAsia="맑은 고딕" w:hAnsi="맑은 고딕" w:cs="Times New Roman" w:hint="eastAsia"/>
          <w:sz w:val="22"/>
        </w:rPr>
        <w:t>하</w:t>
      </w:r>
      <w:r w:rsidR="00FB1220">
        <w:rPr>
          <w:rFonts w:ascii="맑은 고딕" w:eastAsia="맑은 고딕" w:hAnsi="맑은 고딕" w:cs="Times New Roman" w:hint="eastAsia"/>
          <w:sz w:val="22"/>
        </w:rPr>
        <w:t xml:space="preserve">고 새로운 </w:t>
      </w:r>
      <w:r w:rsidR="0001546A">
        <w:rPr>
          <w:rFonts w:ascii="맑은 고딕" w:eastAsia="맑은 고딕" w:hAnsi="맑은 고딕" w:cs="Times New Roman" w:hint="eastAsia"/>
          <w:sz w:val="22"/>
        </w:rPr>
        <w:t xml:space="preserve">치료 </w:t>
      </w:r>
      <w:r w:rsidR="00A71931">
        <w:rPr>
          <w:rFonts w:ascii="맑은 고딕" w:eastAsia="맑은 고딕" w:hAnsi="맑은 고딕" w:cs="Times New Roman" w:hint="eastAsia"/>
          <w:sz w:val="22"/>
        </w:rPr>
        <w:t>패러다임을 제시하</w:t>
      </w:r>
      <w:r w:rsidR="00FB1220">
        <w:rPr>
          <w:rFonts w:ascii="맑은 고딕" w:eastAsia="맑은 고딕" w:hAnsi="맑은 고딕" w:cs="Times New Roman" w:hint="eastAsia"/>
          <w:sz w:val="22"/>
        </w:rPr>
        <w:t>는</w:t>
      </w:r>
      <w:r w:rsidR="006E335C" w:rsidRPr="006E335C">
        <w:rPr>
          <w:rFonts w:ascii="맑은 고딕" w:eastAsia="맑은 고딕" w:hAnsi="맑은 고딕" w:cs="Times New Roman"/>
          <w:sz w:val="22"/>
        </w:rPr>
        <w:t xml:space="preserve"> 종합적 </w:t>
      </w:r>
      <w:r w:rsidR="00CD3513">
        <w:rPr>
          <w:rFonts w:ascii="맑은 고딕" w:eastAsia="맑은 고딕" w:hAnsi="맑은 고딕" w:cs="Times New Roman" w:hint="eastAsia"/>
          <w:sz w:val="22"/>
        </w:rPr>
        <w:t>솔루션</w:t>
      </w:r>
      <w:r w:rsidR="006E335C">
        <w:rPr>
          <w:rFonts w:ascii="맑은 고딕" w:eastAsia="맑은 고딕" w:hAnsi="맑은 고딕" w:cs="Times New Roman"/>
          <w:sz w:val="22"/>
        </w:rPr>
        <w:t>”</w:t>
      </w:r>
      <w:r w:rsidR="00CB03DC">
        <w:rPr>
          <w:rFonts w:ascii="맑은 고딕" w:eastAsia="맑은 고딕" w:hAnsi="맑은 고딕" w:cs="Times New Roman" w:hint="eastAsia"/>
          <w:sz w:val="22"/>
        </w:rPr>
        <w:t>이라</w:t>
      </w:r>
      <w:r w:rsidR="006E335C">
        <w:rPr>
          <w:rFonts w:ascii="맑은 고딕" w:eastAsia="맑은 고딕" w:hAnsi="맑은 고딕" w:cs="Times New Roman" w:hint="eastAsia"/>
          <w:sz w:val="22"/>
        </w:rPr>
        <w:t xml:space="preserve">며 </w:t>
      </w:r>
      <w:r w:rsidR="006E335C">
        <w:rPr>
          <w:rFonts w:ascii="맑은 고딕" w:eastAsia="맑은 고딕" w:hAnsi="맑은 고딕" w:cs="Times New Roman"/>
          <w:sz w:val="22"/>
        </w:rPr>
        <w:t>“</w:t>
      </w:r>
      <w:r w:rsidR="000175A0" w:rsidRPr="000175A0">
        <w:rPr>
          <w:rFonts w:ascii="맑은 고딕" w:eastAsia="맑은 고딕" w:hAnsi="맑은 고딕" w:cs="Times New Roman" w:hint="eastAsia"/>
          <w:sz w:val="22"/>
        </w:rPr>
        <w:t>차별화</w:t>
      </w:r>
      <w:r w:rsidR="008B7687">
        <w:rPr>
          <w:rFonts w:ascii="맑은 고딕" w:eastAsia="맑은 고딕" w:hAnsi="맑은 고딕" w:cs="Times New Roman" w:hint="eastAsia"/>
          <w:sz w:val="22"/>
        </w:rPr>
        <w:t>로 무장한</w:t>
      </w:r>
      <w:r w:rsidR="000175A0" w:rsidRPr="000175A0">
        <w:rPr>
          <w:rFonts w:ascii="맑은 고딕" w:eastAsia="맑은 고딕" w:hAnsi="맑은 고딕" w:cs="Times New Roman"/>
          <w:sz w:val="22"/>
        </w:rPr>
        <w:t xml:space="preserve"> 전방위 </w:t>
      </w:r>
      <w:r w:rsidR="00DD1652">
        <w:rPr>
          <w:rFonts w:ascii="맑은 고딕" w:eastAsia="맑은 고딕" w:hAnsi="맑은 고딕" w:cs="Times New Roman" w:hint="eastAsia"/>
          <w:sz w:val="22"/>
        </w:rPr>
        <w:t>혁신</w:t>
      </w:r>
      <w:r w:rsidR="000175A0" w:rsidRPr="000175A0">
        <w:rPr>
          <w:rFonts w:ascii="맑은 고딕" w:eastAsia="맑은 고딕" w:hAnsi="맑은 고딕" w:cs="Times New Roman"/>
          <w:sz w:val="22"/>
        </w:rPr>
        <w:t xml:space="preserve"> 파이프라인을 </w:t>
      </w:r>
      <w:r w:rsidR="008B7687">
        <w:rPr>
          <w:rFonts w:ascii="맑은 고딕" w:eastAsia="맑은 고딕" w:hAnsi="맑은 고딕" w:cs="Times New Roman" w:hint="eastAsia"/>
          <w:sz w:val="22"/>
        </w:rPr>
        <w:t>토대</w:t>
      </w:r>
      <w:r w:rsidR="000175A0" w:rsidRPr="000175A0">
        <w:rPr>
          <w:rFonts w:ascii="맑은 고딕" w:eastAsia="맑은 고딕" w:hAnsi="맑은 고딕" w:cs="Times New Roman"/>
          <w:sz w:val="22"/>
        </w:rPr>
        <w:t>로 글로벌 헬스케어 시장에서 ‘비만 치료의 새로운 이정표’</w:t>
      </w:r>
      <w:proofErr w:type="spellStart"/>
      <w:r w:rsidR="000175A0" w:rsidRPr="000175A0">
        <w:rPr>
          <w:rFonts w:ascii="맑은 고딕" w:eastAsia="맑은 고딕" w:hAnsi="맑은 고딕" w:cs="Times New Roman"/>
          <w:sz w:val="22"/>
        </w:rPr>
        <w:t>를</w:t>
      </w:r>
      <w:proofErr w:type="spellEnd"/>
      <w:r w:rsidR="000175A0" w:rsidRPr="000175A0">
        <w:rPr>
          <w:rFonts w:ascii="맑은 고딕" w:eastAsia="맑은 고딕" w:hAnsi="맑은 고딕" w:cs="Times New Roman"/>
          <w:sz w:val="22"/>
        </w:rPr>
        <w:t xml:space="preserve"> </w:t>
      </w:r>
      <w:r w:rsidR="006B0416">
        <w:rPr>
          <w:rFonts w:ascii="맑은 고딕" w:eastAsia="맑은 고딕" w:hAnsi="맑은 고딕" w:cs="Times New Roman" w:hint="eastAsia"/>
          <w:sz w:val="22"/>
        </w:rPr>
        <w:t>확립해</w:t>
      </w:r>
      <w:r w:rsidR="007A5FC7">
        <w:rPr>
          <w:rFonts w:ascii="맑은 고딕" w:eastAsia="맑은 고딕" w:hAnsi="맑은 고딕" w:cs="Times New Roman" w:hint="eastAsia"/>
          <w:sz w:val="22"/>
        </w:rPr>
        <w:t xml:space="preserve"> 나가겠</w:t>
      </w:r>
      <w:r w:rsidR="00120B03" w:rsidRPr="00120B03">
        <w:rPr>
          <w:rFonts w:ascii="맑은 고딕" w:eastAsia="맑은 고딕" w:hAnsi="맑은 고딕" w:cs="Times New Roman"/>
          <w:sz w:val="22"/>
        </w:rPr>
        <w:t>다</w:t>
      </w:r>
      <w:r w:rsidR="006E335C">
        <w:rPr>
          <w:rFonts w:ascii="맑은 고딕" w:eastAsia="맑은 고딕" w:hAnsi="맑은 고딕" w:cs="Times New Roman"/>
          <w:sz w:val="22"/>
        </w:rPr>
        <w:t>”</w:t>
      </w:r>
      <w:r w:rsidR="00120B03">
        <w:rPr>
          <w:rFonts w:ascii="맑은 고딕" w:eastAsia="맑은 고딕" w:hAnsi="맑은 고딕" w:cs="Times New Roman" w:hint="eastAsia"/>
          <w:sz w:val="22"/>
        </w:rPr>
        <w:t>고 말했다.</w:t>
      </w:r>
    </w:p>
    <w:p w14:paraId="2FD18382" w14:textId="77777777" w:rsidR="00120B03" w:rsidRPr="00670772" w:rsidRDefault="00120B03" w:rsidP="009C5536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2F8F4779" w14:textId="77777777" w:rsidR="00FD427C" w:rsidRPr="0048442E" w:rsidRDefault="00FD427C" w:rsidP="00FD427C">
      <w:pPr>
        <w:spacing w:after="0" w:line="192" w:lineRule="auto"/>
        <w:jc w:val="right"/>
        <w:rPr>
          <w:rFonts w:ascii="맑은 고딕" w:eastAsia="맑은 고딕" w:hAnsi="맑은 고딕" w:cs="Times New Roman"/>
          <w:sz w:val="22"/>
        </w:rPr>
      </w:pPr>
      <w:r w:rsidRPr="0048442E">
        <w:rPr>
          <w:rFonts w:ascii="맑은 고딕" w:eastAsia="맑은 고딕" w:hAnsi="맑은 고딕" w:cs="Times New Roman" w:hint="eastAsia"/>
          <w:b/>
          <w:bCs/>
          <w:sz w:val="22"/>
        </w:rPr>
        <w:t>&lt;끝&gt;</w:t>
      </w:r>
    </w:p>
    <w:p w14:paraId="6067FBA8" w14:textId="77777777" w:rsidR="009C5536" w:rsidRPr="00FA3EF6" w:rsidRDefault="009C5536" w:rsidP="00FD427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14:paraId="096D90FD" w14:textId="4C001F26" w:rsidR="00AB6186" w:rsidRPr="00FD427C" w:rsidRDefault="00FD427C" w:rsidP="00AB6186">
      <w:pPr>
        <w:spacing w:after="0" w:line="240" w:lineRule="auto"/>
        <w:jc w:val="left"/>
        <w:rPr>
          <w:rFonts w:ascii="맑은 고딕" w:eastAsia="맑은 고딕" w:hAnsi="맑은 고딕" w:cs="Times New Roman"/>
          <w:sz w:val="22"/>
        </w:rPr>
      </w:pPr>
      <w:r w:rsidRPr="00DD39FE">
        <w:rPr>
          <w:rFonts w:asciiTheme="majorHAnsi" w:eastAsiaTheme="majorHAnsi" w:hAnsiTheme="majorHAnsi" w:cs="Times New Roman" w:hint="eastAsia"/>
          <w:bCs/>
          <w:spacing w:val="-6"/>
          <w:sz w:val="22"/>
        </w:rPr>
        <w:t>■</w:t>
      </w:r>
      <w:r w:rsidRPr="00DD39FE">
        <w:rPr>
          <w:rFonts w:asciiTheme="majorHAnsi" w:eastAsiaTheme="majorHAnsi" w:hAnsiTheme="majorHAnsi" w:cs="Times New Roman" w:hint="eastAsia"/>
          <w:bCs/>
          <w:noProof/>
          <w:spacing w:val="-6"/>
          <w:sz w:val="22"/>
        </w:rPr>
        <w:t xml:space="preserve"> </w:t>
      </w:r>
      <w:r w:rsidRPr="00D77D80">
        <w:rPr>
          <w:rFonts w:asciiTheme="majorHAnsi" w:eastAsiaTheme="majorHAnsi" w:hAnsiTheme="majorHAnsi" w:cs="Times New Roman" w:hint="eastAsia"/>
          <w:bCs/>
          <w:noProof/>
          <w:spacing w:val="-6"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248190" wp14:editId="468B63CE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686425" cy="0"/>
                <wp:effectExtent l="0" t="0" r="0" b="0"/>
                <wp:wrapNone/>
                <wp:docPr id="256923342" name="직선 연결선 256923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64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0000"/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line w14:anchorId="308B6B1A" id="직선 연결선 256923342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6pt" to="447.7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" strokecolor="red" strokeweight=".5pt">
                <v:stroke dashstyle="dash"/>
                <w10:wrap anchorx="margin"/>
              </v:line>
            </w:pict>
          </mc:Fallback>
        </mc:AlternateConten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자료</w:t>
      </w:r>
      <w:r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proofErr w:type="gramStart"/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문의</w:t>
      </w:r>
      <w:r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>:</w:t>
      </w:r>
      <w:proofErr w:type="gramEnd"/>
      <w:r w:rsidRPr="00D77D80"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>
        <w:rPr>
          <w:rFonts w:asciiTheme="majorHAnsi" w:eastAsiaTheme="majorHAnsi" w:hAnsiTheme="majorHAnsi" w:cs="Times New Roman" w:hint="eastAsia"/>
          <w:bCs/>
          <w:spacing w:val="-6"/>
          <w:sz w:val="22"/>
        </w:rPr>
        <w:t>장진혁 과장</w:t>
      </w:r>
      <w:r w:rsidRPr="00D77D80">
        <w:rPr>
          <w:rFonts w:asciiTheme="majorHAnsi" w:eastAsiaTheme="majorHAnsi" w:hAnsiTheme="majorHAnsi" w:cs="Times New Roman"/>
          <w:bCs/>
          <w:spacing w:val="-6"/>
          <w:sz w:val="22"/>
        </w:rPr>
        <w:t xml:space="preserve"> (02</w:t>
      </w:r>
      <w:r>
        <w:rPr>
          <w:rFonts w:asciiTheme="majorHAnsi" w:eastAsiaTheme="majorHAnsi" w:hAnsiTheme="majorHAnsi" w:cs="Times New Roman"/>
          <w:bCs/>
          <w:spacing w:val="-6"/>
          <w:sz w:val="22"/>
        </w:rPr>
        <w:t xml:space="preserve"> 410</w:t>
      </w:r>
      <w:r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0429</w:t>
      </w:r>
      <w:proofErr w:type="gramStart"/>
      <w:r w:rsidRPr="00D77D80">
        <w:rPr>
          <w:rFonts w:asciiTheme="majorHAnsi" w:eastAsiaTheme="majorHAnsi" w:hAnsiTheme="majorHAnsi" w:cs="Times New Roman"/>
          <w:bCs/>
          <w:spacing w:val="-6"/>
          <w:sz w:val="22"/>
        </w:rPr>
        <w:t>)</w:t>
      </w:r>
      <w:r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/</w:t>
      </w:r>
      <w:proofErr w:type="gramEnd"/>
      <w:r>
        <w:rPr>
          <w:rFonts w:asciiTheme="majorHAnsi" w:eastAsiaTheme="majorHAnsi" w:hAnsiTheme="majorHAnsi" w:cs="Times New Roman" w:hint="eastAsia"/>
          <w:bCs/>
          <w:spacing w:val="-6"/>
          <w:sz w:val="22"/>
        </w:rPr>
        <w:t xml:space="preserve"> </w:t>
      </w:r>
      <w:r w:rsidRPr="00CF3742">
        <w:rPr>
          <w:rFonts w:asciiTheme="majorHAnsi" w:eastAsiaTheme="majorHAnsi" w:hAnsiTheme="majorHAnsi" w:cs="Times New Roman" w:hint="eastAsia"/>
          <w:bCs/>
          <w:spacing w:val="-6"/>
          <w:sz w:val="22"/>
        </w:rPr>
        <w:t>김예지</w:t>
      </w:r>
      <w:r w:rsidRPr="00CF3742">
        <w:rPr>
          <w:rFonts w:asciiTheme="majorHAnsi" w:eastAsiaTheme="majorHAnsi" w:hAnsiTheme="majorHAnsi" w:cs="Times New Roman"/>
          <w:bCs/>
          <w:spacing w:val="-6"/>
          <w:sz w:val="22"/>
        </w:rPr>
        <w:t xml:space="preserve"> 대리 (02 410 0411)</w:t>
      </w:r>
    </w:p>
    <w:sectPr w:rsidR="00AB6186" w:rsidRPr="00FD427C" w:rsidSect="009C70C9">
      <w:headerReference w:type="default" r:id="rId14"/>
      <w:pgSz w:w="11906" w:h="16838"/>
      <w:pgMar w:top="1701" w:right="1440" w:bottom="1440" w:left="1440" w:header="759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B343D" w14:textId="77777777" w:rsidR="00F22D63" w:rsidRDefault="00F22D63" w:rsidP="00E32DD0">
      <w:pPr>
        <w:spacing w:after="0" w:line="240" w:lineRule="auto"/>
      </w:pPr>
      <w:r>
        <w:separator/>
      </w:r>
    </w:p>
  </w:endnote>
  <w:endnote w:type="continuationSeparator" w:id="0">
    <w:p w14:paraId="36ABC43F" w14:textId="77777777" w:rsidR="00F22D63" w:rsidRDefault="00F22D63" w:rsidP="00E32DD0">
      <w:pPr>
        <w:spacing w:after="0" w:line="240" w:lineRule="auto"/>
      </w:pPr>
      <w:r>
        <w:continuationSeparator/>
      </w:r>
    </w:p>
  </w:endnote>
  <w:endnote w:type="continuationNotice" w:id="1">
    <w:p w14:paraId="36591F13" w14:textId="77777777" w:rsidR="00F22D63" w:rsidRDefault="00F22D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071E4" w14:textId="77777777" w:rsidR="00F22D63" w:rsidRDefault="00F22D63" w:rsidP="00E32DD0">
      <w:pPr>
        <w:spacing w:after="0" w:line="240" w:lineRule="auto"/>
      </w:pPr>
      <w:r>
        <w:separator/>
      </w:r>
    </w:p>
  </w:footnote>
  <w:footnote w:type="continuationSeparator" w:id="0">
    <w:p w14:paraId="2C1D8F77" w14:textId="77777777" w:rsidR="00F22D63" w:rsidRDefault="00F22D63" w:rsidP="00E32DD0">
      <w:pPr>
        <w:spacing w:after="0" w:line="240" w:lineRule="auto"/>
      </w:pPr>
      <w:r>
        <w:continuationSeparator/>
      </w:r>
    </w:p>
  </w:footnote>
  <w:footnote w:type="continuationNotice" w:id="1">
    <w:p w14:paraId="2570F255" w14:textId="77777777" w:rsidR="00F22D63" w:rsidRDefault="00F22D6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0BDBD" w14:textId="08F6FB96" w:rsidR="007118F8" w:rsidRPr="00DD4FED" w:rsidRDefault="00EE07FE" w:rsidP="00874EF3">
    <w:pPr>
      <w:pStyle w:val="a3"/>
      <w:rPr>
        <w:sz w:val="10"/>
        <w:szCs w:val="10"/>
      </w:rPr>
    </w:pPr>
    <w:r w:rsidRPr="00DD4FED">
      <w:rPr>
        <w:rFonts w:hint="eastAsia"/>
        <w:noProof/>
        <w:sz w:val="10"/>
        <w:szCs w:val="10"/>
      </w:rPr>
      <w:drawing>
        <wp:anchor distT="0" distB="0" distL="114300" distR="114300" simplePos="0" relativeHeight="251658240" behindDoc="0" locked="0" layoutInCell="1" allowOverlap="1" wp14:anchorId="0D587B63" wp14:editId="09213031">
          <wp:simplePos x="0" y="0"/>
          <wp:positionH relativeFrom="margin">
            <wp:align>center</wp:align>
          </wp:positionH>
          <wp:positionV relativeFrom="paragraph">
            <wp:posOffset>-284495</wp:posOffset>
          </wp:positionV>
          <wp:extent cx="7285355" cy="1436370"/>
          <wp:effectExtent l="0" t="0" r="0" b="0"/>
          <wp:wrapSquare wrapText="bothSides"/>
          <wp:docPr id="2106859604" name="그림 9" descr="스크린샷, PC 게임, 비디오 게임 소프트웨어, 3D 모델링이(가) 표시된 사진&#10;&#10;AI가 생성한 콘텐츠는 부정확할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3677784" name="그림 9" descr="스크린샷, PC 게임, 비디오 게임 소프트웨어, 3D 모델링이(가) 표시된 사진&#10;&#10;AI가 생성한 콘텐츠는 부정확할 수 있습니다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5355" cy="1436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542012907">
    <w:abstractNumId w:val="5"/>
  </w:num>
  <w:num w:numId="2" w16cid:durableId="2017689055">
    <w:abstractNumId w:val="4"/>
  </w:num>
  <w:num w:numId="3" w16cid:durableId="340202996">
    <w:abstractNumId w:val="6"/>
  </w:num>
  <w:num w:numId="4" w16cid:durableId="1287347742">
    <w:abstractNumId w:val="0"/>
  </w:num>
  <w:num w:numId="5" w16cid:durableId="1599362773">
    <w:abstractNumId w:val="7"/>
  </w:num>
  <w:num w:numId="6" w16cid:durableId="1510217128">
    <w:abstractNumId w:val="3"/>
  </w:num>
  <w:num w:numId="7" w16cid:durableId="198932925">
    <w:abstractNumId w:val="1"/>
  </w:num>
  <w:num w:numId="8" w16cid:durableId="785974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DD0"/>
    <w:rsid w:val="00000C88"/>
    <w:rsid w:val="00001899"/>
    <w:rsid w:val="00001C7F"/>
    <w:rsid w:val="00001F4D"/>
    <w:rsid w:val="00002DB7"/>
    <w:rsid w:val="0000398D"/>
    <w:rsid w:val="00003A54"/>
    <w:rsid w:val="00003CA5"/>
    <w:rsid w:val="000048D6"/>
    <w:rsid w:val="00005C50"/>
    <w:rsid w:val="00005F4F"/>
    <w:rsid w:val="00006465"/>
    <w:rsid w:val="00007369"/>
    <w:rsid w:val="000075A7"/>
    <w:rsid w:val="00010BD9"/>
    <w:rsid w:val="0001106B"/>
    <w:rsid w:val="000122FD"/>
    <w:rsid w:val="00013F6A"/>
    <w:rsid w:val="0001546A"/>
    <w:rsid w:val="000175A0"/>
    <w:rsid w:val="000202D7"/>
    <w:rsid w:val="00020EB3"/>
    <w:rsid w:val="000215C4"/>
    <w:rsid w:val="000215FA"/>
    <w:rsid w:val="0002289E"/>
    <w:rsid w:val="000229AD"/>
    <w:rsid w:val="0002382A"/>
    <w:rsid w:val="000239F2"/>
    <w:rsid w:val="0002471A"/>
    <w:rsid w:val="0002480D"/>
    <w:rsid w:val="00024B91"/>
    <w:rsid w:val="00024DC8"/>
    <w:rsid w:val="000258CF"/>
    <w:rsid w:val="00025948"/>
    <w:rsid w:val="00025C7A"/>
    <w:rsid w:val="00026494"/>
    <w:rsid w:val="00026BCD"/>
    <w:rsid w:val="000270D2"/>
    <w:rsid w:val="000277A0"/>
    <w:rsid w:val="000279B6"/>
    <w:rsid w:val="00030973"/>
    <w:rsid w:val="0003143A"/>
    <w:rsid w:val="00031A23"/>
    <w:rsid w:val="00031AE0"/>
    <w:rsid w:val="000327D5"/>
    <w:rsid w:val="00033E38"/>
    <w:rsid w:val="00034BC2"/>
    <w:rsid w:val="00034DC5"/>
    <w:rsid w:val="00037075"/>
    <w:rsid w:val="00037845"/>
    <w:rsid w:val="00037A58"/>
    <w:rsid w:val="00040709"/>
    <w:rsid w:val="000411A2"/>
    <w:rsid w:val="0004204A"/>
    <w:rsid w:val="000426E7"/>
    <w:rsid w:val="00042723"/>
    <w:rsid w:val="00042AEE"/>
    <w:rsid w:val="00042EE7"/>
    <w:rsid w:val="00042FA6"/>
    <w:rsid w:val="0004356C"/>
    <w:rsid w:val="000436E2"/>
    <w:rsid w:val="00043B64"/>
    <w:rsid w:val="00043E44"/>
    <w:rsid w:val="0004408D"/>
    <w:rsid w:val="00044D87"/>
    <w:rsid w:val="00046272"/>
    <w:rsid w:val="00046293"/>
    <w:rsid w:val="00046DE9"/>
    <w:rsid w:val="000470C2"/>
    <w:rsid w:val="0004714F"/>
    <w:rsid w:val="0004722B"/>
    <w:rsid w:val="0004767C"/>
    <w:rsid w:val="00047871"/>
    <w:rsid w:val="00047881"/>
    <w:rsid w:val="0004790B"/>
    <w:rsid w:val="00047FAE"/>
    <w:rsid w:val="00051ACF"/>
    <w:rsid w:val="000521FD"/>
    <w:rsid w:val="00052564"/>
    <w:rsid w:val="000527EC"/>
    <w:rsid w:val="00052C4E"/>
    <w:rsid w:val="00053CA3"/>
    <w:rsid w:val="00054832"/>
    <w:rsid w:val="00054BFF"/>
    <w:rsid w:val="00054CD0"/>
    <w:rsid w:val="00054EB9"/>
    <w:rsid w:val="00055271"/>
    <w:rsid w:val="000552C6"/>
    <w:rsid w:val="00056E71"/>
    <w:rsid w:val="00057D7B"/>
    <w:rsid w:val="00061410"/>
    <w:rsid w:val="00061472"/>
    <w:rsid w:val="00061F37"/>
    <w:rsid w:val="00062552"/>
    <w:rsid w:val="000628EF"/>
    <w:rsid w:val="0006450E"/>
    <w:rsid w:val="00064CD7"/>
    <w:rsid w:val="0006502F"/>
    <w:rsid w:val="0006690C"/>
    <w:rsid w:val="00066AEF"/>
    <w:rsid w:val="00066DD4"/>
    <w:rsid w:val="00067364"/>
    <w:rsid w:val="0006773E"/>
    <w:rsid w:val="00067D05"/>
    <w:rsid w:val="00067E9D"/>
    <w:rsid w:val="00070445"/>
    <w:rsid w:val="00070814"/>
    <w:rsid w:val="0007082E"/>
    <w:rsid w:val="00070C51"/>
    <w:rsid w:val="00070DF7"/>
    <w:rsid w:val="000727B7"/>
    <w:rsid w:val="00073149"/>
    <w:rsid w:val="00073978"/>
    <w:rsid w:val="000740D4"/>
    <w:rsid w:val="0007490C"/>
    <w:rsid w:val="000750FB"/>
    <w:rsid w:val="00075BD4"/>
    <w:rsid w:val="00076189"/>
    <w:rsid w:val="00076D4B"/>
    <w:rsid w:val="00076DE7"/>
    <w:rsid w:val="00076F90"/>
    <w:rsid w:val="00080657"/>
    <w:rsid w:val="000809E1"/>
    <w:rsid w:val="00080ED8"/>
    <w:rsid w:val="00083255"/>
    <w:rsid w:val="0008332D"/>
    <w:rsid w:val="0008372C"/>
    <w:rsid w:val="000847B2"/>
    <w:rsid w:val="00084FB7"/>
    <w:rsid w:val="00085498"/>
    <w:rsid w:val="00086062"/>
    <w:rsid w:val="000874E6"/>
    <w:rsid w:val="000903C7"/>
    <w:rsid w:val="000909D3"/>
    <w:rsid w:val="0009134F"/>
    <w:rsid w:val="00091B3A"/>
    <w:rsid w:val="00091BC8"/>
    <w:rsid w:val="0009227C"/>
    <w:rsid w:val="00092C3D"/>
    <w:rsid w:val="00092D04"/>
    <w:rsid w:val="00092F65"/>
    <w:rsid w:val="000932DE"/>
    <w:rsid w:val="00093721"/>
    <w:rsid w:val="00093905"/>
    <w:rsid w:val="00093969"/>
    <w:rsid w:val="00094071"/>
    <w:rsid w:val="00094732"/>
    <w:rsid w:val="000948FB"/>
    <w:rsid w:val="00094CEC"/>
    <w:rsid w:val="00095232"/>
    <w:rsid w:val="00096787"/>
    <w:rsid w:val="00097669"/>
    <w:rsid w:val="000978D9"/>
    <w:rsid w:val="000A0184"/>
    <w:rsid w:val="000A07E4"/>
    <w:rsid w:val="000A0E1A"/>
    <w:rsid w:val="000A150A"/>
    <w:rsid w:val="000A27CD"/>
    <w:rsid w:val="000A29D4"/>
    <w:rsid w:val="000A34EA"/>
    <w:rsid w:val="000A3BC7"/>
    <w:rsid w:val="000A478F"/>
    <w:rsid w:val="000A4DEC"/>
    <w:rsid w:val="000A500D"/>
    <w:rsid w:val="000A5AE2"/>
    <w:rsid w:val="000A6540"/>
    <w:rsid w:val="000A6FBA"/>
    <w:rsid w:val="000A731B"/>
    <w:rsid w:val="000A734B"/>
    <w:rsid w:val="000A756C"/>
    <w:rsid w:val="000A75B2"/>
    <w:rsid w:val="000B0B71"/>
    <w:rsid w:val="000B18FA"/>
    <w:rsid w:val="000B1DB4"/>
    <w:rsid w:val="000B314A"/>
    <w:rsid w:val="000B39DE"/>
    <w:rsid w:val="000B3D72"/>
    <w:rsid w:val="000B3F37"/>
    <w:rsid w:val="000B41A7"/>
    <w:rsid w:val="000B492E"/>
    <w:rsid w:val="000B4F83"/>
    <w:rsid w:val="000B52F5"/>
    <w:rsid w:val="000B6ABA"/>
    <w:rsid w:val="000B6BA3"/>
    <w:rsid w:val="000B70EA"/>
    <w:rsid w:val="000B723E"/>
    <w:rsid w:val="000C05D6"/>
    <w:rsid w:val="000C0E71"/>
    <w:rsid w:val="000C1079"/>
    <w:rsid w:val="000C1322"/>
    <w:rsid w:val="000C1B89"/>
    <w:rsid w:val="000C2C21"/>
    <w:rsid w:val="000C3237"/>
    <w:rsid w:val="000C3263"/>
    <w:rsid w:val="000C33A2"/>
    <w:rsid w:val="000C3BA0"/>
    <w:rsid w:val="000C3D51"/>
    <w:rsid w:val="000C446B"/>
    <w:rsid w:val="000C4871"/>
    <w:rsid w:val="000C4A3F"/>
    <w:rsid w:val="000C54E4"/>
    <w:rsid w:val="000C5528"/>
    <w:rsid w:val="000C569F"/>
    <w:rsid w:val="000C5835"/>
    <w:rsid w:val="000C5D06"/>
    <w:rsid w:val="000C5E61"/>
    <w:rsid w:val="000C64AE"/>
    <w:rsid w:val="000C7534"/>
    <w:rsid w:val="000C761B"/>
    <w:rsid w:val="000C7E4F"/>
    <w:rsid w:val="000D09C1"/>
    <w:rsid w:val="000D0A33"/>
    <w:rsid w:val="000D172F"/>
    <w:rsid w:val="000D205A"/>
    <w:rsid w:val="000D2167"/>
    <w:rsid w:val="000D3061"/>
    <w:rsid w:val="000D3BAB"/>
    <w:rsid w:val="000D41A4"/>
    <w:rsid w:val="000D5C9E"/>
    <w:rsid w:val="000D5F37"/>
    <w:rsid w:val="000D5FAF"/>
    <w:rsid w:val="000D615C"/>
    <w:rsid w:val="000D6382"/>
    <w:rsid w:val="000D653F"/>
    <w:rsid w:val="000D67CE"/>
    <w:rsid w:val="000D6D73"/>
    <w:rsid w:val="000D7042"/>
    <w:rsid w:val="000D739F"/>
    <w:rsid w:val="000D7647"/>
    <w:rsid w:val="000D7AAF"/>
    <w:rsid w:val="000D7D09"/>
    <w:rsid w:val="000D7D29"/>
    <w:rsid w:val="000E0955"/>
    <w:rsid w:val="000E16D1"/>
    <w:rsid w:val="000E1F34"/>
    <w:rsid w:val="000E2EBE"/>
    <w:rsid w:val="000E3804"/>
    <w:rsid w:val="000E5083"/>
    <w:rsid w:val="000E524C"/>
    <w:rsid w:val="000E6FAA"/>
    <w:rsid w:val="000E71B2"/>
    <w:rsid w:val="000E79B5"/>
    <w:rsid w:val="000E7ED5"/>
    <w:rsid w:val="000F0BE9"/>
    <w:rsid w:val="000F0E09"/>
    <w:rsid w:val="000F15A8"/>
    <w:rsid w:val="000F1610"/>
    <w:rsid w:val="000F1B44"/>
    <w:rsid w:val="000F1E75"/>
    <w:rsid w:val="000F2569"/>
    <w:rsid w:val="000F306B"/>
    <w:rsid w:val="000F30DC"/>
    <w:rsid w:val="000F42CE"/>
    <w:rsid w:val="000F445D"/>
    <w:rsid w:val="000F4592"/>
    <w:rsid w:val="000F4B97"/>
    <w:rsid w:val="000F4F57"/>
    <w:rsid w:val="000F4F58"/>
    <w:rsid w:val="000F520A"/>
    <w:rsid w:val="000F5361"/>
    <w:rsid w:val="000F5551"/>
    <w:rsid w:val="000F5B8C"/>
    <w:rsid w:val="000F7107"/>
    <w:rsid w:val="000F7F21"/>
    <w:rsid w:val="00100125"/>
    <w:rsid w:val="00100748"/>
    <w:rsid w:val="0010116E"/>
    <w:rsid w:val="001015ED"/>
    <w:rsid w:val="00101D55"/>
    <w:rsid w:val="00101FD3"/>
    <w:rsid w:val="00102271"/>
    <w:rsid w:val="00102F40"/>
    <w:rsid w:val="00103694"/>
    <w:rsid w:val="001039F8"/>
    <w:rsid w:val="00104293"/>
    <w:rsid w:val="00104A29"/>
    <w:rsid w:val="00104CC2"/>
    <w:rsid w:val="00104ED1"/>
    <w:rsid w:val="00104F1F"/>
    <w:rsid w:val="001055F2"/>
    <w:rsid w:val="00105ABE"/>
    <w:rsid w:val="00106088"/>
    <w:rsid w:val="00106529"/>
    <w:rsid w:val="0010662F"/>
    <w:rsid w:val="00107330"/>
    <w:rsid w:val="001104A4"/>
    <w:rsid w:val="001104EE"/>
    <w:rsid w:val="001109E8"/>
    <w:rsid w:val="00111DF7"/>
    <w:rsid w:val="00111FE3"/>
    <w:rsid w:val="00113A05"/>
    <w:rsid w:val="00114476"/>
    <w:rsid w:val="00114638"/>
    <w:rsid w:val="0011480A"/>
    <w:rsid w:val="0011503D"/>
    <w:rsid w:val="00115865"/>
    <w:rsid w:val="00115B4B"/>
    <w:rsid w:val="001164A5"/>
    <w:rsid w:val="00116665"/>
    <w:rsid w:val="0011673A"/>
    <w:rsid w:val="0011699F"/>
    <w:rsid w:val="00116BBD"/>
    <w:rsid w:val="00117116"/>
    <w:rsid w:val="00117204"/>
    <w:rsid w:val="00117360"/>
    <w:rsid w:val="00120119"/>
    <w:rsid w:val="00120B03"/>
    <w:rsid w:val="00120B18"/>
    <w:rsid w:val="00121904"/>
    <w:rsid w:val="00122475"/>
    <w:rsid w:val="00122553"/>
    <w:rsid w:val="00123830"/>
    <w:rsid w:val="00123A16"/>
    <w:rsid w:val="001250F1"/>
    <w:rsid w:val="00125944"/>
    <w:rsid w:val="00125BA0"/>
    <w:rsid w:val="00125F7A"/>
    <w:rsid w:val="00127106"/>
    <w:rsid w:val="001275EE"/>
    <w:rsid w:val="00127822"/>
    <w:rsid w:val="0013077D"/>
    <w:rsid w:val="00131658"/>
    <w:rsid w:val="00131BDD"/>
    <w:rsid w:val="00132514"/>
    <w:rsid w:val="00132992"/>
    <w:rsid w:val="001331CB"/>
    <w:rsid w:val="001334C2"/>
    <w:rsid w:val="001335DE"/>
    <w:rsid w:val="001338B4"/>
    <w:rsid w:val="0013392A"/>
    <w:rsid w:val="00134938"/>
    <w:rsid w:val="001349D2"/>
    <w:rsid w:val="00135482"/>
    <w:rsid w:val="00135A6A"/>
    <w:rsid w:val="00135D66"/>
    <w:rsid w:val="0013698D"/>
    <w:rsid w:val="00137181"/>
    <w:rsid w:val="001373B0"/>
    <w:rsid w:val="0013788E"/>
    <w:rsid w:val="00137EAC"/>
    <w:rsid w:val="001417F7"/>
    <w:rsid w:val="001418D9"/>
    <w:rsid w:val="0014303D"/>
    <w:rsid w:val="00143203"/>
    <w:rsid w:val="001441F3"/>
    <w:rsid w:val="00144F39"/>
    <w:rsid w:val="00145ADE"/>
    <w:rsid w:val="00146349"/>
    <w:rsid w:val="00147195"/>
    <w:rsid w:val="001474BA"/>
    <w:rsid w:val="00147980"/>
    <w:rsid w:val="00147F4A"/>
    <w:rsid w:val="00150B81"/>
    <w:rsid w:val="00150FDC"/>
    <w:rsid w:val="001522B3"/>
    <w:rsid w:val="0015231D"/>
    <w:rsid w:val="00153670"/>
    <w:rsid w:val="00153BAC"/>
    <w:rsid w:val="00153FA9"/>
    <w:rsid w:val="001547BF"/>
    <w:rsid w:val="00154DAD"/>
    <w:rsid w:val="00157216"/>
    <w:rsid w:val="00157A63"/>
    <w:rsid w:val="001606CF"/>
    <w:rsid w:val="00160726"/>
    <w:rsid w:val="00160B0F"/>
    <w:rsid w:val="00161285"/>
    <w:rsid w:val="001612B3"/>
    <w:rsid w:val="001612BD"/>
    <w:rsid w:val="001623E7"/>
    <w:rsid w:val="001625CB"/>
    <w:rsid w:val="00163CB8"/>
    <w:rsid w:val="00163DB5"/>
    <w:rsid w:val="0016402D"/>
    <w:rsid w:val="001643A9"/>
    <w:rsid w:val="001645CE"/>
    <w:rsid w:val="00164C10"/>
    <w:rsid w:val="00165A06"/>
    <w:rsid w:val="001673B2"/>
    <w:rsid w:val="00167A06"/>
    <w:rsid w:val="00170CEC"/>
    <w:rsid w:val="00170FF7"/>
    <w:rsid w:val="00171101"/>
    <w:rsid w:val="00171163"/>
    <w:rsid w:val="00172AB4"/>
    <w:rsid w:val="0017330F"/>
    <w:rsid w:val="00173504"/>
    <w:rsid w:val="001735CA"/>
    <w:rsid w:val="00174C06"/>
    <w:rsid w:val="001757AF"/>
    <w:rsid w:val="00175F5C"/>
    <w:rsid w:val="001760BA"/>
    <w:rsid w:val="001765E6"/>
    <w:rsid w:val="00176DF1"/>
    <w:rsid w:val="001775E3"/>
    <w:rsid w:val="00180334"/>
    <w:rsid w:val="001818B9"/>
    <w:rsid w:val="001835B3"/>
    <w:rsid w:val="0018405E"/>
    <w:rsid w:val="001840C0"/>
    <w:rsid w:val="00184271"/>
    <w:rsid w:val="00184342"/>
    <w:rsid w:val="001848C7"/>
    <w:rsid w:val="00185C46"/>
    <w:rsid w:val="00185DCE"/>
    <w:rsid w:val="0018607D"/>
    <w:rsid w:val="00187D21"/>
    <w:rsid w:val="001903D1"/>
    <w:rsid w:val="001910C1"/>
    <w:rsid w:val="00191451"/>
    <w:rsid w:val="00191867"/>
    <w:rsid w:val="001920B8"/>
    <w:rsid w:val="0019252D"/>
    <w:rsid w:val="00192E1C"/>
    <w:rsid w:val="001942B9"/>
    <w:rsid w:val="0019441A"/>
    <w:rsid w:val="0019453A"/>
    <w:rsid w:val="001945DA"/>
    <w:rsid w:val="001946E4"/>
    <w:rsid w:val="00194B67"/>
    <w:rsid w:val="00194C4F"/>
    <w:rsid w:val="0019501F"/>
    <w:rsid w:val="00195D68"/>
    <w:rsid w:val="00195D6D"/>
    <w:rsid w:val="0019620C"/>
    <w:rsid w:val="00196EF1"/>
    <w:rsid w:val="0019707C"/>
    <w:rsid w:val="00197672"/>
    <w:rsid w:val="00197989"/>
    <w:rsid w:val="00197BEC"/>
    <w:rsid w:val="001A0881"/>
    <w:rsid w:val="001A090D"/>
    <w:rsid w:val="001A0984"/>
    <w:rsid w:val="001A13E7"/>
    <w:rsid w:val="001A1762"/>
    <w:rsid w:val="001A21BE"/>
    <w:rsid w:val="001A31E6"/>
    <w:rsid w:val="001A3328"/>
    <w:rsid w:val="001A3BB6"/>
    <w:rsid w:val="001A434C"/>
    <w:rsid w:val="001A4C43"/>
    <w:rsid w:val="001A4FE9"/>
    <w:rsid w:val="001A5F0C"/>
    <w:rsid w:val="001A61D7"/>
    <w:rsid w:val="001A6385"/>
    <w:rsid w:val="001A79E6"/>
    <w:rsid w:val="001A7A2E"/>
    <w:rsid w:val="001B0170"/>
    <w:rsid w:val="001B08BE"/>
    <w:rsid w:val="001B1203"/>
    <w:rsid w:val="001B200F"/>
    <w:rsid w:val="001B2072"/>
    <w:rsid w:val="001B2197"/>
    <w:rsid w:val="001B23C3"/>
    <w:rsid w:val="001B32BB"/>
    <w:rsid w:val="001B3660"/>
    <w:rsid w:val="001B3BA8"/>
    <w:rsid w:val="001B3F5E"/>
    <w:rsid w:val="001B4284"/>
    <w:rsid w:val="001B4CAC"/>
    <w:rsid w:val="001B53D4"/>
    <w:rsid w:val="001B618E"/>
    <w:rsid w:val="001B6A69"/>
    <w:rsid w:val="001B7110"/>
    <w:rsid w:val="001C043F"/>
    <w:rsid w:val="001C077E"/>
    <w:rsid w:val="001C0AC2"/>
    <w:rsid w:val="001C1AC6"/>
    <w:rsid w:val="001C3255"/>
    <w:rsid w:val="001C42BD"/>
    <w:rsid w:val="001C4897"/>
    <w:rsid w:val="001C549A"/>
    <w:rsid w:val="001C5E73"/>
    <w:rsid w:val="001C5F59"/>
    <w:rsid w:val="001C6092"/>
    <w:rsid w:val="001C635C"/>
    <w:rsid w:val="001C6C3E"/>
    <w:rsid w:val="001C78E5"/>
    <w:rsid w:val="001C7D95"/>
    <w:rsid w:val="001D0405"/>
    <w:rsid w:val="001D0687"/>
    <w:rsid w:val="001D0E61"/>
    <w:rsid w:val="001D11E7"/>
    <w:rsid w:val="001D29B1"/>
    <w:rsid w:val="001D2C44"/>
    <w:rsid w:val="001D33F4"/>
    <w:rsid w:val="001D3A35"/>
    <w:rsid w:val="001D49C5"/>
    <w:rsid w:val="001D4E51"/>
    <w:rsid w:val="001D4F8F"/>
    <w:rsid w:val="001D560E"/>
    <w:rsid w:val="001D5CF8"/>
    <w:rsid w:val="001D66D3"/>
    <w:rsid w:val="001D66F4"/>
    <w:rsid w:val="001D67E1"/>
    <w:rsid w:val="001D7A16"/>
    <w:rsid w:val="001E08D7"/>
    <w:rsid w:val="001E0A28"/>
    <w:rsid w:val="001E0A6B"/>
    <w:rsid w:val="001E1C62"/>
    <w:rsid w:val="001E21BF"/>
    <w:rsid w:val="001E24AB"/>
    <w:rsid w:val="001E2BE6"/>
    <w:rsid w:val="001E3EE9"/>
    <w:rsid w:val="001E4C9A"/>
    <w:rsid w:val="001E52DF"/>
    <w:rsid w:val="001E581D"/>
    <w:rsid w:val="001E5E97"/>
    <w:rsid w:val="001E6071"/>
    <w:rsid w:val="001E6165"/>
    <w:rsid w:val="001E6C96"/>
    <w:rsid w:val="001E7261"/>
    <w:rsid w:val="001F0297"/>
    <w:rsid w:val="001F05DD"/>
    <w:rsid w:val="001F1BA3"/>
    <w:rsid w:val="001F1F3A"/>
    <w:rsid w:val="001F261F"/>
    <w:rsid w:val="001F2734"/>
    <w:rsid w:val="001F37FC"/>
    <w:rsid w:val="001F3BA6"/>
    <w:rsid w:val="001F3D75"/>
    <w:rsid w:val="001F3E27"/>
    <w:rsid w:val="001F473A"/>
    <w:rsid w:val="001F529E"/>
    <w:rsid w:val="001F5A2D"/>
    <w:rsid w:val="001F7F9B"/>
    <w:rsid w:val="00200D34"/>
    <w:rsid w:val="00200D8C"/>
    <w:rsid w:val="00202241"/>
    <w:rsid w:val="00202306"/>
    <w:rsid w:val="00203D0C"/>
    <w:rsid w:val="002044DA"/>
    <w:rsid w:val="00204794"/>
    <w:rsid w:val="002063B5"/>
    <w:rsid w:val="002063F7"/>
    <w:rsid w:val="00206AA9"/>
    <w:rsid w:val="0020745F"/>
    <w:rsid w:val="00210453"/>
    <w:rsid w:val="00210603"/>
    <w:rsid w:val="0021072E"/>
    <w:rsid w:val="002109A2"/>
    <w:rsid w:val="00211651"/>
    <w:rsid w:val="00211D86"/>
    <w:rsid w:val="00211E71"/>
    <w:rsid w:val="00211FA8"/>
    <w:rsid w:val="00212685"/>
    <w:rsid w:val="002143EC"/>
    <w:rsid w:val="00214A88"/>
    <w:rsid w:val="00214D96"/>
    <w:rsid w:val="00215306"/>
    <w:rsid w:val="00215345"/>
    <w:rsid w:val="0021606A"/>
    <w:rsid w:val="00216BCD"/>
    <w:rsid w:val="0021718D"/>
    <w:rsid w:val="00217618"/>
    <w:rsid w:val="0021761E"/>
    <w:rsid w:val="0021799C"/>
    <w:rsid w:val="00217D09"/>
    <w:rsid w:val="00220A9D"/>
    <w:rsid w:val="0022110A"/>
    <w:rsid w:val="0022112C"/>
    <w:rsid w:val="00223179"/>
    <w:rsid w:val="0022353A"/>
    <w:rsid w:val="00224021"/>
    <w:rsid w:val="00224289"/>
    <w:rsid w:val="00224EA1"/>
    <w:rsid w:val="0022581F"/>
    <w:rsid w:val="0022598F"/>
    <w:rsid w:val="00227324"/>
    <w:rsid w:val="00230605"/>
    <w:rsid w:val="002315B7"/>
    <w:rsid w:val="00231CD4"/>
    <w:rsid w:val="002322F4"/>
    <w:rsid w:val="00232665"/>
    <w:rsid w:val="002329AB"/>
    <w:rsid w:val="00232A0A"/>
    <w:rsid w:val="00233251"/>
    <w:rsid w:val="0023340B"/>
    <w:rsid w:val="0023394F"/>
    <w:rsid w:val="00233974"/>
    <w:rsid w:val="00233B88"/>
    <w:rsid w:val="00234264"/>
    <w:rsid w:val="002342DD"/>
    <w:rsid w:val="00234674"/>
    <w:rsid w:val="002352CC"/>
    <w:rsid w:val="00235550"/>
    <w:rsid w:val="002366CD"/>
    <w:rsid w:val="002367BD"/>
    <w:rsid w:val="00236B53"/>
    <w:rsid w:val="00236C34"/>
    <w:rsid w:val="00237153"/>
    <w:rsid w:val="00237CB9"/>
    <w:rsid w:val="00240309"/>
    <w:rsid w:val="0024137C"/>
    <w:rsid w:val="0024144E"/>
    <w:rsid w:val="00242126"/>
    <w:rsid w:val="00242CB8"/>
    <w:rsid w:val="00242D24"/>
    <w:rsid w:val="0024308D"/>
    <w:rsid w:val="002432E2"/>
    <w:rsid w:val="0024341D"/>
    <w:rsid w:val="0024387C"/>
    <w:rsid w:val="002446F0"/>
    <w:rsid w:val="00244982"/>
    <w:rsid w:val="00245C74"/>
    <w:rsid w:val="002462A7"/>
    <w:rsid w:val="00246C5A"/>
    <w:rsid w:val="00246D11"/>
    <w:rsid w:val="00246D8F"/>
    <w:rsid w:val="002474A6"/>
    <w:rsid w:val="002503FE"/>
    <w:rsid w:val="00250D0A"/>
    <w:rsid w:val="00250F3D"/>
    <w:rsid w:val="002517A9"/>
    <w:rsid w:val="00251AEA"/>
    <w:rsid w:val="00251EA1"/>
    <w:rsid w:val="002529D0"/>
    <w:rsid w:val="00252D78"/>
    <w:rsid w:val="00253090"/>
    <w:rsid w:val="00257CD8"/>
    <w:rsid w:val="0026235E"/>
    <w:rsid w:val="00262D92"/>
    <w:rsid w:val="00262DE9"/>
    <w:rsid w:val="002631EA"/>
    <w:rsid w:val="00264F35"/>
    <w:rsid w:val="00265429"/>
    <w:rsid w:val="00265E08"/>
    <w:rsid w:val="00266915"/>
    <w:rsid w:val="00267FEC"/>
    <w:rsid w:val="00270338"/>
    <w:rsid w:val="00270B3A"/>
    <w:rsid w:val="00270EA9"/>
    <w:rsid w:val="00271CDD"/>
    <w:rsid w:val="00271FFC"/>
    <w:rsid w:val="00272CBC"/>
    <w:rsid w:val="002735DF"/>
    <w:rsid w:val="0027397B"/>
    <w:rsid w:val="002743E4"/>
    <w:rsid w:val="00274C1E"/>
    <w:rsid w:val="00275581"/>
    <w:rsid w:val="0027605A"/>
    <w:rsid w:val="00276185"/>
    <w:rsid w:val="002769F7"/>
    <w:rsid w:val="002779E0"/>
    <w:rsid w:val="00280843"/>
    <w:rsid w:val="00280F0A"/>
    <w:rsid w:val="00281862"/>
    <w:rsid w:val="00282A08"/>
    <w:rsid w:val="00283060"/>
    <w:rsid w:val="00283C20"/>
    <w:rsid w:val="00283ED3"/>
    <w:rsid w:val="0028404B"/>
    <w:rsid w:val="0028488A"/>
    <w:rsid w:val="00284B85"/>
    <w:rsid w:val="00284D2B"/>
    <w:rsid w:val="002858F5"/>
    <w:rsid w:val="00285FD4"/>
    <w:rsid w:val="00286717"/>
    <w:rsid w:val="00286928"/>
    <w:rsid w:val="00286E18"/>
    <w:rsid w:val="00287A44"/>
    <w:rsid w:val="0029031A"/>
    <w:rsid w:val="0029068A"/>
    <w:rsid w:val="00290CA8"/>
    <w:rsid w:val="00290E8F"/>
    <w:rsid w:val="00290F50"/>
    <w:rsid w:val="002910AE"/>
    <w:rsid w:val="0029136C"/>
    <w:rsid w:val="00291D83"/>
    <w:rsid w:val="00294393"/>
    <w:rsid w:val="00294904"/>
    <w:rsid w:val="00294EEB"/>
    <w:rsid w:val="002951CF"/>
    <w:rsid w:val="0029582B"/>
    <w:rsid w:val="00296810"/>
    <w:rsid w:val="00296E78"/>
    <w:rsid w:val="00297302"/>
    <w:rsid w:val="00297B23"/>
    <w:rsid w:val="00297B6F"/>
    <w:rsid w:val="00297BC9"/>
    <w:rsid w:val="00297EDA"/>
    <w:rsid w:val="002A0785"/>
    <w:rsid w:val="002A0B7D"/>
    <w:rsid w:val="002A16EE"/>
    <w:rsid w:val="002A1A36"/>
    <w:rsid w:val="002A1B3E"/>
    <w:rsid w:val="002A34C7"/>
    <w:rsid w:val="002A3809"/>
    <w:rsid w:val="002A39F5"/>
    <w:rsid w:val="002A3A0D"/>
    <w:rsid w:val="002A46FB"/>
    <w:rsid w:val="002A514B"/>
    <w:rsid w:val="002A5672"/>
    <w:rsid w:val="002A5706"/>
    <w:rsid w:val="002A5C8C"/>
    <w:rsid w:val="002A616D"/>
    <w:rsid w:val="002A6650"/>
    <w:rsid w:val="002A686D"/>
    <w:rsid w:val="002A6FB7"/>
    <w:rsid w:val="002A70AA"/>
    <w:rsid w:val="002A7209"/>
    <w:rsid w:val="002A76CF"/>
    <w:rsid w:val="002B04F3"/>
    <w:rsid w:val="002B108F"/>
    <w:rsid w:val="002B10D1"/>
    <w:rsid w:val="002B160B"/>
    <w:rsid w:val="002B1DEF"/>
    <w:rsid w:val="002B3382"/>
    <w:rsid w:val="002B45E5"/>
    <w:rsid w:val="002B4CAE"/>
    <w:rsid w:val="002B4F89"/>
    <w:rsid w:val="002B5235"/>
    <w:rsid w:val="002B5A56"/>
    <w:rsid w:val="002B60CD"/>
    <w:rsid w:val="002B6567"/>
    <w:rsid w:val="002B7FCC"/>
    <w:rsid w:val="002C0477"/>
    <w:rsid w:val="002C0E6B"/>
    <w:rsid w:val="002C0F23"/>
    <w:rsid w:val="002C1135"/>
    <w:rsid w:val="002C19C0"/>
    <w:rsid w:val="002C1A78"/>
    <w:rsid w:val="002C23E3"/>
    <w:rsid w:val="002C28E2"/>
    <w:rsid w:val="002C2B16"/>
    <w:rsid w:val="002C2F91"/>
    <w:rsid w:val="002C305D"/>
    <w:rsid w:val="002C42ED"/>
    <w:rsid w:val="002C445C"/>
    <w:rsid w:val="002C4A09"/>
    <w:rsid w:val="002C4EAE"/>
    <w:rsid w:val="002C513B"/>
    <w:rsid w:val="002C51A3"/>
    <w:rsid w:val="002C5214"/>
    <w:rsid w:val="002C52CE"/>
    <w:rsid w:val="002C60F2"/>
    <w:rsid w:val="002C65FC"/>
    <w:rsid w:val="002C6764"/>
    <w:rsid w:val="002C773C"/>
    <w:rsid w:val="002C7C03"/>
    <w:rsid w:val="002C7FA4"/>
    <w:rsid w:val="002D1592"/>
    <w:rsid w:val="002D17F1"/>
    <w:rsid w:val="002D257D"/>
    <w:rsid w:val="002D2DCA"/>
    <w:rsid w:val="002D3AD1"/>
    <w:rsid w:val="002D3EA9"/>
    <w:rsid w:val="002D4377"/>
    <w:rsid w:val="002D4D04"/>
    <w:rsid w:val="002D4D8F"/>
    <w:rsid w:val="002D4E92"/>
    <w:rsid w:val="002D59F6"/>
    <w:rsid w:val="002D5A68"/>
    <w:rsid w:val="002D7824"/>
    <w:rsid w:val="002D796A"/>
    <w:rsid w:val="002E0009"/>
    <w:rsid w:val="002E14D5"/>
    <w:rsid w:val="002E1741"/>
    <w:rsid w:val="002E1CFE"/>
    <w:rsid w:val="002E1DD9"/>
    <w:rsid w:val="002E20FD"/>
    <w:rsid w:val="002E2234"/>
    <w:rsid w:val="002E3EAF"/>
    <w:rsid w:val="002E46DB"/>
    <w:rsid w:val="002E46E9"/>
    <w:rsid w:val="002E4A32"/>
    <w:rsid w:val="002E5DE3"/>
    <w:rsid w:val="002E7582"/>
    <w:rsid w:val="002F001E"/>
    <w:rsid w:val="002F0B5B"/>
    <w:rsid w:val="002F1797"/>
    <w:rsid w:val="002F2943"/>
    <w:rsid w:val="002F3485"/>
    <w:rsid w:val="002F388E"/>
    <w:rsid w:val="002F580A"/>
    <w:rsid w:val="002F6127"/>
    <w:rsid w:val="002F638A"/>
    <w:rsid w:val="002F71C7"/>
    <w:rsid w:val="002F7B00"/>
    <w:rsid w:val="002F7F41"/>
    <w:rsid w:val="003010FD"/>
    <w:rsid w:val="003013A7"/>
    <w:rsid w:val="003016C2"/>
    <w:rsid w:val="0030177F"/>
    <w:rsid w:val="00303F33"/>
    <w:rsid w:val="00304511"/>
    <w:rsid w:val="0030453B"/>
    <w:rsid w:val="0030577D"/>
    <w:rsid w:val="00305D1E"/>
    <w:rsid w:val="00305F6D"/>
    <w:rsid w:val="00305FA3"/>
    <w:rsid w:val="00306441"/>
    <w:rsid w:val="00306D45"/>
    <w:rsid w:val="00307086"/>
    <w:rsid w:val="003078F5"/>
    <w:rsid w:val="00307F2C"/>
    <w:rsid w:val="00310940"/>
    <w:rsid w:val="00310A0B"/>
    <w:rsid w:val="003112F2"/>
    <w:rsid w:val="003121A2"/>
    <w:rsid w:val="00312499"/>
    <w:rsid w:val="00312A70"/>
    <w:rsid w:val="00312C7C"/>
    <w:rsid w:val="00312EB4"/>
    <w:rsid w:val="0031375E"/>
    <w:rsid w:val="00313B21"/>
    <w:rsid w:val="0031459F"/>
    <w:rsid w:val="003146D8"/>
    <w:rsid w:val="00314E6D"/>
    <w:rsid w:val="00314FD6"/>
    <w:rsid w:val="00315848"/>
    <w:rsid w:val="00315B93"/>
    <w:rsid w:val="00315BEE"/>
    <w:rsid w:val="003169F8"/>
    <w:rsid w:val="00316AA7"/>
    <w:rsid w:val="00316FF2"/>
    <w:rsid w:val="003176BD"/>
    <w:rsid w:val="00317CA0"/>
    <w:rsid w:val="00320337"/>
    <w:rsid w:val="003205E9"/>
    <w:rsid w:val="00320743"/>
    <w:rsid w:val="00320CDC"/>
    <w:rsid w:val="00320E2B"/>
    <w:rsid w:val="00321889"/>
    <w:rsid w:val="00323AB5"/>
    <w:rsid w:val="00323FA8"/>
    <w:rsid w:val="003240B2"/>
    <w:rsid w:val="00325304"/>
    <w:rsid w:val="00325C5D"/>
    <w:rsid w:val="00326687"/>
    <w:rsid w:val="0032669E"/>
    <w:rsid w:val="00327175"/>
    <w:rsid w:val="0032778F"/>
    <w:rsid w:val="00327E1A"/>
    <w:rsid w:val="003308EB"/>
    <w:rsid w:val="0033096C"/>
    <w:rsid w:val="00331A9F"/>
    <w:rsid w:val="00331D44"/>
    <w:rsid w:val="00331E65"/>
    <w:rsid w:val="00332918"/>
    <w:rsid w:val="00332BDB"/>
    <w:rsid w:val="003333E1"/>
    <w:rsid w:val="003338EC"/>
    <w:rsid w:val="00333EED"/>
    <w:rsid w:val="0033443B"/>
    <w:rsid w:val="003346FF"/>
    <w:rsid w:val="00334D04"/>
    <w:rsid w:val="00335042"/>
    <w:rsid w:val="003364CA"/>
    <w:rsid w:val="003373D5"/>
    <w:rsid w:val="00340E9C"/>
    <w:rsid w:val="00341A11"/>
    <w:rsid w:val="0034211D"/>
    <w:rsid w:val="0034282F"/>
    <w:rsid w:val="003428C2"/>
    <w:rsid w:val="003429BD"/>
    <w:rsid w:val="00342A38"/>
    <w:rsid w:val="00342D0D"/>
    <w:rsid w:val="003437E9"/>
    <w:rsid w:val="003441A9"/>
    <w:rsid w:val="0034442E"/>
    <w:rsid w:val="00344A15"/>
    <w:rsid w:val="00344C0D"/>
    <w:rsid w:val="003452F4"/>
    <w:rsid w:val="00346629"/>
    <w:rsid w:val="003466DF"/>
    <w:rsid w:val="0034792E"/>
    <w:rsid w:val="00347C86"/>
    <w:rsid w:val="0035057E"/>
    <w:rsid w:val="00350BF9"/>
    <w:rsid w:val="00350DDB"/>
    <w:rsid w:val="00351080"/>
    <w:rsid w:val="00351521"/>
    <w:rsid w:val="0035257C"/>
    <w:rsid w:val="0035338E"/>
    <w:rsid w:val="0035456A"/>
    <w:rsid w:val="003553AC"/>
    <w:rsid w:val="003556A1"/>
    <w:rsid w:val="00355889"/>
    <w:rsid w:val="003561A8"/>
    <w:rsid w:val="00356A7F"/>
    <w:rsid w:val="00356F4F"/>
    <w:rsid w:val="00357375"/>
    <w:rsid w:val="0035741E"/>
    <w:rsid w:val="0036002E"/>
    <w:rsid w:val="003601C8"/>
    <w:rsid w:val="00360273"/>
    <w:rsid w:val="0036107B"/>
    <w:rsid w:val="00361240"/>
    <w:rsid w:val="00362897"/>
    <w:rsid w:val="00362D55"/>
    <w:rsid w:val="00363F17"/>
    <w:rsid w:val="00364B6E"/>
    <w:rsid w:val="0036555B"/>
    <w:rsid w:val="0036588C"/>
    <w:rsid w:val="00365C11"/>
    <w:rsid w:val="003663F2"/>
    <w:rsid w:val="003665B0"/>
    <w:rsid w:val="003665CE"/>
    <w:rsid w:val="003675B6"/>
    <w:rsid w:val="00370765"/>
    <w:rsid w:val="00370B48"/>
    <w:rsid w:val="003711FF"/>
    <w:rsid w:val="003712BA"/>
    <w:rsid w:val="00371827"/>
    <w:rsid w:val="00371A78"/>
    <w:rsid w:val="00372130"/>
    <w:rsid w:val="00372CAB"/>
    <w:rsid w:val="00373322"/>
    <w:rsid w:val="00374BA8"/>
    <w:rsid w:val="0037509C"/>
    <w:rsid w:val="003761D4"/>
    <w:rsid w:val="003764AA"/>
    <w:rsid w:val="00377877"/>
    <w:rsid w:val="00377FC7"/>
    <w:rsid w:val="003800FF"/>
    <w:rsid w:val="003808F8"/>
    <w:rsid w:val="00381563"/>
    <w:rsid w:val="00382090"/>
    <w:rsid w:val="003827D6"/>
    <w:rsid w:val="00383270"/>
    <w:rsid w:val="003835D0"/>
    <w:rsid w:val="00383866"/>
    <w:rsid w:val="00383F61"/>
    <w:rsid w:val="00384102"/>
    <w:rsid w:val="0038498C"/>
    <w:rsid w:val="00384AD3"/>
    <w:rsid w:val="00384E47"/>
    <w:rsid w:val="0038573C"/>
    <w:rsid w:val="00385990"/>
    <w:rsid w:val="003878B2"/>
    <w:rsid w:val="00387CC6"/>
    <w:rsid w:val="00387E67"/>
    <w:rsid w:val="003903DB"/>
    <w:rsid w:val="003918CE"/>
    <w:rsid w:val="00391A52"/>
    <w:rsid w:val="00391DA4"/>
    <w:rsid w:val="0039202D"/>
    <w:rsid w:val="003926A3"/>
    <w:rsid w:val="003926C9"/>
    <w:rsid w:val="00393613"/>
    <w:rsid w:val="003939DD"/>
    <w:rsid w:val="003945D7"/>
    <w:rsid w:val="00394962"/>
    <w:rsid w:val="0039554C"/>
    <w:rsid w:val="003972E9"/>
    <w:rsid w:val="003A0542"/>
    <w:rsid w:val="003A1DD6"/>
    <w:rsid w:val="003A1E25"/>
    <w:rsid w:val="003A2251"/>
    <w:rsid w:val="003A226D"/>
    <w:rsid w:val="003A249D"/>
    <w:rsid w:val="003A2E4B"/>
    <w:rsid w:val="003A37BD"/>
    <w:rsid w:val="003A41DC"/>
    <w:rsid w:val="003A43D8"/>
    <w:rsid w:val="003A49F0"/>
    <w:rsid w:val="003A4B58"/>
    <w:rsid w:val="003A5365"/>
    <w:rsid w:val="003A6F78"/>
    <w:rsid w:val="003A7328"/>
    <w:rsid w:val="003A7D37"/>
    <w:rsid w:val="003B0CC4"/>
    <w:rsid w:val="003B1B6F"/>
    <w:rsid w:val="003B24FC"/>
    <w:rsid w:val="003B25E7"/>
    <w:rsid w:val="003B2628"/>
    <w:rsid w:val="003B2E5F"/>
    <w:rsid w:val="003B3E8A"/>
    <w:rsid w:val="003B58BA"/>
    <w:rsid w:val="003B630F"/>
    <w:rsid w:val="003B794B"/>
    <w:rsid w:val="003B7D2C"/>
    <w:rsid w:val="003C02A1"/>
    <w:rsid w:val="003C05A5"/>
    <w:rsid w:val="003C07DD"/>
    <w:rsid w:val="003C0823"/>
    <w:rsid w:val="003C18F3"/>
    <w:rsid w:val="003C1948"/>
    <w:rsid w:val="003C20BA"/>
    <w:rsid w:val="003C2200"/>
    <w:rsid w:val="003C32A7"/>
    <w:rsid w:val="003C35FF"/>
    <w:rsid w:val="003C391A"/>
    <w:rsid w:val="003C3EA7"/>
    <w:rsid w:val="003C3F13"/>
    <w:rsid w:val="003C4042"/>
    <w:rsid w:val="003C44A1"/>
    <w:rsid w:val="003C47B6"/>
    <w:rsid w:val="003C4D44"/>
    <w:rsid w:val="003C5433"/>
    <w:rsid w:val="003C6F08"/>
    <w:rsid w:val="003C6F9A"/>
    <w:rsid w:val="003C7320"/>
    <w:rsid w:val="003D006A"/>
    <w:rsid w:val="003D0ED8"/>
    <w:rsid w:val="003D1824"/>
    <w:rsid w:val="003D27A3"/>
    <w:rsid w:val="003D27DD"/>
    <w:rsid w:val="003D28C9"/>
    <w:rsid w:val="003D30D0"/>
    <w:rsid w:val="003D30D5"/>
    <w:rsid w:val="003D3EA5"/>
    <w:rsid w:val="003D4400"/>
    <w:rsid w:val="003D4464"/>
    <w:rsid w:val="003D4A67"/>
    <w:rsid w:val="003D5399"/>
    <w:rsid w:val="003D575F"/>
    <w:rsid w:val="003D6B0A"/>
    <w:rsid w:val="003E055E"/>
    <w:rsid w:val="003E1AD0"/>
    <w:rsid w:val="003E1C67"/>
    <w:rsid w:val="003E1CD6"/>
    <w:rsid w:val="003E223F"/>
    <w:rsid w:val="003E32BE"/>
    <w:rsid w:val="003E3920"/>
    <w:rsid w:val="003E39C1"/>
    <w:rsid w:val="003E5180"/>
    <w:rsid w:val="003E5392"/>
    <w:rsid w:val="003E5D35"/>
    <w:rsid w:val="003F0CC7"/>
    <w:rsid w:val="003F0E20"/>
    <w:rsid w:val="003F1570"/>
    <w:rsid w:val="003F16F9"/>
    <w:rsid w:val="003F22E6"/>
    <w:rsid w:val="003F24D8"/>
    <w:rsid w:val="003F40FF"/>
    <w:rsid w:val="003F5366"/>
    <w:rsid w:val="003F54A2"/>
    <w:rsid w:val="003F5824"/>
    <w:rsid w:val="003F6978"/>
    <w:rsid w:val="003F69D6"/>
    <w:rsid w:val="003F7751"/>
    <w:rsid w:val="00400796"/>
    <w:rsid w:val="00400AD3"/>
    <w:rsid w:val="00401B17"/>
    <w:rsid w:val="0040356E"/>
    <w:rsid w:val="00403EED"/>
    <w:rsid w:val="00405BF8"/>
    <w:rsid w:val="00407692"/>
    <w:rsid w:val="00407735"/>
    <w:rsid w:val="0040775B"/>
    <w:rsid w:val="00407CD7"/>
    <w:rsid w:val="00410271"/>
    <w:rsid w:val="004102C5"/>
    <w:rsid w:val="00410BBA"/>
    <w:rsid w:val="00411276"/>
    <w:rsid w:val="004115D9"/>
    <w:rsid w:val="00411655"/>
    <w:rsid w:val="00411A1E"/>
    <w:rsid w:val="00411D3F"/>
    <w:rsid w:val="00412141"/>
    <w:rsid w:val="004128EA"/>
    <w:rsid w:val="00412ABD"/>
    <w:rsid w:val="00413434"/>
    <w:rsid w:val="00413682"/>
    <w:rsid w:val="0041371B"/>
    <w:rsid w:val="00413C6D"/>
    <w:rsid w:val="004140E1"/>
    <w:rsid w:val="00414199"/>
    <w:rsid w:val="004156E4"/>
    <w:rsid w:val="0041604C"/>
    <w:rsid w:val="00417138"/>
    <w:rsid w:val="004176F7"/>
    <w:rsid w:val="00417D96"/>
    <w:rsid w:val="004208D0"/>
    <w:rsid w:val="004231A2"/>
    <w:rsid w:val="00423709"/>
    <w:rsid w:val="004249F3"/>
    <w:rsid w:val="004265FE"/>
    <w:rsid w:val="0042689F"/>
    <w:rsid w:val="00426C18"/>
    <w:rsid w:val="00427B5E"/>
    <w:rsid w:val="00427F32"/>
    <w:rsid w:val="004305C4"/>
    <w:rsid w:val="004305FE"/>
    <w:rsid w:val="004314BE"/>
    <w:rsid w:val="0043182F"/>
    <w:rsid w:val="0043187D"/>
    <w:rsid w:val="00431915"/>
    <w:rsid w:val="00432772"/>
    <w:rsid w:val="00432D16"/>
    <w:rsid w:val="00432E4D"/>
    <w:rsid w:val="004332CD"/>
    <w:rsid w:val="00433411"/>
    <w:rsid w:val="004339FD"/>
    <w:rsid w:val="00433A6E"/>
    <w:rsid w:val="0043469F"/>
    <w:rsid w:val="00434855"/>
    <w:rsid w:val="004349F7"/>
    <w:rsid w:val="00434FB3"/>
    <w:rsid w:val="004352BF"/>
    <w:rsid w:val="0043550D"/>
    <w:rsid w:val="004358BA"/>
    <w:rsid w:val="004373ED"/>
    <w:rsid w:val="00437418"/>
    <w:rsid w:val="004409FE"/>
    <w:rsid w:val="00440B3A"/>
    <w:rsid w:val="00440DF7"/>
    <w:rsid w:val="00440FE8"/>
    <w:rsid w:val="00441356"/>
    <w:rsid w:val="00441439"/>
    <w:rsid w:val="004423F2"/>
    <w:rsid w:val="0044332F"/>
    <w:rsid w:val="0044420E"/>
    <w:rsid w:val="00444F27"/>
    <w:rsid w:val="00445D02"/>
    <w:rsid w:val="00446127"/>
    <w:rsid w:val="0044667F"/>
    <w:rsid w:val="0044677D"/>
    <w:rsid w:val="0044714D"/>
    <w:rsid w:val="0044725B"/>
    <w:rsid w:val="00447902"/>
    <w:rsid w:val="00447A78"/>
    <w:rsid w:val="00450482"/>
    <w:rsid w:val="00450CB6"/>
    <w:rsid w:val="00451635"/>
    <w:rsid w:val="00451806"/>
    <w:rsid w:val="00451B37"/>
    <w:rsid w:val="00451CE9"/>
    <w:rsid w:val="00452600"/>
    <w:rsid w:val="00452A89"/>
    <w:rsid w:val="00452D9A"/>
    <w:rsid w:val="00453A32"/>
    <w:rsid w:val="00453B92"/>
    <w:rsid w:val="0045484D"/>
    <w:rsid w:val="00454DC8"/>
    <w:rsid w:val="00455913"/>
    <w:rsid w:val="00455FD4"/>
    <w:rsid w:val="00456158"/>
    <w:rsid w:val="0045644D"/>
    <w:rsid w:val="004566EF"/>
    <w:rsid w:val="004569DB"/>
    <w:rsid w:val="004572D1"/>
    <w:rsid w:val="00457B71"/>
    <w:rsid w:val="00457DC0"/>
    <w:rsid w:val="004604CC"/>
    <w:rsid w:val="00460EE6"/>
    <w:rsid w:val="00461621"/>
    <w:rsid w:val="00461B5D"/>
    <w:rsid w:val="004621C9"/>
    <w:rsid w:val="00463DAB"/>
    <w:rsid w:val="0046414E"/>
    <w:rsid w:val="00464165"/>
    <w:rsid w:val="00464640"/>
    <w:rsid w:val="004647B1"/>
    <w:rsid w:val="0046497B"/>
    <w:rsid w:val="004649F1"/>
    <w:rsid w:val="00464F52"/>
    <w:rsid w:val="004656DB"/>
    <w:rsid w:val="0046581F"/>
    <w:rsid w:val="004659B1"/>
    <w:rsid w:val="00465A7C"/>
    <w:rsid w:val="00466212"/>
    <w:rsid w:val="00466C08"/>
    <w:rsid w:val="0046789D"/>
    <w:rsid w:val="00467937"/>
    <w:rsid w:val="0046794A"/>
    <w:rsid w:val="00467D85"/>
    <w:rsid w:val="00467FDC"/>
    <w:rsid w:val="0047036A"/>
    <w:rsid w:val="00470BC4"/>
    <w:rsid w:val="00471357"/>
    <w:rsid w:val="00471B1A"/>
    <w:rsid w:val="0047255C"/>
    <w:rsid w:val="00472837"/>
    <w:rsid w:val="004739F6"/>
    <w:rsid w:val="004753C1"/>
    <w:rsid w:val="00475562"/>
    <w:rsid w:val="00475972"/>
    <w:rsid w:val="0047696D"/>
    <w:rsid w:val="0047769F"/>
    <w:rsid w:val="004806F0"/>
    <w:rsid w:val="00480729"/>
    <w:rsid w:val="00481342"/>
    <w:rsid w:val="00481B0E"/>
    <w:rsid w:val="0048283F"/>
    <w:rsid w:val="00482A7D"/>
    <w:rsid w:val="00482CB9"/>
    <w:rsid w:val="004832CD"/>
    <w:rsid w:val="0048442E"/>
    <w:rsid w:val="004846BD"/>
    <w:rsid w:val="004856B3"/>
    <w:rsid w:val="00485E98"/>
    <w:rsid w:val="004865A4"/>
    <w:rsid w:val="004906BD"/>
    <w:rsid w:val="0049123C"/>
    <w:rsid w:val="004912C9"/>
    <w:rsid w:val="00491689"/>
    <w:rsid w:val="004925AD"/>
    <w:rsid w:val="00492809"/>
    <w:rsid w:val="00493335"/>
    <w:rsid w:val="004942C8"/>
    <w:rsid w:val="00494471"/>
    <w:rsid w:val="0049788F"/>
    <w:rsid w:val="004A00CD"/>
    <w:rsid w:val="004A1FCB"/>
    <w:rsid w:val="004A2132"/>
    <w:rsid w:val="004A2577"/>
    <w:rsid w:val="004A271A"/>
    <w:rsid w:val="004A455C"/>
    <w:rsid w:val="004A483F"/>
    <w:rsid w:val="004A4ED9"/>
    <w:rsid w:val="004A5962"/>
    <w:rsid w:val="004A5997"/>
    <w:rsid w:val="004A5B5B"/>
    <w:rsid w:val="004A683D"/>
    <w:rsid w:val="004A71B1"/>
    <w:rsid w:val="004A76DA"/>
    <w:rsid w:val="004A7B0B"/>
    <w:rsid w:val="004B0493"/>
    <w:rsid w:val="004B0921"/>
    <w:rsid w:val="004B0EDB"/>
    <w:rsid w:val="004B374D"/>
    <w:rsid w:val="004B3A96"/>
    <w:rsid w:val="004B3BE6"/>
    <w:rsid w:val="004B4651"/>
    <w:rsid w:val="004B5684"/>
    <w:rsid w:val="004B5E27"/>
    <w:rsid w:val="004B7300"/>
    <w:rsid w:val="004C0E5F"/>
    <w:rsid w:val="004C1092"/>
    <w:rsid w:val="004C10BE"/>
    <w:rsid w:val="004C11D0"/>
    <w:rsid w:val="004C3432"/>
    <w:rsid w:val="004C3762"/>
    <w:rsid w:val="004C3879"/>
    <w:rsid w:val="004C3F9C"/>
    <w:rsid w:val="004C419F"/>
    <w:rsid w:val="004C41C8"/>
    <w:rsid w:val="004C4362"/>
    <w:rsid w:val="004C5C85"/>
    <w:rsid w:val="004C6E0A"/>
    <w:rsid w:val="004C7CFF"/>
    <w:rsid w:val="004C7F0C"/>
    <w:rsid w:val="004D032A"/>
    <w:rsid w:val="004D04FD"/>
    <w:rsid w:val="004D0F04"/>
    <w:rsid w:val="004D1294"/>
    <w:rsid w:val="004D1810"/>
    <w:rsid w:val="004D193F"/>
    <w:rsid w:val="004D1D42"/>
    <w:rsid w:val="004D1E5E"/>
    <w:rsid w:val="004D3017"/>
    <w:rsid w:val="004D40E5"/>
    <w:rsid w:val="004D4642"/>
    <w:rsid w:val="004D4A3A"/>
    <w:rsid w:val="004D50C5"/>
    <w:rsid w:val="004D5424"/>
    <w:rsid w:val="004D5BAA"/>
    <w:rsid w:val="004D607E"/>
    <w:rsid w:val="004D7170"/>
    <w:rsid w:val="004D76DC"/>
    <w:rsid w:val="004E027F"/>
    <w:rsid w:val="004E13F9"/>
    <w:rsid w:val="004E1561"/>
    <w:rsid w:val="004E1EA1"/>
    <w:rsid w:val="004E2287"/>
    <w:rsid w:val="004E25B9"/>
    <w:rsid w:val="004E27CB"/>
    <w:rsid w:val="004E3166"/>
    <w:rsid w:val="004E3329"/>
    <w:rsid w:val="004E3A4F"/>
    <w:rsid w:val="004E4B7A"/>
    <w:rsid w:val="004E5DCB"/>
    <w:rsid w:val="004E677E"/>
    <w:rsid w:val="004E690D"/>
    <w:rsid w:val="004E6980"/>
    <w:rsid w:val="004F0684"/>
    <w:rsid w:val="004F0A34"/>
    <w:rsid w:val="004F1E3E"/>
    <w:rsid w:val="004F3975"/>
    <w:rsid w:val="004F47CE"/>
    <w:rsid w:val="004F4828"/>
    <w:rsid w:val="004F4B31"/>
    <w:rsid w:val="004F4C67"/>
    <w:rsid w:val="004F56F4"/>
    <w:rsid w:val="004F5925"/>
    <w:rsid w:val="004F5F3F"/>
    <w:rsid w:val="004F6068"/>
    <w:rsid w:val="004F607A"/>
    <w:rsid w:val="004F64DB"/>
    <w:rsid w:val="004F65B4"/>
    <w:rsid w:val="004F663A"/>
    <w:rsid w:val="004F7978"/>
    <w:rsid w:val="004F79D6"/>
    <w:rsid w:val="004F7CCA"/>
    <w:rsid w:val="004F7E6E"/>
    <w:rsid w:val="00500229"/>
    <w:rsid w:val="00500992"/>
    <w:rsid w:val="00500A85"/>
    <w:rsid w:val="005040F8"/>
    <w:rsid w:val="00504F35"/>
    <w:rsid w:val="0050506A"/>
    <w:rsid w:val="0050544A"/>
    <w:rsid w:val="00506038"/>
    <w:rsid w:val="005060D9"/>
    <w:rsid w:val="005104F4"/>
    <w:rsid w:val="0051094A"/>
    <w:rsid w:val="00510C65"/>
    <w:rsid w:val="005114FE"/>
    <w:rsid w:val="00511A2B"/>
    <w:rsid w:val="00511AF2"/>
    <w:rsid w:val="00511CEB"/>
    <w:rsid w:val="00512577"/>
    <w:rsid w:val="00512A40"/>
    <w:rsid w:val="00512A67"/>
    <w:rsid w:val="00512B8B"/>
    <w:rsid w:val="005131D5"/>
    <w:rsid w:val="0051408F"/>
    <w:rsid w:val="005149E2"/>
    <w:rsid w:val="00514B05"/>
    <w:rsid w:val="00515F2D"/>
    <w:rsid w:val="005163A4"/>
    <w:rsid w:val="00516C5D"/>
    <w:rsid w:val="0051748F"/>
    <w:rsid w:val="005175C1"/>
    <w:rsid w:val="00517E61"/>
    <w:rsid w:val="00517ECE"/>
    <w:rsid w:val="00521911"/>
    <w:rsid w:val="00521A0B"/>
    <w:rsid w:val="00521DB6"/>
    <w:rsid w:val="005222B6"/>
    <w:rsid w:val="00523875"/>
    <w:rsid w:val="00524EE8"/>
    <w:rsid w:val="00525440"/>
    <w:rsid w:val="005265E8"/>
    <w:rsid w:val="00526805"/>
    <w:rsid w:val="0052738E"/>
    <w:rsid w:val="00527F32"/>
    <w:rsid w:val="0053043B"/>
    <w:rsid w:val="0053085D"/>
    <w:rsid w:val="00530F7B"/>
    <w:rsid w:val="00531694"/>
    <w:rsid w:val="005318A0"/>
    <w:rsid w:val="00532BC1"/>
    <w:rsid w:val="00532F1D"/>
    <w:rsid w:val="005331AA"/>
    <w:rsid w:val="00533F43"/>
    <w:rsid w:val="00534A9C"/>
    <w:rsid w:val="00534D43"/>
    <w:rsid w:val="00534E79"/>
    <w:rsid w:val="0053520B"/>
    <w:rsid w:val="0053534A"/>
    <w:rsid w:val="005356B7"/>
    <w:rsid w:val="00535B9A"/>
    <w:rsid w:val="00535C4F"/>
    <w:rsid w:val="00535DBD"/>
    <w:rsid w:val="0053619E"/>
    <w:rsid w:val="005364AB"/>
    <w:rsid w:val="00536712"/>
    <w:rsid w:val="00536FC3"/>
    <w:rsid w:val="00537098"/>
    <w:rsid w:val="0053771C"/>
    <w:rsid w:val="005378B8"/>
    <w:rsid w:val="00537F91"/>
    <w:rsid w:val="00540605"/>
    <w:rsid w:val="00540ADC"/>
    <w:rsid w:val="00540DFD"/>
    <w:rsid w:val="005410E6"/>
    <w:rsid w:val="00541714"/>
    <w:rsid w:val="00541AAA"/>
    <w:rsid w:val="00543378"/>
    <w:rsid w:val="00543EB0"/>
    <w:rsid w:val="005447B3"/>
    <w:rsid w:val="00544B44"/>
    <w:rsid w:val="00544E6A"/>
    <w:rsid w:val="00544FC2"/>
    <w:rsid w:val="005451A9"/>
    <w:rsid w:val="00545F8F"/>
    <w:rsid w:val="00546339"/>
    <w:rsid w:val="005464DC"/>
    <w:rsid w:val="0054672B"/>
    <w:rsid w:val="005478C7"/>
    <w:rsid w:val="0055051B"/>
    <w:rsid w:val="00551510"/>
    <w:rsid w:val="00551A48"/>
    <w:rsid w:val="00551E87"/>
    <w:rsid w:val="00552018"/>
    <w:rsid w:val="00552EF8"/>
    <w:rsid w:val="00553048"/>
    <w:rsid w:val="005530E8"/>
    <w:rsid w:val="00553410"/>
    <w:rsid w:val="005538EC"/>
    <w:rsid w:val="00553DA8"/>
    <w:rsid w:val="00554E52"/>
    <w:rsid w:val="00555553"/>
    <w:rsid w:val="005555B2"/>
    <w:rsid w:val="00556C1F"/>
    <w:rsid w:val="00556C98"/>
    <w:rsid w:val="00556CBD"/>
    <w:rsid w:val="00557091"/>
    <w:rsid w:val="0055775C"/>
    <w:rsid w:val="00560A80"/>
    <w:rsid w:val="00560C8E"/>
    <w:rsid w:val="00560E39"/>
    <w:rsid w:val="005613E9"/>
    <w:rsid w:val="00561B2C"/>
    <w:rsid w:val="00561CD7"/>
    <w:rsid w:val="005623BD"/>
    <w:rsid w:val="00562543"/>
    <w:rsid w:val="0056265D"/>
    <w:rsid w:val="00562C4D"/>
    <w:rsid w:val="00563BB1"/>
    <w:rsid w:val="00563D44"/>
    <w:rsid w:val="00565171"/>
    <w:rsid w:val="0056584E"/>
    <w:rsid w:val="00565DF7"/>
    <w:rsid w:val="0056765B"/>
    <w:rsid w:val="00567C6B"/>
    <w:rsid w:val="005700B6"/>
    <w:rsid w:val="00570103"/>
    <w:rsid w:val="005701B9"/>
    <w:rsid w:val="005717F0"/>
    <w:rsid w:val="00571AA2"/>
    <w:rsid w:val="005726BF"/>
    <w:rsid w:val="00572D10"/>
    <w:rsid w:val="005732F4"/>
    <w:rsid w:val="00573866"/>
    <w:rsid w:val="00574A9D"/>
    <w:rsid w:val="00574BA9"/>
    <w:rsid w:val="00574E65"/>
    <w:rsid w:val="00576199"/>
    <w:rsid w:val="00576391"/>
    <w:rsid w:val="00581294"/>
    <w:rsid w:val="00581A15"/>
    <w:rsid w:val="005822DE"/>
    <w:rsid w:val="00583A60"/>
    <w:rsid w:val="00585340"/>
    <w:rsid w:val="005859F6"/>
    <w:rsid w:val="00585DEB"/>
    <w:rsid w:val="005869ED"/>
    <w:rsid w:val="0058783E"/>
    <w:rsid w:val="00587842"/>
    <w:rsid w:val="00587FE2"/>
    <w:rsid w:val="00590BE3"/>
    <w:rsid w:val="00592AA1"/>
    <w:rsid w:val="00592D3D"/>
    <w:rsid w:val="0059312C"/>
    <w:rsid w:val="0059452A"/>
    <w:rsid w:val="00594677"/>
    <w:rsid w:val="00595488"/>
    <w:rsid w:val="005955DF"/>
    <w:rsid w:val="0059595E"/>
    <w:rsid w:val="005964C1"/>
    <w:rsid w:val="005975A6"/>
    <w:rsid w:val="00597AD8"/>
    <w:rsid w:val="005A03FA"/>
    <w:rsid w:val="005A0608"/>
    <w:rsid w:val="005A160E"/>
    <w:rsid w:val="005A190F"/>
    <w:rsid w:val="005A1E93"/>
    <w:rsid w:val="005A20A4"/>
    <w:rsid w:val="005A2CDD"/>
    <w:rsid w:val="005A323F"/>
    <w:rsid w:val="005A3FDB"/>
    <w:rsid w:val="005A49FF"/>
    <w:rsid w:val="005A5B4C"/>
    <w:rsid w:val="005A5D05"/>
    <w:rsid w:val="005A63C1"/>
    <w:rsid w:val="005A6481"/>
    <w:rsid w:val="005A6E1A"/>
    <w:rsid w:val="005A6EBB"/>
    <w:rsid w:val="005B0474"/>
    <w:rsid w:val="005B0D61"/>
    <w:rsid w:val="005B1C00"/>
    <w:rsid w:val="005B1D02"/>
    <w:rsid w:val="005B1FB2"/>
    <w:rsid w:val="005B2E86"/>
    <w:rsid w:val="005B30A7"/>
    <w:rsid w:val="005B3212"/>
    <w:rsid w:val="005B36C9"/>
    <w:rsid w:val="005B6992"/>
    <w:rsid w:val="005B6DB3"/>
    <w:rsid w:val="005B7156"/>
    <w:rsid w:val="005B7206"/>
    <w:rsid w:val="005B7890"/>
    <w:rsid w:val="005C0AA3"/>
    <w:rsid w:val="005C1874"/>
    <w:rsid w:val="005C2092"/>
    <w:rsid w:val="005C34D5"/>
    <w:rsid w:val="005C4E81"/>
    <w:rsid w:val="005C4F00"/>
    <w:rsid w:val="005C50C4"/>
    <w:rsid w:val="005C52E1"/>
    <w:rsid w:val="005C627D"/>
    <w:rsid w:val="005C6773"/>
    <w:rsid w:val="005C6CEE"/>
    <w:rsid w:val="005C6EC9"/>
    <w:rsid w:val="005C712C"/>
    <w:rsid w:val="005C74AC"/>
    <w:rsid w:val="005D09AB"/>
    <w:rsid w:val="005D0C0F"/>
    <w:rsid w:val="005D1542"/>
    <w:rsid w:val="005D22F7"/>
    <w:rsid w:val="005D3428"/>
    <w:rsid w:val="005D3434"/>
    <w:rsid w:val="005D3929"/>
    <w:rsid w:val="005D4014"/>
    <w:rsid w:val="005D4270"/>
    <w:rsid w:val="005D42DA"/>
    <w:rsid w:val="005D4B14"/>
    <w:rsid w:val="005D4B1E"/>
    <w:rsid w:val="005D5114"/>
    <w:rsid w:val="005D51B5"/>
    <w:rsid w:val="005D5D50"/>
    <w:rsid w:val="005D5D67"/>
    <w:rsid w:val="005D6519"/>
    <w:rsid w:val="005D6DCC"/>
    <w:rsid w:val="005D756C"/>
    <w:rsid w:val="005D76A4"/>
    <w:rsid w:val="005D7999"/>
    <w:rsid w:val="005D7A08"/>
    <w:rsid w:val="005D7E63"/>
    <w:rsid w:val="005E0383"/>
    <w:rsid w:val="005E09C6"/>
    <w:rsid w:val="005E0AD1"/>
    <w:rsid w:val="005E0B62"/>
    <w:rsid w:val="005E1CCD"/>
    <w:rsid w:val="005E2800"/>
    <w:rsid w:val="005E3FFC"/>
    <w:rsid w:val="005E4230"/>
    <w:rsid w:val="005E429F"/>
    <w:rsid w:val="005E4DDD"/>
    <w:rsid w:val="005E4F91"/>
    <w:rsid w:val="005E5203"/>
    <w:rsid w:val="005E53FE"/>
    <w:rsid w:val="005E54F6"/>
    <w:rsid w:val="005E5B6E"/>
    <w:rsid w:val="005E60CF"/>
    <w:rsid w:val="005E70A6"/>
    <w:rsid w:val="005E70AE"/>
    <w:rsid w:val="005E7226"/>
    <w:rsid w:val="005E7319"/>
    <w:rsid w:val="005E7925"/>
    <w:rsid w:val="005E7EE9"/>
    <w:rsid w:val="005F1478"/>
    <w:rsid w:val="005F193E"/>
    <w:rsid w:val="005F1AAD"/>
    <w:rsid w:val="005F236D"/>
    <w:rsid w:val="005F2433"/>
    <w:rsid w:val="005F2FB4"/>
    <w:rsid w:val="005F3823"/>
    <w:rsid w:val="005F3A40"/>
    <w:rsid w:val="005F45D7"/>
    <w:rsid w:val="005F4A4D"/>
    <w:rsid w:val="005F4C89"/>
    <w:rsid w:val="005F4E5A"/>
    <w:rsid w:val="005F5591"/>
    <w:rsid w:val="005F5CA5"/>
    <w:rsid w:val="005F5D17"/>
    <w:rsid w:val="005F62BF"/>
    <w:rsid w:val="005F7147"/>
    <w:rsid w:val="005F757D"/>
    <w:rsid w:val="005F78F2"/>
    <w:rsid w:val="00600288"/>
    <w:rsid w:val="0060055D"/>
    <w:rsid w:val="0060281A"/>
    <w:rsid w:val="00602F4C"/>
    <w:rsid w:val="0060334A"/>
    <w:rsid w:val="0060337F"/>
    <w:rsid w:val="006036FB"/>
    <w:rsid w:val="00603962"/>
    <w:rsid w:val="0060490E"/>
    <w:rsid w:val="0060519C"/>
    <w:rsid w:val="00605791"/>
    <w:rsid w:val="006059B3"/>
    <w:rsid w:val="00605BF0"/>
    <w:rsid w:val="00605D10"/>
    <w:rsid w:val="00605F07"/>
    <w:rsid w:val="00605F28"/>
    <w:rsid w:val="0060628D"/>
    <w:rsid w:val="006063A6"/>
    <w:rsid w:val="00606D72"/>
    <w:rsid w:val="00612867"/>
    <w:rsid w:val="0061289A"/>
    <w:rsid w:val="00612E5A"/>
    <w:rsid w:val="00613A9C"/>
    <w:rsid w:val="006144E7"/>
    <w:rsid w:val="00614689"/>
    <w:rsid w:val="00614883"/>
    <w:rsid w:val="0061493A"/>
    <w:rsid w:val="00614B32"/>
    <w:rsid w:val="00614BAF"/>
    <w:rsid w:val="00614ED2"/>
    <w:rsid w:val="00615042"/>
    <w:rsid w:val="006155E1"/>
    <w:rsid w:val="00616456"/>
    <w:rsid w:val="00616890"/>
    <w:rsid w:val="00616BBF"/>
    <w:rsid w:val="00616ED4"/>
    <w:rsid w:val="00620758"/>
    <w:rsid w:val="00620B76"/>
    <w:rsid w:val="00620EED"/>
    <w:rsid w:val="006214E2"/>
    <w:rsid w:val="0062232E"/>
    <w:rsid w:val="006227C1"/>
    <w:rsid w:val="0062350A"/>
    <w:rsid w:val="006236F5"/>
    <w:rsid w:val="00623729"/>
    <w:rsid w:val="00623845"/>
    <w:rsid w:val="0062427F"/>
    <w:rsid w:val="006242E2"/>
    <w:rsid w:val="006254C3"/>
    <w:rsid w:val="006274F6"/>
    <w:rsid w:val="0063062E"/>
    <w:rsid w:val="006306FB"/>
    <w:rsid w:val="006308A2"/>
    <w:rsid w:val="00630E53"/>
    <w:rsid w:val="00632213"/>
    <w:rsid w:val="00632F1E"/>
    <w:rsid w:val="006336AF"/>
    <w:rsid w:val="00633DB7"/>
    <w:rsid w:val="00634B1B"/>
    <w:rsid w:val="0063530F"/>
    <w:rsid w:val="00635814"/>
    <w:rsid w:val="00636540"/>
    <w:rsid w:val="0063674B"/>
    <w:rsid w:val="00636783"/>
    <w:rsid w:val="00636B75"/>
    <w:rsid w:val="006376D7"/>
    <w:rsid w:val="00640601"/>
    <w:rsid w:val="006418CF"/>
    <w:rsid w:val="00641B99"/>
    <w:rsid w:val="00641F3B"/>
    <w:rsid w:val="00642245"/>
    <w:rsid w:val="00642A22"/>
    <w:rsid w:val="00643B1E"/>
    <w:rsid w:val="00646069"/>
    <w:rsid w:val="006461F9"/>
    <w:rsid w:val="00646E23"/>
    <w:rsid w:val="006508D3"/>
    <w:rsid w:val="00650DB5"/>
    <w:rsid w:val="006515A6"/>
    <w:rsid w:val="006515E9"/>
    <w:rsid w:val="00651EEF"/>
    <w:rsid w:val="00651EF9"/>
    <w:rsid w:val="00652C2A"/>
    <w:rsid w:val="00652C3A"/>
    <w:rsid w:val="006530D5"/>
    <w:rsid w:val="006537D3"/>
    <w:rsid w:val="006542CD"/>
    <w:rsid w:val="006544F8"/>
    <w:rsid w:val="0065451D"/>
    <w:rsid w:val="006549F3"/>
    <w:rsid w:val="006550A3"/>
    <w:rsid w:val="0065582C"/>
    <w:rsid w:val="00657494"/>
    <w:rsid w:val="0065770D"/>
    <w:rsid w:val="0065798D"/>
    <w:rsid w:val="00657BC5"/>
    <w:rsid w:val="00657D38"/>
    <w:rsid w:val="00657D6C"/>
    <w:rsid w:val="00661309"/>
    <w:rsid w:val="006618D2"/>
    <w:rsid w:val="00661981"/>
    <w:rsid w:val="00661BC6"/>
    <w:rsid w:val="00662160"/>
    <w:rsid w:val="00662E7B"/>
    <w:rsid w:val="006635B2"/>
    <w:rsid w:val="00663F08"/>
    <w:rsid w:val="0066453D"/>
    <w:rsid w:val="00664A09"/>
    <w:rsid w:val="00664E84"/>
    <w:rsid w:val="00665873"/>
    <w:rsid w:val="00665E87"/>
    <w:rsid w:val="006665D2"/>
    <w:rsid w:val="00667486"/>
    <w:rsid w:val="0066761B"/>
    <w:rsid w:val="00667B73"/>
    <w:rsid w:val="006709DB"/>
    <w:rsid w:val="00670A62"/>
    <w:rsid w:val="00670EA7"/>
    <w:rsid w:val="006716B2"/>
    <w:rsid w:val="0067186C"/>
    <w:rsid w:val="00671AA3"/>
    <w:rsid w:val="00672B35"/>
    <w:rsid w:val="006732A2"/>
    <w:rsid w:val="00673C48"/>
    <w:rsid w:val="00674727"/>
    <w:rsid w:val="00674E22"/>
    <w:rsid w:val="00674E77"/>
    <w:rsid w:val="006754D0"/>
    <w:rsid w:val="00675567"/>
    <w:rsid w:val="00675994"/>
    <w:rsid w:val="00675B1A"/>
    <w:rsid w:val="00675F8F"/>
    <w:rsid w:val="0067610D"/>
    <w:rsid w:val="00676732"/>
    <w:rsid w:val="00676E19"/>
    <w:rsid w:val="00677A0A"/>
    <w:rsid w:val="006804E9"/>
    <w:rsid w:val="0068116A"/>
    <w:rsid w:val="00682603"/>
    <w:rsid w:val="006831AE"/>
    <w:rsid w:val="0068322F"/>
    <w:rsid w:val="00683383"/>
    <w:rsid w:val="006839CC"/>
    <w:rsid w:val="00683BC7"/>
    <w:rsid w:val="00684106"/>
    <w:rsid w:val="006844D3"/>
    <w:rsid w:val="0068542E"/>
    <w:rsid w:val="006858D2"/>
    <w:rsid w:val="00685A8B"/>
    <w:rsid w:val="006861C2"/>
    <w:rsid w:val="00686D1A"/>
    <w:rsid w:val="0068750D"/>
    <w:rsid w:val="00690DA2"/>
    <w:rsid w:val="0069136F"/>
    <w:rsid w:val="00692174"/>
    <w:rsid w:val="006929E0"/>
    <w:rsid w:val="00692BB5"/>
    <w:rsid w:val="00693872"/>
    <w:rsid w:val="00693AD4"/>
    <w:rsid w:val="00693E06"/>
    <w:rsid w:val="00693F69"/>
    <w:rsid w:val="006943C9"/>
    <w:rsid w:val="00694707"/>
    <w:rsid w:val="0069488A"/>
    <w:rsid w:val="00694AFC"/>
    <w:rsid w:val="00695BC0"/>
    <w:rsid w:val="00695CD5"/>
    <w:rsid w:val="00695F3F"/>
    <w:rsid w:val="006960C7"/>
    <w:rsid w:val="006970CE"/>
    <w:rsid w:val="006978F3"/>
    <w:rsid w:val="006A0187"/>
    <w:rsid w:val="006A0CC8"/>
    <w:rsid w:val="006A1131"/>
    <w:rsid w:val="006A163C"/>
    <w:rsid w:val="006A1848"/>
    <w:rsid w:val="006A2608"/>
    <w:rsid w:val="006A4F66"/>
    <w:rsid w:val="006A5298"/>
    <w:rsid w:val="006A5457"/>
    <w:rsid w:val="006A6266"/>
    <w:rsid w:val="006A6D06"/>
    <w:rsid w:val="006B0416"/>
    <w:rsid w:val="006B0F24"/>
    <w:rsid w:val="006B201C"/>
    <w:rsid w:val="006B24EC"/>
    <w:rsid w:val="006B2D8F"/>
    <w:rsid w:val="006B3745"/>
    <w:rsid w:val="006B3CA3"/>
    <w:rsid w:val="006B41B2"/>
    <w:rsid w:val="006B43FE"/>
    <w:rsid w:val="006B53B4"/>
    <w:rsid w:val="006B59C5"/>
    <w:rsid w:val="006B6A90"/>
    <w:rsid w:val="006B762F"/>
    <w:rsid w:val="006B7AF8"/>
    <w:rsid w:val="006C0A21"/>
    <w:rsid w:val="006C0ECA"/>
    <w:rsid w:val="006C1C10"/>
    <w:rsid w:val="006C20D3"/>
    <w:rsid w:val="006C2436"/>
    <w:rsid w:val="006C4163"/>
    <w:rsid w:val="006C4478"/>
    <w:rsid w:val="006C46D7"/>
    <w:rsid w:val="006C4A8B"/>
    <w:rsid w:val="006C5CEC"/>
    <w:rsid w:val="006C5EDD"/>
    <w:rsid w:val="006C6928"/>
    <w:rsid w:val="006C6E76"/>
    <w:rsid w:val="006C7D01"/>
    <w:rsid w:val="006D08E2"/>
    <w:rsid w:val="006D0D8E"/>
    <w:rsid w:val="006D153A"/>
    <w:rsid w:val="006D15FD"/>
    <w:rsid w:val="006D1B26"/>
    <w:rsid w:val="006D1F42"/>
    <w:rsid w:val="006D208D"/>
    <w:rsid w:val="006D26F8"/>
    <w:rsid w:val="006D3002"/>
    <w:rsid w:val="006D3AB4"/>
    <w:rsid w:val="006D43BC"/>
    <w:rsid w:val="006D441D"/>
    <w:rsid w:val="006D6A38"/>
    <w:rsid w:val="006D6A60"/>
    <w:rsid w:val="006D6C73"/>
    <w:rsid w:val="006D7289"/>
    <w:rsid w:val="006D7CCD"/>
    <w:rsid w:val="006D7E84"/>
    <w:rsid w:val="006E0692"/>
    <w:rsid w:val="006E1977"/>
    <w:rsid w:val="006E26BC"/>
    <w:rsid w:val="006E335C"/>
    <w:rsid w:val="006E3E45"/>
    <w:rsid w:val="006E3FE3"/>
    <w:rsid w:val="006E4504"/>
    <w:rsid w:val="006E533F"/>
    <w:rsid w:val="006E5A94"/>
    <w:rsid w:val="006E60DF"/>
    <w:rsid w:val="006E685C"/>
    <w:rsid w:val="006E6A47"/>
    <w:rsid w:val="006E6C69"/>
    <w:rsid w:val="006E6D5D"/>
    <w:rsid w:val="006E7022"/>
    <w:rsid w:val="006E7D6E"/>
    <w:rsid w:val="006F04EB"/>
    <w:rsid w:val="006F04FE"/>
    <w:rsid w:val="006F063D"/>
    <w:rsid w:val="006F19D4"/>
    <w:rsid w:val="006F1CCF"/>
    <w:rsid w:val="006F2122"/>
    <w:rsid w:val="006F2830"/>
    <w:rsid w:val="006F2EB2"/>
    <w:rsid w:val="006F355D"/>
    <w:rsid w:val="006F3633"/>
    <w:rsid w:val="006F448D"/>
    <w:rsid w:val="006F45EB"/>
    <w:rsid w:val="006F4A85"/>
    <w:rsid w:val="006F5897"/>
    <w:rsid w:val="006F59D9"/>
    <w:rsid w:val="006F67B8"/>
    <w:rsid w:val="006F6AC3"/>
    <w:rsid w:val="006F78A3"/>
    <w:rsid w:val="006F7F94"/>
    <w:rsid w:val="00700E20"/>
    <w:rsid w:val="00702375"/>
    <w:rsid w:val="0070301F"/>
    <w:rsid w:val="00703076"/>
    <w:rsid w:val="007033E5"/>
    <w:rsid w:val="0070382E"/>
    <w:rsid w:val="00703B08"/>
    <w:rsid w:val="00703D13"/>
    <w:rsid w:val="00705664"/>
    <w:rsid w:val="007057F8"/>
    <w:rsid w:val="00705F78"/>
    <w:rsid w:val="0070629A"/>
    <w:rsid w:val="007066D3"/>
    <w:rsid w:val="00706981"/>
    <w:rsid w:val="00706DF2"/>
    <w:rsid w:val="00706E3B"/>
    <w:rsid w:val="00707113"/>
    <w:rsid w:val="00707251"/>
    <w:rsid w:val="0070778B"/>
    <w:rsid w:val="00707CEA"/>
    <w:rsid w:val="0071023C"/>
    <w:rsid w:val="00710E0C"/>
    <w:rsid w:val="007118F8"/>
    <w:rsid w:val="0071196B"/>
    <w:rsid w:val="00711A33"/>
    <w:rsid w:val="00712BA2"/>
    <w:rsid w:val="00712D78"/>
    <w:rsid w:val="00714A92"/>
    <w:rsid w:val="00714EDD"/>
    <w:rsid w:val="00715434"/>
    <w:rsid w:val="007159AC"/>
    <w:rsid w:val="00716853"/>
    <w:rsid w:val="007174B4"/>
    <w:rsid w:val="0072146E"/>
    <w:rsid w:val="00721742"/>
    <w:rsid w:val="00721E8F"/>
    <w:rsid w:val="007221AC"/>
    <w:rsid w:val="00723933"/>
    <w:rsid w:val="007241BB"/>
    <w:rsid w:val="00724B59"/>
    <w:rsid w:val="007252A2"/>
    <w:rsid w:val="007264ED"/>
    <w:rsid w:val="0072668A"/>
    <w:rsid w:val="007300BF"/>
    <w:rsid w:val="00730312"/>
    <w:rsid w:val="007309C2"/>
    <w:rsid w:val="007310A2"/>
    <w:rsid w:val="00732001"/>
    <w:rsid w:val="00732AF7"/>
    <w:rsid w:val="00732B4A"/>
    <w:rsid w:val="00733B3E"/>
    <w:rsid w:val="00733C3B"/>
    <w:rsid w:val="00733DA8"/>
    <w:rsid w:val="00733F2A"/>
    <w:rsid w:val="0073405C"/>
    <w:rsid w:val="00734623"/>
    <w:rsid w:val="0073516F"/>
    <w:rsid w:val="007351A5"/>
    <w:rsid w:val="00735707"/>
    <w:rsid w:val="00735FF7"/>
    <w:rsid w:val="0073606E"/>
    <w:rsid w:val="00737173"/>
    <w:rsid w:val="0073753B"/>
    <w:rsid w:val="007376D2"/>
    <w:rsid w:val="00740CF4"/>
    <w:rsid w:val="0074117D"/>
    <w:rsid w:val="007414A0"/>
    <w:rsid w:val="007415AF"/>
    <w:rsid w:val="007418E9"/>
    <w:rsid w:val="00741A07"/>
    <w:rsid w:val="00742378"/>
    <w:rsid w:val="007426D2"/>
    <w:rsid w:val="007431F9"/>
    <w:rsid w:val="00743AF9"/>
    <w:rsid w:val="00743D8F"/>
    <w:rsid w:val="0074412C"/>
    <w:rsid w:val="00744555"/>
    <w:rsid w:val="00744967"/>
    <w:rsid w:val="00744C5F"/>
    <w:rsid w:val="00745DB2"/>
    <w:rsid w:val="007460C3"/>
    <w:rsid w:val="0074631B"/>
    <w:rsid w:val="007464EB"/>
    <w:rsid w:val="00746628"/>
    <w:rsid w:val="00746FB0"/>
    <w:rsid w:val="007471F5"/>
    <w:rsid w:val="00747EB6"/>
    <w:rsid w:val="00751133"/>
    <w:rsid w:val="00751E48"/>
    <w:rsid w:val="00753885"/>
    <w:rsid w:val="007539E2"/>
    <w:rsid w:val="00753A1B"/>
    <w:rsid w:val="00754221"/>
    <w:rsid w:val="007563F7"/>
    <w:rsid w:val="00756F03"/>
    <w:rsid w:val="00756F3C"/>
    <w:rsid w:val="0075704F"/>
    <w:rsid w:val="007572F5"/>
    <w:rsid w:val="00757BBE"/>
    <w:rsid w:val="00757F74"/>
    <w:rsid w:val="00760923"/>
    <w:rsid w:val="00760DFD"/>
    <w:rsid w:val="0076103E"/>
    <w:rsid w:val="007611D2"/>
    <w:rsid w:val="0076143C"/>
    <w:rsid w:val="00761484"/>
    <w:rsid w:val="0076150F"/>
    <w:rsid w:val="00761CB6"/>
    <w:rsid w:val="00761CD2"/>
    <w:rsid w:val="0076225F"/>
    <w:rsid w:val="007623C1"/>
    <w:rsid w:val="007624B5"/>
    <w:rsid w:val="00762DF9"/>
    <w:rsid w:val="00762F7A"/>
    <w:rsid w:val="0076389C"/>
    <w:rsid w:val="00764262"/>
    <w:rsid w:val="00764597"/>
    <w:rsid w:val="00764C3B"/>
    <w:rsid w:val="00764E42"/>
    <w:rsid w:val="007677AF"/>
    <w:rsid w:val="00767CC9"/>
    <w:rsid w:val="00770364"/>
    <w:rsid w:val="00770F8D"/>
    <w:rsid w:val="00771921"/>
    <w:rsid w:val="00771D46"/>
    <w:rsid w:val="00772F4A"/>
    <w:rsid w:val="007736DC"/>
    <w:rsid w:val="0077438C"/>
    <w:rsid w:val="007750D7"/>
    <w:rsid w:val="00775475"/>
    <w:rsid w:val="007756BE"/>
    <w:rsid w:val="00775AAD"/>
    <w:rsid w:val="00775B31"/>
    <w:rsid w:val="00775E7C"/>
    <w:rsid w:val="00775F64"/>
    <w:rsid w:val="007768EB"/>
    <w:rsid w:val="00777453"/>
    <w:rsid w:val="00777522"/>
    <w:rsid w:val="0077796F"/>
    <w:rsid w:val="00777BA8"/>
    <w:rsid w:val="00780F83"/>
    <w:rsid w:val="007810BD"/>
    <w:rsid w:val="00781136"/>
    <w:rsid w:val="00781BE5"/>
    <w:rsid w:val="00781CB0"/>
    <w:rsid w:val="00782152"/>
    <w:rsid w:val="00782B03"/>
    <w:rsid w:val="00783B9F"/>
    <w:rsid w:val="00784504"/>
    <w:rsid w:val="007854A3"/>
    <w:rsid w:val="00785886"/>
    <w:rsid w:val="00785CBC"/>
    <w:rsid w:val="0078683A"/>
    <w:rsid w:val="007868EF"/>
    <w:rsid w:val="00786FFA"/>
    <w:rsid w:val="00787798"/>
    <w:rsid w:val="0079074C"/>
    <w:rsid w:val="00792211"/>
    <w:rsid w:val="0079239A"/>
    <w:rsid w:val="00792A2C"/>
    <w:rsid w:val="00792B82"/>
    <w:rsid w:val="007931A2"/>
    <w:rsid w:val="00793757"/>
    <w:rsid w:val="0079460F"/>
    <w:rsid w:val="00795248"/>
    <w:rsid w:val="00795C63"/>
    <w:rsid w:val="0079675B"/>
    <w:rsid w:val="0079784B"/>
    <w:rsid w:val="007A055A"/>
    <w:rsid w:val="007A0C5F"/>
    <w:rsid w:val="007A27DE"/>
    <w:rsid w:val="007A4372"/>
    <w:rsid w:val="007A444A"/>
    <w:rsid w:val="007A482E"/>
    <w:rsid w:val="007A5333"/>
    <w:rsid w:val="007A5EE5"/>
    <w:rsid w:val="007A5FC7"/>
    <w:rsid w:val="007A692E"/>
    <w:rsid w:val="007A7684"/>
    <w:rsid w:val="007A7E8B"/>
    <w:rsid w:val="007B001C"/>
    <w:rsid w:val="007B0D40"/>
    <w:rsid w:val="007B137A"/>
    <w:rsid w:val="007B14E1"/>
    <w:rsid w:val="007B17BA"/>
    <w:rsid w:val="007B1832"/>
    <w:rsid w:val="007B21C6"/>
    <w:rsid w:val="007B21D9"/>
    <w:rsid w:val="007B3AB1"/>
    <w:rsid w:val="007B42B4"/>
    <w:rsid w:val="007B4617"/>
    <w:rsid w:val="007B4717"/>
    <w:rsid w:val="007B755B"/>
    <w:rsid w:val="007C0230"/>
    <w:rsid w:val="007C0A7E"/>
    <w:rsid w:val="007C0DCF"/>
    <w:rsid w:val="007C1057"/>
    <w:rsid w:val="007C18B6"/>
    <w:rsid w:val="007C20D5"/>
    <w:rsid w:val="007C21F1"/>
    <w:rsid w:val="007C2556"/>
    <w:rsid w:val="007C2821"/>
    <w:rsid w:val="007C2EC2"/>
    <w:rsid w:val="007C3D21"/>
    <w:rsid w:val="007C3E64"/>
    <w:rsid w:val="007C4EF0"/>
    <w:rsid w:val="007C4F2F"/>
    <w:rsid w:val="007C566C"/>
    <w:rsid w:val="007C5835"/>
    <w:rsid w:val="007C697E"/>
    <w:rsid w:val="007C6B0C"/>
    <w:rsid w:val="007C6B33"/>
    <w:rsid w:val="007C6FD6"/>
    <w:rsid w:val="007C7099"/>
    <w:rsid w:val="007D1B4F"/>
    <w:rsid w:val="007D1F3E"/>
    <w:rsid w:val="007D20EC"/>
    <w:rsid w:val="007D2FB3"/>
    <w:rsid w:val="007D328F"/>
    <w:rsid w:val="007D3788"/>
    <w:rsid w:val="007D3A24"/>
    <w:rsid w:val="007D4063"/>
    <w:rsid w:val="007D489A"/>
    <w:rsid w:val="007D5AED"/>
    <w:rsid w:val="007D63EC"/>
    <w:rsid w:val="007D6633"/>
    <w:rsid w:val="007D67A2"/>
    <w:rsid w:val="007D75A8"/>
    <w:rsid w:val="007E00DC"/>
    <w:rsid w:val="007E0E53"/>
    <w:rsid w:val="007E14E1"/>
    <w:rsid w:val="007E168B"/>
    <w:rsid w:val="007E2A0E"/>
    <w:rsid w:val="007E30D3"/>
    <w:rsid w:val="007E3480"/>
    <w:rsid w:val="007E4472"/>
    <w:rsid w:val="007E4BCE"/>
    <w:rsid w:val="007E52A6"/>
    <w:rsid w:val="007E53C2"/>
    <w:rsid w:val="007E57C3"/>
    <w:rsid w:val="007E6D21"/>
    <w:rsid w:val="007E6FFB"/>
    <w:rsid w:val="007E742D"/>
    <w:rsid w:val="007E7711"/>
    <w:rsid w:val="007F0180"/>
    <w:rsid w:val="007F052D"/>
    <w:rsid w:val="007F1B72"/>
    <w:rsid w:val="007F2A10"/>
    <w:rsid w:val="007F2DEE"/>
    <w:rsid w:val="007F3003"/>
    <w:rsid w:val="007F341C"/>
    <w:rsid w:val="007F3E58"/>
    <w:rsid w:val="007F423A"/>
    <w:rsid w:val="007F4323"/>
    <w:rsid w:val="007F53D4"/>
    <w:rsid w:val="007F53DA"/>
    <w:rsid w:val="007F5531"/>
    <w:rsid w:val="007F758D"/>
    <w:rsid w:val="007F7EBD"/>
    <w:rsid w:val="007F7EEB"/>
    <w:rsid w:val="00800078"/>
    <w:rsid w:val="00800B6D"/>
    <w:rsid w:val="00800EC5"/>
    <w:rsid w:val="00801C6F"/>
    <w:rsid w:val="00801E2C"/>
    <w:rsid w:val="008021C8"/>
    <w:rsid w:val="00802896"/>
    <w:rsid w:val="0080309B"/>
    <w:rsid w:val="00803314"/>
    <w:rsid w:val="00803F16"/>
    <w:rsid w:val="00804A0D"/>
    <w:rsid w:val="00805223"/>
    <w:rsid w:val="008059AB"/>
    <w:rsid w:val="00805CDF"/>
    <w:rsid w:val="0080612B"/>
    <w:rsid w:val="0080629F"/>
    <w:rsid w:val="00806D8D"/>
    <w:rsid w:val="00806F3F"/>
    <w:rsid w:val="0080762A"/>
    <w:rsid w:val="00807FF1"/>
    <w:rsid w:val="00810E85"/>
    <w:rsid w:val="00811764"/>
    <w:rsid w:val="00811E62"/>
    <w:rsid w:val="0081221C"/>
    <w:rsid w:val="008126EF"/>
    <w:rsid w:val="0081345B"/>
    <w:rsid w:val="00813E90"/>
    <w:rsid w:val="008142F6"/>
    <w:rsid w:val="008144A8"/>
    <w:rsid w:val="008149ED"/>
    <w:rsid w:val="00815C29"/>
    <w:rsid w:val="00816C5D"/>
    <w:rsid w:val="00816D65"/>
    <w:rsid w:val="0081705E"/>
    <w:rsid w:val="00817A0E"/>
    <w:rsid w:val="00817A4D"/>
    <w:rsid w:val="00817FC7"/>
    <w:rsid w:val="008202C8"/>
    <w:rsid w:val="00820358"/>
    <w:rsid w:val="00820D6C"/>
    <w:rsid w:val="00821A60"/>
    <w:rsid w:val="008223D4"/>
    <w:rsid w:val="008228F3"/>
    <w:rsid w:val="00822A7D"/>
    <w:rsid w:val="0082331D"/>
    <w:rsid w:val="00823450"/>
    <w:rsid w:val="00823BAB"/>
    <w:rsid w:val="00823F04"/>
    <w:rsid w:val="00824961"/>
    <w:rsid w:val="0082536B"/>
    <w:rsid w:val="00826BED"/>
    <w:rsid w:val="00826DF9"/>
    <w:rsid w:val="0082725A"/>
    <w:rsid w:val="0082739E"/>
    <w:rsid w:val="0083145C"/>
    <w:rsid w:val="00831919"/>
    <w:rsid w:val="00832A80"/>
    <w:rsid w:val="00832C4D"/>
    <w:rsid w:val="00832CD7"/>
    <w:rsid w:val="008337ED"/>
    <w:rsid w:val="00833904"/>
    <w:rsid w:val="0083468E"/>
    <w:rsid w:val="008346D3"/>
    <w:rsid w:val="00834836"/>
    <w:rsid w:val="00834C45"/>
    <w:rsid w:val="00834DB8"/>
    <w:rsid w:val="00835B5A"/>
    <w:rsid w:val="00836205"/>
    <w:rsid w:val="00836310"/>
    <w:rsid w:val="0084034B"/>
    <w:rsid w:val="00840F35"/>
    <w:rsid w:val="008411C4"/>
    <w:rsid w:val="00841D62"/>
    <w:rsid w:val="00841E8E"/>
    <w:rsid w:val="008421A3"/>
    <w:rsid w:val="0084310E"/>
    <w:rsid w:val="008434D1"/>
    <w:rsid w:val="0084372D"/>
    <w:rsid w:val="00844C55"/>
    <w:rsid w:val="00844D86"/>
    <w:rsid w:val="008452DD"/>
    <w:rsid w:val="00845A8D"/>
    <w:rsid w:val="0084681F"/>
    <w:rsid w:val="0084706B"/>
    <w:rsid w:val="008471B5"/>
    <w:rsid w:val="0084726E"/>
    <w:rsid w:val="008478A9"/>
    <w:rsid w:val="008479D9"/>
    <w:rsid w:val="00850218"/>
    <w:rsid w:val="008502E3"/>
    <w:rsid w:val="00850467"/>
    <w:rsid w:val="00850CF0"/>
    <w:rsid w:val="00851DB2"/>
    <w:rsid w:val="008520AC"/>
    <w:rsid w:val="0085304E"/>
    <w:rsid w:val="008530A0"/>
    <w:rsid w:val="008535F9"/>
    <w:rsid w:val="0085373E"/>
    <w:rsid w:val="00853B99"/>
    <w:rsid w:val="00853C80"/>
    <w:rsid w:val="008543D6"/>
    <w:rsid w:val="00854514"/>
    <w:rsid w:val="00854BEE"/>
    <w:rsid w:val="00854C64"/>
    <w:rsid w:val="00855739"/>
    <w:rsid w:val="00855C03"/>
    <w:rsid w:val="008566C9"/>
    <w:rsid w:val="00856E86"/>
    <w:rsid w:val="00856EFC"/>
    <w:rsid w:val="008579ED"/>
    <w:rsid w:val="00860042"/>
    <w:rsid w:val="00860055"/>
    <w:rsid w:val="0086019E"/>
    <w:rsid w:val="008604D6"/>
    <w:rsid w:val="00860929"/>
    <w:rsid w:val="00860DED"/>
    <w:rsid w:val="008615BE"/>
    <w:rsid w:val="0086171A"/>
    <w:rsid w:val="00861870"/>
    <w:rsid w:val="00861B6F"/>
    <w:rsid w:val="00861D51"/>
    <w:rsid w:val="00861F3D"/>
    <w:rsid w:val="008621B2"/>
    <w:rsid w:val="00862565"/>
    <w:rsid w:val="00862BA0"/>
    <w:rsid w:val="00863106"/>
    <w:rsid w:val="008632B9"/>
    <w:rsid w:val="0086361E"/>
    <w:rsid w:val="0086380E"/>
    <w:rsid w:val="008644B2"/>
    <w:rsid w:val="00864EAA"/>
    <w:rsid w:val="00864F44"/>
    <w:rsid w:val="008653F6"/>
    <w:rsid w:val="00866A9E"/>
    <w:rsid w:val="0086702E"/>
    <w:rsid w:val="008671E4"/>
    <w:rsid w:val="00867825"/>
    <w:rsid w:val="00867D01"/>
    <w:rsid w:val="0087010B"/>
    <w:rsid w:val="008716AB"/>
    <w:rsid w:val="00871C89"/>
    <w:rsid w:val="00871DD8"/>
    <w:rsid w:val="008740F3"/>
    <w:rsid w:val="008742EB"/>
    <w:rsid w:val="00874448"/>
    <w:rsid w:val="0087450D"/>
    <w:rsid w:val="0087462A"/>
    <w:rsid w:val="0087484D"/>
    <w:rsid w:val="00874DAE"/>
    <w:rsid w:val="00874EF3"/>
    <w:rsid w:val="00875154"/>
    <w:rsid w:val="00875845"/>
    <w:rsid w:val="00875CEB"/>
    <w:rsid w:val="00876850"/>
    <w:rsid w:val="00876D3E"/>
    <w:rsid w:val="00876D4E"/>
    <w:rsid w:val="00880808"/>
    <w:rsid w:val="0088145A"/>
    <w:rsid w:val="008814A3"/>
    <w:rsid w:val="008816A5"/>
    <w:rsid w:val="008818AD"/>
    <w:rsid w:val="0088196E"/>
    <w:rsid w:val="008822A4"/>
    <w:rsid w:val="0088349A"/>
    <w:rsid w:val="0088389F"/>
    <w:rsid w:val="00883D78"/>
    <w:rsid w:val="00883EF0"/>
    <w:rsid w:val="00884D4F"/>
    <w:rsid w:val="0088597A"/>
    <w:rsid w:val="00885A30"/>
    <w:rsid w:val="00886439"/>
    <w:rsid w:val="00887020"/>
    <w:rsid w:val="008872DC"/>
    <w:rsid w:val="00887E08"/>
    <w:rsid w:val="00890435"/>
    <w:rsid w:val="00890AC3"/>
    <w:rsid w:val="00891121"/>
    <w:rsid w:val="008913C5"/>
    <w:rsid w:val="00891C46"/>
    <w:rsid w:val="008922F4"/>
    <w:rsid w:val="00892EAA"/>
    <w:rsid w:val="00893870"/>
    <w:rsid w:val="0089398F"/>
    <w:rsid w:val="0089424C"/>
    <w:rsid w:val="00894345"/>
    <w:rsid w:val="00894675"/>
    <w:rsid w:val="00894E8B"/>
    <w:rsid w:val="00894EDF"/>
    <w:rsid w:val="00895136"/>
    <w:rsid w:val="008955C6"/>
    <w:rsid w:val="00897165"/>
    <w:rsid w:val="0089759E"/>
    <w:rsid w:val="008A031A"/>
    <w:rsid w:val="008A0EAD"/>
    <w:rsid w:val="008A2149"/>
    <w:rsid w:val="008A2388"/>
    <w:rsid w:val="008A2537"/>
    <w:rsid w:val="008A2A84"/>
    <w:rsid w:val="008A387A"/>
    <w:rsid w:val="008A4543"/>
    <w:rsid w:val="008A49B5"/>
    <w:rsid w:val="008A4B11"/>
    <w:rsid w:val="008A5093"/>
    <w:rsid w:val="008A51BD"/>
    <w:rsid w:val="008A66CC"/>
    <w:rsid w:val="008A68A7"/>
    <w:rsid w:val="008A6DD5"/>
    <w:rsid w:val="008A6F1E"/>
    <w:rsid w:val="008A70BF"/>
    <w:rsid w:val="008A73B3"/>
    <w:rsid w:val="008A7A2C"/>
    <w:rsid w:val="008B059E"/>
    <w:rsid w:val="008B0EB4"/>
    <w:rsid w:val="008B0F79"/>
    <w:rsid w:val="008B28D7"/>
    <w:rsid w:val="008B2A24"/>
    <w:rsid w:val="008B3187"/>
    <w:rsid w:val="008B3827"/>
    <w:rsid w:val="008B383F"/>
    <w:rsid w:val="008B39C2"/>
    <w:rsid w:val="008B3F01"/>
    <w:rsid w:val="008B4409"/>
    <w:rsid w:val="008B52D0"/>
    <w:rsid w:val="008B564F"/>
    <w:rsid w:val="008B5752"/>
    <w:rsid w:val="008B6156"/>
    <w:rsid w:val="008B6C00"/>
    <w:rsid w:val="008B7687"/>
    <w:rsid w:val="008C01D9"/>
    <w:rsid w:val="008C14C5"/>
    <w:rsid w:val="008C1FEF"/>
    <w:rsid w:val="008C205E"/>
    <w:rsid w:val="008C20CF"/>
    <w:rsid w:val="008C25C8"/>
    <w:rsid w:val="008C2799"/>
    <w:rsid w:val="008C329F"/>
    <w:rsid w:val="008C3C16"/>
    <w:rsid w:val="008C43C0"/>
    <w:rsid w:val="008C43D2"/>
    <w:rsid w:val="008C45B8"/>
    <w:rsid w:val="008C4CB6"/>
    <w:rsid w:val="008C502E"/>
    <w:rsid w:val="008C55A2"/>
    <w:rsid w:val="008C5B6F"/>
    <w:rsid w:val="008C6316"/>
    <w:rsid w:val="008C7654"/>
    <w:rsid w:val="008C77CC"/>
    <w:rsid w:val="008C7836"/>
    <w:rsid w:val="008C7A0C"/>
    <w:rsid w:val="008D1177"/>
    <w:rsid w:val="008D13A3"/>
    <w:rsid w:val="008D1CEE"/>
    <w:rsid w:val="008D22FF"/>
    <w:rsid w:val="008D237F"/>
    <w:rsid w:val="008D28F9"/>
    <w:rsid w:val="008D30E4"/>
    <w:rsid w:val="008D3536"/>
    <w:rsid w:val="008D3663"/>
    <w:rsid w:val="008D3CDA"/>
    <w:rsid w:val="008D481D"/>
    <w:rsid w:val="008D5060"/>
    <w:rsid w:val="008D6139"/>
    <w:rsid w:val="008D616C"/>
    <w:rsid w:val="008D655D"/>
    <w:rsid w:val="008D7335"/>
    <w:rsid w:val="008D7CD0"/>
    <w:rsid w:val="008E1F0A"/>
    <w:rsid w:val="008E2021"/>
    <w:rsid w:val="008E27CE"/>
    <w:rsid w:val="008E2B34"/>
    <w:rsid w:val="008E31A8"/>
    <w:rsid w:val="008E4442"/>
    <w:rsid w:val="008E45B5"/>
    <w:rsid w:val="008E52D5"/>
    <w:rsid w:val="008E5A88"/>
    <w:rsid w:val="008E5D29"/>
    <w:rsid w:val="008E62E3"/>
    <w:rsid w:val="008E6E0D"/>
    <w:rsid w:val="008E7B83"/>
    <w:rsid w:val="008F0179"/>
    <w:rsid w:val="008F0AA1"/>
    <w:rsid w:val="008F1606"/>
    <w:rsid w:val="008F186E"/>
    <w:rsid w:val="008F1BDA"/>
    <w:rsid w:val="008F2784"/>
    <w:rsid w:val="008F3A3E"/>
    <w:rsid w:val="008F4F7C"/>
    <w:rsid w:val="008F638A"/>
    <w:rsid w:val="008F6F6D"/>
    <w:rsid w:val="0090061B"/>
    <w:rsid w:val="00900CB2"/>
    <w:rsid w:val="00900D4D"/>
    <w:rsid w:val="009010D5"/>
    <w:rsid w:val="00901FA7"/>
    <w:rsid w:val="0090343E"/>
    <w:rsid w:val="009035AD"/>
    <w:rsid w:val="0090375A"/>
    <w:rsid w:val="00903BC3"/>
    <w:rsid w:val="00903F19"/>
    <w:rsid w:val="009041A4"/>
    <w:rsid w:val="00904443"/>
    <w:rsid w:val="009048CD"/>
    <w:rsid w:val="009051BE"/>
    <w:rsid w:val="0090548D"/>
    <w:rsid w:val="009058E1"/>
    <w:rsid w:val="00905CC3"/>
    <w:rsid w:val="00905D94"/>
    <w:rsid w:val="009064E8"/>
    <w:rsid w:val="00906533"/>
    <w:rsid w:val="00906C1F"/>
    <w:rsid w:val="00907494"/>
    <w:rsid w:val="00907521"/>
    <w:rsid w:val="00907AB0"/>
    <w:rsid w:val="00907B04"/>
    <w:rsid w:val="00910D19"/>
    <w:rsid w:val="0091105A"/>
    <w:rsid w:val="00911938"/>
    <w:rsid w:val="0091277F"/>
    <w:rsid w:val="009127CC"/>
    <w:rsid w:val="00912DDD"/>
    <w:rsid w:val="00913A6A"/>
    <w:rsid w:val="009150D4"/>
    <w:rsid w:val="00915AAA"/>
    <w:rsid w:val="00915C3C"/>
    <w:rsid w:val="009165C3"/>
    <w:rsid w:val="009167B0"/>
    <w:rsid w:val="0091691A"/>
    <w:rsid w:val="009169FE"/>
    <w:rsid w:val="00917326"/>
    <w:rsid w:val="009177E6"/>
    <w:rsid w:val="009201D5"/>
    <w:rsid w:val="0092250E"/>
    <w:rsid w:val="009225CF"/>
    <w:rsid w:val="0092268E"/>
    <w:rsid w:val="00922893"/>
    <w:rsid w:val="00922F90"/>
    <w:rsid w:val="0092305F"/>
    <w:rsid w:val="00923893"/>
    <w:rsid w:val="00925021"/>
    <w:rsid w:val="00925656"/>
    <w:rsid w:val="009262B2"/>
    <w:rsid w:val="00926F65"/>
    <w:rsid w:val="00927056"/>
    <w:rsid w:val="00927360"/>
    <w:rsid w:val="00927382"/>
    <w:rsid w:val="00927C3D"/>
    <w:rsid w:val="00927FA0"/>
    <w:rsid w:val="0093115F"/>
    <w:rsid w:val="00931BA9"/>
    <w:rsid w:val="00931EA7"/>
    <w:rsid w:val="00931F11"/>
    <w:rsid w:val="009321F0"/>
    <w:rsid w:val="00932286"/>
    <w:rsid w:val="009323DF"/>
    <w:rsid w:val="0093282D"/>
    <w:rsid w:val="009329BF"/>
    <w:rsid w:val="00932D3E"/>
    <w:rsid w:val="00933409"/>
    <w:rsid w:val="009335BE"/>
    <w:rsid w:val="0093377D"/>
    <w:rsid w:val="00933EB3"/>
    <w:rsid w:val="00934122"/>
    <w:rsid w:val="009342E6"/>
    <w:rsid w:val="00934846"/>
    <w:rsid w:val="009351C3"/>
    <w:rsid w:val="009351FF"/>
    <w:rsid w:val="00935294"/>
    <w:rsid w:val="009361C4"/>
    <w:rsid w:val="00936EB3"/>
    <w:rsid w:val="00936F1E"/>
    <w:rsid w:val="0093738D"/>
    <w:rsid w:val="00937FFD"/>
    <w:rsid w:val="009407BD"/>
    <w:rsid w:val="00941797"/>
    <w:rsid w:val="00941890"/>
    <w:rsid w:val="00942101"/>
    <w:rsid w:val="0094219E"/>
    <w:rsid w:val="00943A65"/>
    <w:rsid w:val="009441EC"/>
    <w:rsid w:val="00944F67"/>
    <w:rsid w:val="009451E2"/>
    <w:rsid w:val="0094540B"/>
    <w:rsid w:val="00945C6E"/>
    <w:rsid w:val="009475FA"/>
    <w:rsid w:val="00950652"/>
    <w:rsid w:val="00950DD7"/>
    <w:rsid w:val="00950FF4"/>
    <w:rsid w:val="00951009"/>
    <w:rsid w:val="0095146D"/>
    <w:rsid w:val="00951F44"/>
    <w:rsid w:val="009527E3"/>
    <w:rsid w:val="00952DFD"/>
    <w:rsid w:val="00952F9E"/>
    <w:rsid w:val="00953256"/>
    <w:rsid w:val="009541E4"/>
    <w:rsid w:val="009541FA"/>
    <w:rsid w:val="00954776"/>
    <w:rsid w:val="00954998"/>
    <w:rsid w:val="009549E9"/>
    <w:rsid w:val="00954C23"/>
    <w:rsid w:val="00956707"/>
    <w:rsid w:val="00956AFC"/>
    <w:rsid w:val="00957C53"/>
    <w:rsid w:val="00957DB3"/>
    <w:rsid w:val="00957E9D"/>
    <w:rsid w:val="009603DC"/>
    <w:rsid w:val="00960585"/>
    <w:rsid w:val="00960E3B"/>
    <w:rsid w:val="00960F26"/>
    <w:rsid w:val="009615D6"/>
    <w:rsid w:val="00961D68"/>
    <w:rsid w:val="00961E58"/>
    <w:rsid w:val="009624FC"/>
    <w:rsid w:val="00962D9D"/>
    <w:rsid w:val="00963689"/>
    <w:rsid w:val="00963B81"/>
    <w:rsid w:val="00965CAF"/>
    <w:rsid w:val="00965E86"/>
    <w:rsid w:val="0096600C"/>
    <w:rsid w:val="0096613E"/>
    <w:rsid w:val="00966F29"/>
    <w:rsid w:val="009676CE"/>
    <w:rsid w:val="0096799A"/>
    <w:rsid w:val="00967C20"/>
    <w:rsid w:val="00967F16"/>
    <w:rsid w:val="00971613"/>
    <w:rsid w:val="0097207B"/>
    <w:rsid w:val="009726E1"/>
    <w:rsid w:val="00972E63"/>
    <w:rsid w:val="00973B3B"/>
    <w:rsid w:val="00973E09"/>
    <w:rsid w:val="00974014"/>
    <w:rsid w:val="009743ED"/>
    <w:rsid w:val="00974732"/>
    <w:rsid w:val="00975144"/>
    <w:rsid w:val="0097554B"/>
    <w:rsid w:val="00976268"/>
    <w:rsid w:val="009763BC"/>
    <w:rsid w:val="009763F5"/>
    <w:rsid w:val="0097667F"/>
    <w:rsid w:val="00976D94"/>
    <w:rsid w:val="009777E2"/>
    <w:rsid w:val="00977BC1"/>
    <w:rsid w:val="0098023F"/>
    <w:rsid w:val="00981693"/>
    <w:rsid w:val="00981D59"/>
    <w:rsid w:val="00981E1B"/>
    <w:rsid w:val="00981EB9"/>
    <w:rsid w:val="009838C4"/>
    <w:rsid w:val="00983A6F"/>
    <w:rsid w:val="00983B12"/>
    <w:rsid w:val="00984102"/>
    <w:rsid w:val="00984180"/>
    <w:rsid w:val="009845C6"/>
    <w:rsid w:val="00984657"/>
    <w:rsid w:val="00984723"/>
    <w:rsid w:val="00985E69"/>
    <w:rsid w:val="00985FBD"/>
    <w:rsid w:val="009862A2"/>
    <w:rsid w:val="009867E2"/>
    <w:rsid w:val="00986B68"/>
    <w:rsid w:val="00987152"/>
    <w:rsid w:val="00987727"/>
    <w:rsid w:val="00987769"/>
    <w:rsid w:val="0099018C"/>
    <w:rsid w:val="00990389"/>
    <w:rsid w:val="00991078"/>
    <w:rsid w:val="00991380"/>
    <w:rsid w:val="00991ED9"/>
    <w:rsid w:val="0099262E"/>
    <w:rsid w:val="00993877"/>
    <w:rsid w:val="00993DB9"/>
    <w:rsid w:val="009945C7"/>
    <w:rsid w:val="009961E7"/>
    <w:rsid w:val="009967F3"/>
    <w:rsid w:val="0099758D"/>
    <w:rsid w:val="009A05D7"/>
    <w:rsid w:val="009A1A30"/>
    <w:rsid w:val="009A1ED3"/>
    <w:rsid w:val="009A22B7"/>
    <w:rsid w:val="009A2FFD"/>
    <w:rsid w:val="009A3630"/>
    <w:rsid w:val="009A37DD"/>
    <w:rsid w:val="009A3BA3"/>
    <w:rsid w:val="009A4B88"/>
    <w:rsid w:val="009A513A"/>
    <w:rsid w:val="009A5288"/>
    <w:rsid w:val="009A75DC"/>
    <w:rsid w:val="009A7D34"/>
    <w:rsid w:val="009B03FA"/>
    <w:rsid w:val="009B0F88"/>
    <w:rsid w:val="009B1652"/>
    <w:rsid w:val="009B20E9"/>
    <w:rsid w:val="009B3668"/>
    <w:rsid w:val="009B3B36"/>
    <w:rsid w:val="009B3E7E"/>
    <w:rsid w:val="009B4058"/>
    <w:rsid w:val="009B45E1"/>
    <w:rsid w:val="009B475E"/>
    <w:rsid w:val="009B487C"/>
    <w:rsid w:val="009B48A4"/>
    <w:rsid w:val="009B509B"/>
    <w:rsid w:val="009B64F7"/>
    <w:rsid w:val="009B784D"/>
    <w:rsid w:val="009B792E"/>
    <w:rsid w:val="009B7F57"/>
    <w:rsid w:val="009C1596"/>
    <w:rsid w:val="009C1D60"/>
    <w:rsid w:val="009C3734"/>
    <w:rsid w:val="009C4062"/>
    <w:rsid w:val="009C536E"/>
    <w:rsid w:val="009C5536"/>
    <w:rsid w:val="009C5B6A"/>
    <w:rsid w:val="009C5BBE"/>
    <w:rsid w:val="009C7054"/>
    <w:rsid w:val="009C70C9"/>
    <w:rsid w:val="009C758A"/>
    <w:rsid w:val="009C79BC"/>
    <w:rsid w:val="009C79FD"/>
    <w:rsid w:val="009D0873"/>
    <w:rsid w:val="009D512C"/>
    <w:rsid w:val="009D5464"/>
    <w:rsid w:val="009D54FD"/>
    <w:rsid w:val="009D5BB0"/>
    <w:rsid w:val="009D5FAA"/>
    <w:rsid w:val="009D645E"/>
    <w:rsid w:val="009D6E25"/>
    <w:rsid w:val="009D79F3"/>
    <w:rsid w:val="009D7ABB"/>
    <w:rsid w:val="009D7C6A"/>
    <w:rsid w:val="009D7DB1"/>
    <w:rsid w:val="009E010D"/>
    <w:rsid w:val="009E0156"/>
    <w:rsid w:val="009E074B"/>
    <w:rsid w:val="009E0CF8"/>
    <w:rsid w:val="009E0F91"/>
    <w:rsid w:val="009E1496"/>
    <w:rsid w:val="009E1620"/>
    <w:rsid w:val="009E1647"/>
    <w:rsid w:val="009E29C9"/>
    <w:rsid w:val="009E305D"/>
    <w:rsid w:val="009E32C4"/>
    <w:rsid w:val="009E339B"/>
    <w:rsid w:val="009E3785"/>
    <w:rsid w:val="009E5AA9"/>
    <w:rsid w:val="009E686F"/>
    <w:rsid w:val="009E7D7E"/>
    <w:rsid w:val="009E7EB3"/>
    <w:rsid w:val="009E7F10"/>
    <w:rsid w:val="009F0332"/>
    <w:rsid w:val="009F0CDA"/>
    <w:rsid w:val="009F0E48"/>
    <w:rsid w:val="009F10C3"/>
    <w:rsid w:val="009F1279"/>
    <w:rsid w:val="009F12FF"/>
    <w:rsid w:val="009F1623"/>
    <w:rsid w:val="009F2426"/>
    <w:rsid w:val="009F26B2"/>
    <w:rsid w:val="009F2B92"/>
    <w:rsid w:val="009F3133"/>
    <w:rsid w:val="009F3B92"/>
    <w:rsid w:val="009F490F"/>
    <w:rsid w:val="009F4D82"/>
    <w:rsid w:val="009F5752"/>
    <w:rsid w:val="009F58BC"/>
    <w:rsid w:val="009F58E3"/>
    <w:rsid w:val="009F6116"/>
    <w:rsid w:val="009F7456"/>
    <w:rsid w:val="00A01605"/>
    <w:rsid w:val="00A01749"/>
    <w:rsid w:val="00A01AA2"/>
    <w:rsid w:val="00A021A3"/>
    <w:rsid w:val="00A05FA7"/>
    <w:rsid w:val="00A060B4"/>
    <w:rsid w:val="00A061B7"/>
    <w:rsid w:val="00A06337"/>
    <w:rsid w:val="00A077F8"/>
    <w:rsid w:val="00A078CF"/>
    <w:rsid w:val="00A10921"/>
    <w:rsid w:val="00A10DD7"/>
    <w:rsid w:val="00A117FE"/>
    <w:rsid w:val="00A11DFE"/>
    <w:rsid w:val="00A1234F"/>
    <w:rsid w:val="00A12FC4"/>
    <w:rsid w:val="00A12FC9"/>
    <w:rsid w:val="00A12FD2"/>
    <w:rsid w:val="00A130BE"/>
    <w:rsid w:val="00A13D9E"/>
    <w:rsid w:val="00A13EEB"/>
    <w:rsid w:val="00A143F6"/>
    <w:rsid w:val="00A14517"/>
    <w:rsid w:val="00A14873"/>
    <w:rsid w:val="00A15072"/>
    <w:rsid w:val="00A1639A"/>
    <w:rsid w:val="00A166AE"/>
    <w:rsid w:val="00A1706B"/>
    <w:rsid w:val="00A17165"/>
    <w:rsid w:val="00A206B9"/>
    <w:rsid w:val="00A21361"/>
    <w:rsid w:val="00A21B17"/>
    <w:rsid w:val="00A21EEB"/>
    <w:rsid w:val="00A23789"/>
    <w:rsid w:val="00A23E8E"/>
    <w:rsid w:val="00A24431"/>
    <w:rsid w:val="00A24D4A"/>
    <w:rsid w:val="00A24F4C"/>
    <w:rsid w:val="00A256C7"/>
    <w:rsid w:val="00A25D43"/>
    <w:rsid w:val="00A25FB4"/>
    <w:rsid w:val="00A266AC"/>
    <w:rsid w:val="00A268B2"/>
    <w:rsid w:val="00A269D4"/>
    <w:rsid w:val="00A270CE"/>
    <w:rsid w:val="00A27893"/>
    <w:rsid w:val="00A27CF1"/>
    <w:rsid w:val="00A27D44"/>
    <w:rsid w:val="00A27E46"/>
    <w:rsid w:val="00A27E8C"/>
    <w:rsid w:val="00A30B5C"/>
    <w:rsid w:val="00A30C82"/>
    <w:rsid w:val="00A31171"/>
    <w:rsid w:val="00A31481"/>
    <w:rsid w:val="00A31539"/>
    <w:rsid w:val="00A32651"/>
    <w:rsid w:val="00A32801"/>
    <w:rsid w:val="00A329A2"/>
    <w:rsid w:val="00A34501"/>
    <w:rsid w:val="00A34828"/>
    <w:rsid w:val="00A34C01"/>
    <w:rsid w:val="00A351D9"/>
    <w:rsid w:val="00A352F9"/>
    <w:rsid w:val="00A358E8"/>
    <w:rsid w:val="00A369FB"/>
    <w:rsid w:val="00A36A27"/>
    <w:rsid w:val="00A37BB2"/>
    <w:rsid w:val="00A402E8"/>
    <w:rsid w:val="00A40750"/>
    <w:rsid w:val="00A41532"/>
    <w:rsid w:val="00A4237A"/>
    <w:rsid w:val="00A4280B"/>
    <w:rsid w:val="00A42EF7"/>
    <w:rsid w:val="00A43305"/>
    <w:rsid w:val="00A436A5"/>
    <w:rsid w:val="00A4419F"/>
    <w:rsid w:val="00A4473F"/>
    <w:rsid w:val="00A447E8"/>
    <w:rsid w:val="00A45722"/>
    <w:rsid w:val="00A46B24"/>
    <w:rsid w:val="00A47CC5"/>
    <w:rsid w:val="00A5144E"/>
    <w:rsid w:val="00A51DD9"/>
    <w:rsid w:val="00A52188"/>
    <w:rsid w:val="00A52658"/>
    <w:rsid w:val="00A52FFB"/>
    <w:rsid w:val="00A53B3E"/>
    <w:rsid w:val="00A5415F"/>
    <w:rsid w:val="00A541D7"/>
    <w:rsid w:val="00A54669"/>
    <w:rsid w:val="00A54D4A"/>
    <w:rsid w:val="00A557E4"/>
    <w:rsid w:val="00A55D54"/>
    <w:rsid w:val="00A56024"/>
    <w:rsid w:val="00A612BB"/>
    <w:rsid w:val="00A615E3"/>
    <w:rsid w:val="00A618D6"/>
    <w:rsid w:val="00A61F82"/>
    <w:rsid w:val="00A6225D"/>
    <w:rsid w:val="00A62592"/>
    <w:rsid w:val="00A628C8"/>
    <w:rsid w:val="00A62D7B"/>
    <w:rsid w:val="00A6312B"/>
    <w:rsid w:val="00A640AC"/>
    <w:rsid w:val="00A64565"/>
    <w:rsid w:val="00A64BD7"/>
    <w:rsid w:val="00A655A8"/>
    <w:rsid w:val="00A65C29"/>
    <w:rsid w:val="00A66444"/>
    <w:rsid w:val="00A71264"/>
    <w:rsid w:val="00A71931"/>
    <w:rsid w:val="00A72188"/>
    <w:rsid w:val="00A733E3"/>
    <w:rsid w:val="00A7464E"/>
    <w:rsid w:val="00A754CE"/>
    <w:rsid w:val="00A75F06"/>
    <w:rsid w:val="00A76BC9"/>
    <w:rsid w:val="00A771C6"/>
    <w:rsid w:val="00A812EF"/>
    <w:rsid w:val="00A81677"/>
    <w:rsid w:val="00A819AA"/>
    <w:rsid w:val="00A82318"/>
    <w:rsid w:val="00A823A0"/>
    <w:rsid w:val="00A82871"/>
    <w:rsid w:val="00A83BE5"/>
    <w:rsid w:val="00A842E5"/>
    <w:rsid w:val="00A85342"/>
    <w:rsid w:val="00A856B2"/>
    <w:rsid w:val="00A8588B"/>
    <w:rsid w:val="00A85A5C"/>
    <w:rsid w:val="00A85C77"/>
    <w:rsid w:val="00A85DB8"/>
    <w:rsid w:val="00A86EF3"/>
    <w:rsid w:val="00A86F1D"/>
    <w:rsid w:val="00A87024"/>
    <w:rsid w:val="00A90698"/>
    <w:rsid w:val="00A9122D"/>
    <w:rsid w:val="00A91C56"/>
    <w:rsid w:val="00A91F41"/>
    <w:rsid w:val="00A92112"/>
    <w:rsid w:val="00A923C6"/>
    <w:rsid w:val="00A93131"/>
    <w:rsid w:val="00A9313A"/>
    <w:rsid w:val="00A933AF"/>
    <w:rsid w:val="00A93664"/>
    <w:rsid w:val="00A936DE"/>
    <w:rsid w:val="00A93F47"/>
    <w:rsid w:val="00A94536"/>
    <w:rsid w:val="00A953D7"/>
    <w:rsid w:val="00A959AB"/>
    <w:rsid w:val="00A95D1E"/>
    <w:rsid w:val="00A96EAB"/>
    <w:rsid w:val="00A97758"/>
    <w:rsid w:val="00A9779E"/>
    <w:rsid w:val="00A97DE1"/>
    <w:rsid w:val="00A97DF5"/>
    <w:rsid w:val="00AA00F3"/>
    <w:rsid w:val="00AA1C69"/>
    <w:rsid w:val="00AA21EC"/>
    <w:rsid w:val="00AA255C"/>
    <w:rsid w:val="00AA29D1"/>
    <w:rsid w:val="00AA3491"/>
    <w:rsid w:val="00AA3650"/>
    <w:rsid w:val="00AA3749"/>
    <w:rsid w:val="00AA3977"/>
    <w:rsid w:val="00AA3ECF"/>
    <w:rsid w:val="00AA4077"/>
    <w:rsid w:val="00AA4E40"/>
    <w:rsid w:val="00AA52DB"/>
    <w:rsid w:val="00AA5A08"/>
    <w:rsid w:val="00AA5DB0"/>
    <w:rsid w:val="00AA5E6C"/>
    <w:rsid w:val="00AA60CC"/>
    <w:rsid w:val="00AA63AD"/>
    <w:rsid w:val="00AA653F"/>
    <w:rsid w:val="00AA6B10"/>
    <w:rsid w:val="00AA6C92"/>
    <w:rsid w:val="00AA6DE8"/>
    <w:rsid w:val="00AA7F39"/>
    <w:rsid w:val="00AB079F"/>
    <w:rsid w:val="00AB0844"/>
    <w:rsid w:val="00AB16F1"/>
    <w:rsid w:val="00AB2168"/>
    <w:rsid w:val="00AB2182"/>
    <w:rsid w:val="00AB2589"/>
    <w:rsid w:val="00AB2AF7"/>
    <w:rsid w:val="00AB2C5A"/>
    <w:rsid w:val="00AB30D4"/>
    <w:rsid w:val="00AB3CCB"/>
    <w:rsid w:val="00AB4BEA"/>
    <w:rsid w:val="00AB5041"/>
    <w:rsid w:val="00AB6186"/>
    <w:rsid w:val="00AB6647"/>
    <w:rsid w:val="00AB6FFF"/>
    <w:rsid w:val="00AB7533"/>
    <w:rsid w:val="00AB7BA9"/>
    <w:rsid w:val="00AC004D"/>
    <w:rsid w:val="00AC0449"/>
    <w:rsid w:val="00AC04DF"/>
    <w:rsid w:val="00AC1962"/>
    <w:rsid w:val="00AC26D2"/>
    <w:rsid w:val="00AC2AA3"/>
    <w:rsid w:val="00AC4CE7"/>
    <w:rsid w:val="00AC5193"/>
    <w:rsid w:val="00AC5921"/>
    <w:rsid w:val="00AC5A86"/>
    <w:rsid w:val="00AC6951"/>
    <w:rsid w:val="00AC73E1"/>
    <w:rsid w:val="00AD074C"/>
    <w:rsid w:val="00AD0A06"/>
    <w:rsid w:val="00AD0C47"/>
    <w:rsid w:val="00AD0D22"/>
    <w:rsid w:val="00AD0E30"/>
    <w:rsid w:val="00AD3264"/>
    <w:rsid w:val="00AD36B8"/>
    <w:rsid w:val="00AD378F"/>
    <w:rsid w:val="00AD3F43"/>
    <w:rsid w:val="00AD52B5"/>
    <w:rsid w:val="00AD54D6"/>
    <w:rsid w:val="00AD60B1"/>
    <w:rsid w:val="00AD649E"/>
    <w:rsid w:val="00AD66FF"/>
    <w:rsid w:val="00AD7934"/>
    <w:rsid w:val="00AE1395"/>
    <w:rsid w:val="00AE2671"/>
    <w:rsid w:val="00AE3595"/>
    <w:rsid w:val="00AE4371"/>
    <w:rsid w:val="00AE52C5"/>
    <w:rsid w:val="00AE533D"/>
    <w:rsid w:val="00AE5365"/>
    <w:rsid w:val="00AE5D5C"/>
    <w:rsid w:val="00AE601E"/>
    <w:rsid w:val="00AF032B"/>
    <w:rsid w:val="00AF0DD3"/>
    <w:rsid w:val="00AF14B5"/>
    <w:rsid w:val="00AF15A8"/>
    <w:rsid w:val="00AF2872"/>
    <w:rsid w:val="00AF30F2"/>
    <w:rsid w:val="00AF3DBF"/>
    <w:rsid w:val="00AF5F00"/>
    <w:rsid w:val="00AF5F7F"/>
    <w:rsid w:val="00AF64D9"/>
    <w:rsid w:val="00AF7316"/>
    <w:rsid w:val="00B00A7E"/>
    <w:rsid w:val="00B010EA"/>
    <w:rsid w:val="00B0114D"/>
    <w:rsid w:val="00B0147F"/>
    <w:rsid w:val="00B02E11"/>
    <w:rsid w:val="00B03F34"/>
    <w:rsid w:val="00B05048"/>
    <w:rsid w:val="00B054F1"/>
    <w:rsid w:val="00B06193"/>
    <w:rsid w:val="00B066E9"/>
    <w:rsid w:val="00B10B0A"/>
    <w:rsid w:val="00B10FEF"/>
    <w:rsid w:val="00B11080"/>
    <w:rsid w:val="00B11342"/>
    <w:rsid w:val="00B118A0"/>
    <w:rsid w:val="00B118EF"/>
    <w:rsid w:val="00B1193D"/>
    <w:rsid w:val="00B11C5B"/>
    <w:rsid w:val="00B13F8F"/>
    <w:rsid w:val="00B1468E"/>
    <w:rsid w:val="00B150BB"/>
    <w:rsid w:val="00B156D9"/>
    <w:rsid w:val="00B15EAF"/>
    <w:rsid w:val="00B1629D"/>
    <w:rsid w:val="00B16640"/>
    <w:rsid w:val="00B16FD6"/>
    <w:rsid w:val="00B17E12"/>
    <w:rsid w:val="00B212CC"/>
    <w:rsid w:val="00B21E1B"/>
    <w:rsid w:val="00B223BE"/>
    <w:rsid w:val="00B224F5"/>
    <w:rsid w:val="00B2253B"/>
    <w:rsid w:val="00B22641"/>
    <w:rsid w:val="00B2291B"/>
    <w:rsid w:val="00B22FAE"/>
    <w:rsid w:val="00B235D9"/>
    <w:rsid w:val="00B24192"/>
    <w:rsid w:val="00B2468B"/>
    <w:rsid w:val="00B25026"/>
    <w:rsid w:val="00B2510B"/>
    <w:rsid w:val="00B26721"/>
    <w:rsid w:val="00B26864"/>
    <w:rsid w:val="00B27336"/>
    <w:rsid w:val="00B27C7E"/>
    <w:rsid w:val="00B27CF6"/>
    <w:rsid w:val="00B308FB"/>
    <w:rsid w:val="00B30F6C"/>
    <w:rsid w:val="00B3154D"/>
    <w:rsid w:val="00B33570"/>
    <w:rsid w:val="00B33C2A"/>
    <w:rsid w:val="00B341C6"/>
    <w:rsid w:val="00B34E1F"/>
    <w:rsid w:val="00B35185"/>
    <w:rsid w:val="00B35589"/>
    <w:rsid w:val="00B371FE"/>
    <w:rsid w:val="00B37588"/>
    <w:rsid w:val="00B4040C"/>
    <w:rsid w:val="00B406E2"/>
    <w:rsid w:val="00B4113B"/>
    <w:rsid w:val="00B411BB"/>
    <w:rsid w:val="00B4247D"/>
    <w:rsid w:val="00B43E3A"/>
    <w:rsid w:val="00B44230"/>
    <w:rsid w:val="00B447B9"/>
    <w:rsid w:val="00B447F1"/>
    <w:rsid w:val="00B4487A"/>
    <w:rsid w:val="00B44A79"/>
    <w:rsid w:val="00B44F3B"/>
    <w:rsid w:val="00B45A7E"/>
    <w:rsid w:val="00B4670F"/>
    <w:rsid w:val="00B46DB9"/>
    <w:rsid w:val="00B50963"/>
    <w:rsid w:val="00B5110C"/>
    <w:rsid w:val="00B51449"/>
    <w:rsid w:val="00B51D33"/>
    <w:rsid w:val="00B51E3C"/>
    <w:rsid w:val="00B5348F"/>
    <w:rsid w:val="00B537F3"/>
    <w:rsid w:val="00B5461A"/>
    <w:rsid w:val="00B551D8"/>
    <w:rsid w:val="00B562FD"/>
    <w:rsid w:val="00B56C98"/>
    <w:rsid w:val="00B602F3"/>
    <w:rsid w:val="00B6040E"/>
    <w:rsid w:val="00B609E0"/>
    <w:rsid w:val="00B60A6B"/>
    <w:rsid w:val="00B60DEB"/>
    <w:rsid w:val="00B61108"/>
    <w:rsid w:val="00B61AE0"/>
    <w:rsid w:val="00B61EC8"/>
    <w:rsid w:val="00B61FBB"/>
    <w:rsid w:val="00B6476E"/>
    <w:rsid w:val="00B6542C"/>
    <w:rsid w:val="00B66045"/>
    <w:rsid w:val="00B66736"/>
    <w:rsid w:val="00B66EF2"/>
    <w:rsid w:val="00B6789E"/>
    <w:rsid w:val="00B67A38"/>
    <w:rsid w:val="00B67C5C"/>
    <w:rsid w:val="00B7075A"/>
    <w:rsid w:val="00B70A2A"/>
    <w:rsid w:val="00B70EF2"/>
    <w:rsid w:val="00B710D1"/>
    <w:rsid w:val="00B711EC"/>
    <w:rsid w:val="00B71F8D"/>
    <w:rsid w:val="00B72007"/>
    <w:rsid w:val="00B7256B"/>
    <w:rsid w:val="00B72935"/>
    <w:rsid w:val="00B739AD"/>
    <w:rsid w:val="00B73C2D"/>
    <w:rsid w:val="00B73FAA"/>
    <w:rsid w:val="00B74220"/>
    <w:rsid w:val="00B748E3"/>
    <w:rsid w:val="00B74A90"/>
    <w:rsid w:val="00B75139"/>
    <w:rsid w:val="00B7515A"/>
    <w:rsid w:val="00B76329"/>
    <w:rsid w:val="00B763A8"/>
    <w:rsid w:val="00B76435"/>
    <w:rsid w:val="00B769BD"/>
    <w:rsid w:val="00B77669"/>
    <w:rsid w:val="00B77FCF"/>
    <w:rsid w:val="00B80378"/>
    <w:rsid w:val="00B8037F"/>
    <w:rsid w:val="00B81400"/>
    <w:rsid w:val="00B8277F"/>
    <w:rsid w:val="00B82C10"/>
    <w:rsid w:val="00B82E35"/>
    <w:rsid w:val="00B8370A"/>
    <w:rsid w:val="00B842C1"/>
    <w:rsid w:val="00B84658"/>
    <w:rsid w:val="00B84718"/>
    <w:rsid w:val="00B84E0F"/>
    <w:rsid w:val="00B85110"/>
    <w:rsid w:val="00B8515F"/>
    <w:rsid w:val="00B85E6E"/>
    <w:rsid w:val="00B86DC5"/>
    <w:rsid w:val="00B9032E"/>
    <w:rsid w:val="00B9036E"/>
    <w:rsid w:val="00B9056A"/>
    <w:rsid w:val="00B905D6"/>
    <w:rsid w:val="00B91007"/>
    <w:rsid w:val="00B91B96"/>
    <w:rsid w:val="00B91EBC"/>
    <w:rsid w:val="00B92A1C"/>
    <w:rsid w:val="00B931D1"/>
    <w:rsid w:val="00B9327F"/>
    <w:rsid w:val="00B943DD"/>
    <w:rsid w:val="00B9481D"/>
    <w:rsid w:val="00B94915"/>
    <w:rsid w:val="00B95453"/>
    <w:rsid w:val="00B95AFB"/>
    <w:rsid w:val="00B96768"/>
    <w:rsid w:val="00B97415"/>
    <w:rsid w:val="00B97524"/>
    <w:rsid w:val="00B97F45"/>
    <w:rsid w:val="00B97F68"/>
    <w:rsid w:val="00BA0CF4"/>
    <w:rsid w:val="00BA1E3E"/>
    <w:rsid w:val="00BA2893"/>
    <w:rsid w:val="00BA2C9C"/>
    <w:rsid w:val="00BA4D6D"/>
    <w:rsid w:val="00BA59F0"/>
    <w:rsid w:val="00BA5AA5"/>
    <w:rsid w:val="00BA5B31"/>
    <w:rsid w:val="00BA61A5"/>
    <w:rsid w:val="00BA70DA"/>
    <w:rsid w:val="00BA715E"/>
    <w:rsid w:val="00BA77BD"/>
    <w:rsid w:val="00BA77CB"/>
    <w:rsid w:val="00BA7AF9"/>
    <w:rsid w:val="00BA7D50"/>
    <w:rsid w:val="00BB06CE"/>
    <w:rsid w:val="00BB12F4"/>
    <w:rsid w:val="00BB1F5D"/>
    <w:rsid w:val="00BB270E"/>
    <w:rsid w:val="00BB300E"/>
    <w:rsid w:val="00BB340D"/>
    <w:rsid w:val="00BB343B"/>
    <w:rsid w:val="00BB3BCF"/>
    <w:rsid w:val="00BB419F"/>
    <w:rsid w:val="00BB46D6"/>
    <w:rsid w:val="00BB4886"/>
    <w:rsid w:val="00BB5D97"/>
    <w:rsid w:val="00BB5DAB"/>
    <w:rsid w:val="00BB6700"/>
    <w:rsid w:val="00BB7513"/>
    <w:rsid w:val="00BB765D"/>
    <w:rsid w:val="00BC0023"/>
    <w:rsid w:val="00BC0A4B"/>
    <w:rsid w:val="00BC0B35"/>
    <w:rsid w:val="00BC13DD"/>
    <w:rsid w:val="00BC1E35"/>
    <w:rsid w:val="00BC2A5B"/>
    <w:rsid w:val="00BC2B57"/>
    <w:rsid w:val="00BC2CAB"/>
    <w:rsid w:val="00BC3423"/>
    <w:rsid w:val="00BC4C91"/>
    <w:rsid w:val="00BC52F8"/>
    <w:rsid w:val="00BC6789"/>
    <w:rsid w:val="00BC7AFA"/>
    <w:rsid w:val="00BD03DF"/>
    <w:rsid w:val="00BD0E16"/>
    <w:rsid w:val="00BD0FFC"/>
    <w:rsid w:val="00BD1244"/>
    <w:rsid w:val="00BD32B7"/>
    <w:rsid w:val="00BD59C3"/>
    <w:rsid w:val="00BD651E"/>
    <w:rsid w:val="00BD65AF"/>
    <w:rsid w:val="00BD7291"/>
    <w:rsid w:val="00BD79C6"/>
    <w:rsid w:val="00BD7C8A"/>
    <w:rsid w:val="00BE0364"/>
    <w:rsid w:val="00BE0877"/>
    <w:rsid w:val="00BE0F10"/>
    <w:rsid w:val="00BE0F41"/>
    <w:rsid w:val="00BE29A2"/>
    <w:rsid w:val="00BE29AC"/>
    <w:rsid w:val="00BE2BC9"/>
    <w:rsid w:val="00BE2DAC"/>
    <w:rsid w:val="00BE3C17"/>
    <w:rsid w:val="00BE3ED2"/>
    <w:rsid w:val="00BE3F57"/>
    <w:rsid w:val="00BE4C91"/>
    <w:rsid w:val="00BE5218"/>
    <w:rsid w:val="00BE5468"/>
    <w:rsid w:val="00BE554F"/>
    <w:rsid w:val="00BE5C22"/>
    <w:rsid w:val="00BE5CF1"/>
    <w:rsid w:val="00BE6789"/>
    <w:rsid w:val="00BE7019"/>
    <w:rsid w:val="00BF023C"/>
    <w:rsid w:val="00BF072F"/>
    <w:rsid w:val="00BF081E"/>
    <w:rsid w:val="00BF1243"/>
    <w:rsid w:val="00BF17D8"/>
    <w:rsid w:val="00BF255B"/>
    <w:rsid w:val="00BF2D2F"/>
    <w:rsid w:val="00BF2E5E"/>
    <w:rsid w:val="00BF3129"/>
    <w:rsid w:val="00BF39FA"/>
    <w:rsid w:val="00BF3FB2"/>
    <w:rsid w:val="00BF4030"/>
    <w:rsid w:val="00BF44CD"/>
    <w:rsid w:val="00BF47DD"/>
    <w:rsid w:val="00BF4A9E"/>
    <w:rsid w:val="00BF5C6B"/>
    <w:rsid w:val="00BF6DB2"/>
    <w:rsid w:val="00BF6FC2"/>
    <w:rsid w:val="00BF726E"/>
    <w:rsid w:val="00BF738D"/>
    <w:rsid w:val="00C0036E"/>
    <w:rsid w:val="00C00DFC"/>
    <w:rsid w:val="00C010DB"/>
    <w:rsid w:val="00C019B7"/>
    <w:rsid w:val="00C01A14"/>
    <w:rsid w:val="00C01BC7"/>
    <w:rsid w:val="00C02128"/>
    <w:rsid w:val="00C02290"/>
    <w:rsid w:val="00C028A9"/>
    <w:rsid w:val="00C02E9C"/>
    <w:rsid w:val="00C034FA"/>
    <w:rsid w:val="00C03807"/>
    <w:rsid w:val="00C03AC0"/>
    <w:rsid w:val="00C03DD0"/>
    <w:rsid w:val="00C0415F"/>
    <w:rsid w:val="00C04723"/>
    <w:rsid w:val="00C048A2"/>
    <w:rsid w:val="00C049E1"/>
    <w:rsid w:val="00C054BC"/>
    <w:rsid w:val="00C05678"/>
    <w:rsid w:val="00C05679"/>
    <w:rsid w:val="00C059F6"/>
    <w:rsid w:val="00C06DA5"/>
    <w:rsid w:val="00C06E85"/>
    <w:rsid w:val="00C07972"/>
    <w:rsid w:val="00C07EFE"/>
    <w:rsid w:val="00C10099"/>
    <w:rsid w:val="00C106C1"/>
    <w:rsid w:val="00C11698"/>
    <w:rsid w:val="00C13304"/>
    <w:rsid w:val="00C139B6"/>
    <w:rsid w:val="00C13BD3"/>
    <w:rsid w:val="00C1455D"/>
    <w:rsid w:val="00C15A58"/>
    <w:rsid w:val="00C15B1C"/>
    <w:rsid w:val="00C15B63"/>
    <w:rsid w:val="00C17A05"/>
    <w:rsid w:val="00C17CFB"/>
    <w:rsid w:val="00C17DB3"/>
    <w:rsid w:val="00C20547"/>
    <w:rsid w:val="00C20B68"/>
    <w:rsid w:val="00C2174D"/>
    <w:rsid w:val="00C21BC9"/>
    <w:rsid w:val="00C21E50"/>
    <w:rsid w:val="00C2379D"/>
    <w:rsid w:val="00C23C2A"/>
    <w:rsid w:val="00C244AF"/>
    <w:rsid w:val="00C24A22"/>
    <w:rsid w:val="00C24E33"/>
    <w:rsid w:val="00C25839"/>
    <w:rsid w:val="00C25F56"/>
    <w:rsid w:val="00C262B8"/>
    <w:rsid w:val="00C26599"/>
    <w:rsid w:val="00C26A8E"/>
    <w:rsid w:val="00C26F82"/>
    <w:rsid w:val="00C27E9C"/>
    <w:rsid w:val="00C302D4"/>
    <w:rsid w:val="00C31235"/>
    <w:rsid w:val="00C3303A"/>
    <w:rsid w:val="00C34826"/>
    <w:rsid w:val="00C34E6E"/>
    <w:rsid w:val="00C35159"/>
    <w:rsid w:val="00C3529D"/>
    <w:rsid w:val="00C35336"/>
    <w:rsid w:val="00C358DE"/>
    <w:rsid w:val="00C359C2"/>
    <w:rsid w:val="00C35BCF"/>
    <w:rsid w:val="00C3641B"/>
    <w:rsid w:val="00C371D7"/>
    <w:rsid w:val="00C371F9"/>
    <w:rsid w:val="00C372CB"/>
    <w:rsid w:val="00C405B0"/>
    <w:rsid w:val="00C40B94"/>
    <w:rsid w:val="00C41385"/>
    <w:rsid w:val="00C424FE"/>
    <w:rsid w:val="00C42749"/>
    <w:rsid w:val="00C43C39"/>
    <w:rsid w:val="00C43F88"/>
    <w:rsid w:val="00C442D4"/>
    <w:rsid w:val="00C44A2E"/>
    <w:rsid w:val="00C44EE2"/>
    <w:rsid w:val="00C470B8"/>
    <w:rsid w:val="00C47C46"/>
    <w:rsid w:val="00C5083A"/>
    <w:rsid w:val="00C50CBC"/>
    <w:rsid w:val="00C5169C"/>
    <w:rsid w:val="00C5213C"/>
    <w:rsid w:val="00C52DCB"/>
    <w:rsid w:val="00C5331F"/>
    <w:rsid w:val="00C534A4"/>
    <w:rsid w:val="00C56B12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23E4"/>
    <w:rsid w:val="00C630A1"/>
    <w:rsid w:val="00C63B1C"/>
    <w:rsid w:val="00C63BD9"/>
    <w:rsid w:val="00C649E3"/>
    <w:rsid w:val="00C65617"/>
    <w:rsid w:val="00C65E20"/>
    <w:rsid w:val="00C66075"/>
    <w:rsid w:val="00C66A8D"/>
    <w:rsid w:val="00C66D4C"/>
    <w:rsid w:val="00C66F83"/>
    <w:rsid w:val="00C67601"/>
    <w:rsid w:val="00C67678"/>
    <w:rsid w:val="00C677EA"/>
    <w:rsid w:val="00C67B91"/>
    <w:rsid w:val="00C70442"/>
    <w:rsid w:val="00C70B94"/>
    <w:rsid w:val="00C71307"/>
    <w:rsid w:val="00C72CFD"/>
    <w:rsid w:val="00C74C68"/>
    <w:rsid w:val="00C75855"/>
    <w:rsid w:val="00C7597A"/>
    <w:rsid w:val="00C76B21"/>
    <w:rsid w:val="00C76FBA"/>
    <w:rsid w:val="00C77291"/>
    <w:rsid w:val="00C77A31"/>
    <w:rsid w:val="00C815A3"/>
    <w:rsid w:val="00C82276"/>
    <w:rsid w:val="00C82A44"/>
    <w:rsid w:val="00C82BF8"/>
    <w:rsid w:val="00C832D0"/>
    <w:rsid w:val="00C833C1"/>
    <w:rsid w:val="00C8384B"/>
    <w:rsid w:val="00C846E9"/>
    <w:rsid w:val="00C85684"/>
    <w:rsid w:val="00C877B7"/>
    <w:rsid w:val="00C90666"/>
    <w:rsid w:val="00C906BC"/>
    <w:rsid w:val="00C909C7"/>
    <w:rsid w:val="00C92552"/>
    <w:rsid w:val="00C92686"/>
    <w:rsid w:val="00C92C04"/>
    <w:rsid w:val="00C93104"/>
    <w:rsid w:val="00C93AA7"/>
    <w:rsid w:val="00C948A3"/>
    <w:rsid w:val="00C95062"/>
    <w:rsid w:val="00C96710"/>
    <w:rsid w:val="00C96938"/>
    <w:rsid w:val="00C9746B"/>
    <w:rsid w:val="00C97853"/>
    <w:rsid w:val="00C97A36"/>
    <w:rsid w:val="00CA08EA"/>
    <w:rsid w:val="00CA09FF"/>
    <w:rsid w:val="00CA10FF"/>
    <w:rsid w:val="00CA143B"/>
    <w:rsid w:val="00CA1E4D"/>
    <w:rsid w:val="00CA2888"/>
    <w:rsid w:val="00CA2BEC"/>
    <w:rsid w:val="00CA40B5"/>
    <w:rsid w:val="00CA43E3"/>
    <w:rsid w:val="00CA4570"/>
    <w:rsid w:val="00CA486A"/>
    <w:rsid w:val="00CA5B09"/>
    <w:rsid w:val="00CA75D8"/>
    <w:rsid w:val="00CA7DFF"/>
    <w:rsid w:val="00CA7FB4"/>
    <w:rsid w:val="00CB03DC"/>
    <w:rsid w:val="00CB0E3B"/>
    <w:rsid w:val="00CB1386"/>
    <w:rsid w:val="00CB21F1"/>
    <w:rsid w:val="00CB2307"/>
    <w:rsid w:val="00CB2356"/>
    <w:rsid w:val="00CB28EA"/>
    <w:rsid w:val="00CB3760"/>
    <w:rsid w:val="00CB39EB"/>
    <w:rsid w:val="00CB45C2"/>
    <w:rsid w:val="00CB472E"/>
    <w:rsid w:val="00CB61A9"/>
    <w:rsid w:val="00CB625F"/>
    <w:rsid w:val="00CB67A9"/>
    <w:rsid w:val="00CB6905"/>
    <w:rsid w:val="00CB73FB"/>
    <w:rsid w:val="00CC0578"/>
    <w:rsid w:val="00CC06E0"/>
    <w:rsid w:val="00CC0C72"/>
    <w:rsid w:val="00CC107C"/>
    <w:rsid w:val="00CC11A9"/>
    <w:rsid w:val="00CC1699"/>
    <w:rsid w:val="00CC357D"/>
    <w:rsid w:val="00CC377D"/>
    <w:rsid w:val="00CC3BE6"/>
    <w:rsid w:val="00CC3FCB"/>
    <w:rsid w:val="00CC41C7"/>
    <w:rsid w:val="00CC4CDE"/>
    <w:rsid w:val="00CC50FC"/>
    <w:rsid w:val="00CC5465"/>
    <w:rsid w:val="00CC5F61"/>
    <w:rsid w:val="00CC65E7"/>
    <w:rsid w:val="00CC6B7C"/>
    <w:rsid w:val="00CC729E"/>
    <w:rsid w:val="00CD0B5B"/>
    <w:rsid w:val="00CD2EB6"/>
    <w:rsid w:val="00CD3513"/>
    <w:rsid w:val="00CD3535"/>
    <w:rsid w:val="00CD3A94"/>
    <w:rsid w:val="00CD3D82"/>
    <w:rsid w:val="00CD445F"/>
    <w:rsid w:val="00CD491C"/>
    <w:rsid w:val="00CD59C2"/>
    <w:rsid w:val="00CD59C7"/>
    <w:rsid w:val="00CD5D03"/>
    <w:rsid w:val="00CD61A6"/>
    <w:rsid w:val="00CD66E0"/>
    <w:rsid w:val="00CD6A09"/>
    <w:rsid w:val="00CD6FD8"/>
    <w:rsid w:val="00CD7B51"/>
    <w:rsid w:val="00CE0083"/>
    <w:rsid w:val="00CE0993"/>
    <w:rsid w:val="00CE0B0C"/>
    <w:rsid w:val="00CE2CC7"/>
    <w:rsid w:val="00CE2F5B"/>
    <w:rsid w:val="00CE31DE"/>
    <w:rsid w:val="00CE3C57"/>
    <w:rsid w:val="00CE3CE2"/>
    <w:rsid w:val="00CE5168"/>
    <w:rsid w:val="00CE5259"/>
    <w:rsid w:val="00CE59F6"/>
    <w:rsid w:val="00CE5A88"/>
    <w:rsid w:val="00CE5DC6"/>
    <w:rsid w:val="00CE72F7"/>
    <w:rsid w:val="00CE73C9"/>
    <w:rsid w:val="00CE778F"/>
    <w:rsid w:val="00CE7DDA"/>
    <w:rsid w:val="00CE7E72"/>
    <w:rsid w:val="00CF03BF"/>
    <w:rsid w:val="00CF164B"/>
    <w:rsid w:val="00CF1B5E"/>
    <w:rsid w:val="00CF1FDF"/>
    <w:rsid w:val="00CF2C4A"/>
    <w:rsid w:val="00CF2DCC"/>
    <w:rsid w:val="00CF3742"/>
    <w:rsid w:val="00CF38C5"/>
    <w:rsid w:val="00CF4169"/>
    <w:rsid w:val="00CF6DA7"/>
    <w:rsid w:val="00CF7670"/>
    <w:rsid w:val="00CF78E3"/>
    <w:rsid w:val="00CF7E3B"/>
    <w:rsid w:val="00D01CA0"/>
    <w:rsid w:val="00D01E36"/>
    <w:rsid w:val="00D02425"/>
    <w:rsid w:val="00D03875"/>
    <w:rsid w:val="00D03B05"/>
    <w:rsid w:val="00D03F80"/>
    <w:rsid w:val="00D04668"/>
    <w:rsid w:val="00D04833"/>
    <w:rsid w:val="00D0495E"/>
    <w:rsid w:val="00D04C3D"/>
    <w:rsid w:val="00D05811"/>
    <w:rsid w:val="00D060D8"/>
    <w:rsid w:val="00D0636B"/>
    <w:rsid w:val="00D078A4"/>
    <w:rsid w:val="00D101E0"/>
    <w:rsid w:val="00D106AD"/>
    <w:rsid w:val="00D11B93"/>
    <w:rsid w:val="00D12259"/>
    <w:rsid w:val="00D1230E"/>
    <w:rsid w:val="00D123F4"/>
    <w:rsid w:val="00D125D9"/>
    <w:rsid w:val="00D12E8D"/>
    <w:rsid w:val="00D12F86"/>
    <w:rsid w:val="00D13E35"/>
    <w:rsid w:val="00D1452C"/>
    <w:rsid w:val="00D14654"/>
    <w:rsid w:val="00D146ED"/>
    <w:rsid w:val="00D147A8"/>
    <w:rsid w:val="00D147B7"/>
    <w:rsid w:val="00D151D8"/>
    <w:rsid w:val="00D163BE"/>
    <w:rsid w:val="00D171DD"/>
    <w:rsid w:val="00D17764"/>
    <w:rsid w:val="00D17BC0"/>
    <w:rsid w:val="00D21265"/>
    <w:rsid w:val="00D21D03"/>
    <w:rsid w:val="00D221A5"/>
    <w:rsid w:val="00D22787"/>
    <w:rsid w:val="00D22FC3"/>
    <w:rsid w:val="00D242C0"/>
    <w:rsid w:val="00D24EC4"/>
    <w:rsid w:val="00D250C3"/>
    <w:rsid w:val="00D2550E"/>
    <w:rsid w:val="00D2621C"/>
    <w:rsid w:val="00D26369"/>
    <w:rsid w:val="00D26370"/>
    <w:rsid w:val="00D26B07"/>
    <w:rsid w:val="00D26CC1"/>
    <w:rsid w:val="00D309EE"/>
    <w:rsid w:val="00D310DC"/>
    <w:rsid w:val="00D31379"/>
    <w:rsid w:val="00D3144B"/>
    <w:rsid w:val="00D31592"/>
    <w:rsid w:val="00D31678"/>
    <w:rsid w:val="00D31C1D"/>
    <w:rsid w:val="00D31EF3"/>
    <w:rsid w:val="00D32CC6"/>
    <w:rsid w:val="00D33849"/>
    <w:rsid w:val="00D33C0E"/>
    <w:rsid w:val="00D341A3"/>
    <w:rsid w:val="00D343F1"/>
    <w:rsid w:val="00D358CA"/>
    <w:rsid w:val="00D35A42"/>
    <w:rsid w:val="00D35E63"/>
    <w:rsid w:val="00D369D3"/>
    <w:rsid w:val="00D36E38"/>
    <w:rsid w:val="00D40E8A"/>
    <w:rsid w:val="00D41D7B"/>
    <w:rsid w:val="00D42437"/>
    <w:rsid w:val="00D424BA"/>
    <w:rsid w:val="00D42556"/>
    <w:rsid w:val="00D43485"/>
    <w:rsid w:val="00D43E06"/>
    <w:rsid w:val="00D442DE"/>
    <w:rsid w:val="00D462EC"/>
    <w:rsid w:val="00D46CB6"/>
    <w:rsid w:val="00D47102"/>
    <w:rsid w:val="00D47376"/>
    <w:rsid w:val="00D47923"/>
    <w:rsid w:val="00D47C65"/>
    <w:rsid w:val="00D507A7"/>
    <w:rsid w:val="00D5123A"/>
    <w:rsid w:val="00D51854"/>
    <w:rsid w:val="00D518FF"/>
    <w:rsid w:val="00D526FE"/>
    <w:rsid w:val="00D52CA9"/>
    <w:rsid w:val="00D52F5E"/>
    <w:rsid w:val="00D53E89"/>
    <w:rsid w:val="00D55AB4"/>
    <w:rsid w:val="00D55DE2"/>
    <w:rsid w:val="00D55E2B"/>
    <w:rsid w:val="00D5664F"/>
    <w:rsid w:val="00D56866"/>
    <w:rsid w:val="00D57FA9"/>
    <w:rsid w:val="00D6007C"/>
    <w:rsid w:val="00D60840"/>
    <w:rsid w:val="00D60C7F"/>
    <w:rsid w:val="00D614AA"/>
    <w:rsid w:val="00D61A3F"/>
    <w:rsid w:val="00D61CB5"/>
    <w:rsid w:val="00D62AF5"/>
    <w:rsid w:val="00D62B08"/>
    <w:rsid w:val="00D63451"/>
    <w:rsid w:val="00D63763"/>
    <w:rsid w:val="00D64265"/>
    <w:rsid w:val="00D643E3"/>
    <w:rsid w:val="00D64910"/>
    <w:rsid w:val="00D656E5"/>
    <w:rsid w:val="00D66508"/>
    <w:rsid w:val="00D6734B"/>
    <w:rsid w:val="00D673C6"/>
    <w:rsid w:val="00D708E8"/>
    <w:rsid w:val="00D70AF7"/>
    <w:rsid w:val="00D712DB"/>
    <w:rsid w:val="00D7165E"/>
    <w:rsid w:val="00D71924"/>
    <w:rsid w:val="00D727B8"/>
    <w:rsid w:val="00D739E5"/>
    <w:rsid w:val="00D74144"/>
    <w:rsid w:val="00D75863"/>
    <w:rsid w:val="00D758E5"/>
    <w:rsid w:val="00D76004"/>
    <w:rsid w:val="00D765D4"/>
    <w:rsid w:val="00D770A9"/>
    <w:rsid w:val="00D775D1"/>
    <w:rsid w:val="00D776F2"/>
    <w:rsid w:val="00D7787D"/>
    <w:rsid w:val="00D8004C"/>
    <w:rsid w:val="00D80DDE"/>
    <w:rsid w:val="00D81B23"/>
    <w:rsid w:val="00D81DAA"/>
    <w:rsid w:val="00D81EE3"/>
    <w:rsid w:val="00D81FDA"/>
    <w:rsid w:val="00D823AA"/>
    <w:rsid w:val="00D8276C"/>
    <w:rsid w:val="00D82D2B"/>
    <w:rsid w:val="00D8450F"/>
    <w:rsid w:val="00D8455F"/>
    <w:rsid w:val="00D84708"/>
    <w:rsid w:val="00D84A73"/>
    <w:rsid w:val="00D85454"/>
    <w:rsid w:val="00D85713"/>
    <w:rsid w:val="00D86577"/>
    <w:rsid w:val="00D872D3"/>
    <w:rsid w:val="00D872F5"/>
    <w:rsid w:val="00D87356"/>
    <w:rsid w:val="00D8756B"/>
    <w:rsid w:val="00D87933"/>
    <w:rsid w:val="00D87A82"/>
    <w:rsid w:val="00D87BF5"/>
    <w:rsid w:val="00D932B3"/>
    <w:rsid w:val="00D9424F"/>
    <w:rsid w:val="00D952CC"/>
    <w:rsid w:val="00D96015"/>
    <w:rsid w:val="00D9648D"/>
    <w:rsid w:val="00D97606"/>
    <w:rsid w:val="00DA0227"/>
    <w:rsid w:val="00DA05C9"/>
    <w:rsid w:val="00DA0FB4"/>
    <w:rsid w:val="00DA136F"/>
    <w:rsid w:val="00DA141F"/>
    <w:rsid w:val="00DA2DE6"/>
    <w:rsid w:val="00DA3EE0"/>
    <w:rsid w:val="00DA401E"/>
    <w:rsid w:val="00DA42B4"/>
    <w:rsid w:val="00DA4CD0"/>
    <w:rsid w:val="00DA5103"/>
    <w:rsid w:val="00DA550A"/>
    <w:rsid w:val="00DA5A00"/>
    <w:rsid w:val="00DA5E49"/>
    <w:rsid w:val="00DA687D"/>
    <w:rsid w:val="00DA6D87"/>
    <w:rsid w:val="00DA6F14"/>
    <w:rsid w:val="00DA7287"/>
    <w:rsid w:val="00DB0211"/>
    <w:rsid w:val="00DB1261"/>
    <w:rsid w:val="00DB2361"/>
    <w:rsid w:val="00DB36A8"/>
    <w:rsid w:val="00DB36D6"/>
    <w:rsid w:val="00DB6495"/>
    <w:rsid w:val="00DB6789"/>
    <w:rsid w:val="00DB73B4"/>
    <w:rsid w:val="00DB7D67"/>
    <w:rsid w:val="00DC01A1"/>
    <w:rsid w:val="00DC0B1C"/>
    <w:rsid w:val="00DC0B37"/>
    <w:rsid w:val="00DC0DBD"/>
    <w:rsid w:val="00DC34ED"/>
    <w:rsid w:val="00DC3EA2"/>
    <w:rsid w:val="00DC41C9"/>
    <w:rsid w:val="00DC547B"/>
    <w:rsid w:val="00DC5569"/>
    <w:rsid w:val="00DC58BA"/>
    <w:rsid w:val="00DC5BCA"/>
    <w:rsid w:val="00DC68F0"/>
    <w:rsid w:val="00DC795E"/>
    <w:rsid w:val="00DD05F7"/>
    <w:rsid w:val="00DD113C"/>
    <w:rsid w:val="00DD1652"/>
    <w:rsid w:val="00DD30FC"/>
    <w:rsid w:val="00DD3122"/>
    <w:rsid w:val="00DD3535"/>
    <w:rsid w:val="00DD45BE"/>
    <w:rsid w:val="00DD4FED"/>
    <w:rsid w:val="00DD5CB8"/>
    <w:rsid w:val="00DD7DAC"/>
    <w:rsid w:val="00DD7DB4"/>
    <w:rsid w:val="00DE02CF"/>
    <w:rsid w:val="00DE2098"/>
    <w:rsid w:val="00DE220B"/>
    <w:rsid w:val="00DE22D1"/>
    <w:rsid w:val="00DE24EB"/>
    <w:rsid w:val="00DE26D0"/>
    <w:rsid w:val="00DE4040"/>
    <w:rsid w:val="00DE5037"/>
    <w:rsid w:val="00DE580A"/>
    <w:rsid w:val="00DE6687"/>
    <w:rsid w:val="00DE6995"/>
    <w:rsid w:val="00DE6A97"/>
    <w:rsid w:val="00DE7005"/>
    <w:rsid w:val="00DE7024"/>
    <w:rsid w:val="00DE754C"/>
    <w:rsid w:val="00DE755F"/>
    <w:rsid w:val="00DF209A"/>
    <w:rsid w:val="00DF24C2"/>
    <w:rsid w:val="00DF3C31"/>
    <w:rsid w:val="00DF508D"/>
    <w:rsid w:val="00DF509F"/>
    <w:rsid w:val="00DF50E6"/>
    <w:rsid w:val="00DF50ED"/>
    <w:rsid w:val="00DF6391"/>
    <w:rsid w:val="00DF673A"/>
    <w:rsid w:val="00DF6864"/>
    <w:rsid w:val="00DF7375"/>
    <w:rsid w:val="00DF775D"/>
    <w:rsid w:val="00DF77B6"/>
    <w:rsid w:val="00E00015"/>
    <w:rsid w:val="00E015B6"/>
    <w:rsid w:val="00E02080"/>
    <w:rsid w:val="00E0333B"/>
    <w:rsid w:val="00E04198"/>
    <w:rsid w:val="00E0462E"/>
    <w:rsid w:val="00E04BEF"/>
    <w:rsid w:val="00E05B9F"/>
    <w:rsid w:val="00E05D93"/>
    <w:rsid w:val="00E06678"/>
    <w:rsid w:val="00E06C79"/>
    <w:rsid w:val="00E071CE"/>
    <w:rsid w:val="00E07420"/>
    <w:rsid w:val="00E07B87"/>
    <w:rsid w:val="00E106D0"/>
    <w:rsid w:val="00E10ED9"/>
    <w:rsid w:val="00E112F1"/>
    <w:rsid w:val="00E1198D"/>
    <w:rsid w:val="00E123F3"/>
    <w:rsid w:val="00E1309F"/>
    <w:rsid w:val="00E13244"/>
    <w:rsid w:val="00E13B70"/>
    <w:rsid w:val="00E13E1C"/>
    <w:rsid w:val="00E1447C"/>
    <w:rsid w:val="00E148F6"/>
    <w:rsid w:val="00E154D2"/>
    <w:rsid w:val="00E1551C"/>
    <w:rsid w:val="00E16F18"/>
    <w:rsid w:val="00E1770E"/>
    <w:rsid w:val="00E20683"/>
    <w:rsid w:val="00E209B5"/>
    <w:rsid w:val="00E209E9"/>
    <w:rsid w:val="00E20B84"/>
    <w:rsid w:val="00E20C64"/>
    <w:rsid w:val="00E2137A"/>
    <w:rsid w:val="00E21BD8"/>
    <w:rsid w:val="00E23659"/>
    <w:rsid w:val="00E241DD"/>
    <w:rsid w:val="00E241ED"/>
    <w:rsid w:val="00E24642"/>
    <w:rsid w:val="00E248C9"/>
    <w:rsid w:val="00E24AC1"/>
    <w:rsid w:val="00E25774"/>
    <w:rsid w:val="00E263A3"/>
    <w:rsid w:val="00E2699B"/>
    <w:rsid w:val="00E26BAD"/>
    <w:rsid w:val="00E26F44"/>
    <w:rsid w:val="00E27C1F"/>
    <w:rsid w:val="00E3078D"/>
    <w:rsid w:val="00E309AE"/>
    <w:rsid w:val="00E30EF2"/>
    <w:rsid w:val="00E31237"/>
    <w:rsid w:val="00E3154B"/>
    <w:rsid w:val="00E3223F"/>
    <w:rsid w:val="00E32256"/>
    <w:rsid w:val="00E3276B"/>
    <w:rsid w:val="00E32806"/>
    <w:rsid w:val="00E32921"/>
    <w:rsid w:val="00E32DD0"/>
    <w:rsid w:val="00E33E9C"/>
    <w:rsid w:val="00E35825"/>
    <w:rsid w:val="00E36F7A"/>
    <w:rsid w:val="00E371B5"/>
    <w:rsid w:val="00E37521"/>
    <w:rsid w:val="00E400AF"/>
    <w:rsid w:val="00E403D8"/>
    <w:rsid w:val="00E40EB5"/>
    <w:rsid w:val="00E4136D"/>
    <w:rsid w:val="00E4157A"/>
    <w:rsid w:val="00E416EB"/>
    <w:rsid w:val="00E425D0"/>
    <w:rsid w:val="00E42D1A"/>
    <w:rsid w:val="00E42E5B"/>
    <w:rsid w:val="00E4348C"/>
    <w:rsid w:val="00E436FC"/>
    <w:rsid w:val="00E4401B"/>
    <w:rsid w:val="00E45F0F"/>
    <w:rsid w:val="00E46222"/>
    <w:rsid w:val="00E466C4"/>
    <w:rsid w:val="00E476E1"/>
    <w:rsid w:val="00E47776"/>
    <w:rsid w:val="00E50180"/>
    <w:rsid w:val="00E506B1"/>
    <w:rsid w:val="00E50C0C"/>
    <w:rsid w:val="00E51162"/>
    <w:rsid w:val="00E518B1"/>
    <w:rsid w:val="00E52F78"/>
    <w:rsid w:val="00E5308B"/>
    <w:rsid w:val="00E542BE"/>
    <w:rsid w:val="00E542E5"/>
    <w:rsid w:val="00E54F2F"/>
    <w:rsid w:val="00E56EE3"/>
    <w:rsid w:val="00E5706E"/>
    <w:rsid w:val="00E572A0"/>
    <w:rsid w:val="00E60A23"/>
    <w:rsid w:val="00E61502"/>
    <w:rsid w:val="00E61BAF"/>
    <w:rsid w:val="00E62587"/>
    <w:rsid w:val="00E63098"/>
    <w:rsid w:val="00E630CD"/>
    <w:rsid w:val="00E63DEF"/>
    <w:rsid w:val="00E646A5"/>
    <w:rsid w:val="00E6477A"/>
    <w:rsid w:val="00E651A1"/>
    <w:rsid w:val="00E652FB"/>
    <w:rsid w:val="00E6571B"/>
    <w:rsid w:val="00E658AD"/>
    <w:rsid w:val="00E66016"/>
    <w:rsid w:val="00E66193"/>
    <w:rsid w:val="00E66359"/>
    <w:rsid w:val="00E669A1"/>
    <w:rsid w:val="00E674C6"/>
    <w:rsid w:val="00E67555"/>
    <w:rsid w:val="00E700B4"/>
    <w:rsid w:val="00E704B9"/>
    <w:rsid w:val="00E705B6"/>
    <w:rsid w:val="00E70696"/>
    <w:rsid w:val="00E70908"/>
    <w:rsid w:val="00E70ED1"/>
    <w:rsid w:val="00E71620"/>
    <w:rsid w:val="00E71F79"/>
    <w:rsid w:val="00E72BA7"/>
    <w:rsid w:val="00E7396E"/>
    <w:rsid w:val="00E73EB0"/>
    <w:rsid w:val="00E73F43"/>
    <w:rsid w:val="00E750A1"/>
    <w:rsid w:val="00E75B87"/>
    <w:rsid w:val="00E76713"/>
    <w:rsid w:val="00E76D7C"/>
    <w:rsid w:val="00E80027"/>
    <w:rsid w:val="00E80849"/>
    <w:rsid w:val="00E81389"/>
    <w:rsid w:val="00E8196D"/>
    <w:rsid w:val="00E81A67"/>
    <w:rsid w:val="00E81AD8"/>
    <w:rsid w:val="00E81F7C"/>
    <w:rsid w:val="00E82022"/>
    <w:rsid w:val="00E82066"/>
    <w:rsid w:val="00E82768"/>
    <w:rsid w:val="00E82A63"/>
    <w:rsid w:val="00E834B6"/>
    <w:rsid w:val="00E834CB"/>
    <w:rsid w:val="00E838B2"/>
    <w:rsid w:val="00E84474"/>
    <w:rsid w:val="00E84990"/>
    <w:rsid w:val="00E84EEB"/>
    <w:rsid w:val="00E859E4"/>
    <w:rsid w:val="00E862D5"/>
    <w:rsid w:val="00E86405"/>
    <w:rsid w:val="00E875BD"/>
    <w:rsid w:val="00E90364"/>
    <w:rsid w:val="00E90DEE"/>
    <w:rsid w:val="00E91601"/>
    <w:rsid w:val="00E91C27"/>
    <w:rsid w:val="00E9256E"/>
    <w:rsid w:val="00E92EAA"/>
    <w:rsid w:val="00E9352F"/>
    <w:rsid w:val="00E93533"/>
    <w:rsid w:val="00E93D93"/>
    <w:rsid w:val="00E941A5"/>
    <w:rsid w:val="00E943F0"/>
    <w:rsid w:val="00E94CD9"/>
    <w:rsid w:val="00E95F1D"/>
    <w:rsid w:val="00E96336"/>
    <w:rsid w:val="00E969BA"/>
    <w:rsid w:val="00E9784E"/>
    <w:rsid w:val="00EA1343"/>
    <w:rsid w:val="00EA164A"/>
    <w:rsid w:val="00EA180E"/>
    <w:rsid w:val="00EA1B79"/>
    <w:rsid w:val="00EA1CA0"/>
    <w:rsid w:val="00EA2A31"/>
    <w:rsid w:val="00EA2A7A"/>
    <w:rsid w:val="00EA4D6D"/>
    <w:rsid w:val="00EA596B"/>
    <w:rsid w:val="00EA609D"/>
    <w:rsid w:val="00EA65DB"/>
    <w:rsid w:val="00EA6649"/>
    <w:rsid w:val="00EA6C4B"/>
    <w:rsid w:val="00EA710B"/>
    <w:rsid w:val="00EA721A"/>
    <w:rsid w:val="00EA7AC3"/>
    <w:rsid w:val="00EA7B57"/>
    <w:rsid w:val="00EB0C2C"/>
    <w:rsid w:val="00EB1121"/>
    <w:rsid w:val="00EB1421"/>
    <w:rsid w:val="00EB16BF"/>
    <w:rsid w:val="00EB1A14"/>
    <w:rsid w:val="00EB1A80"/>
    <w:rsid w:val="00EB233B"/>
    <w:rsid w:val="00EB28F2"/>
    <w:rsid w:val="00EB4199"/>
    <w:rsid w:val="00EB44A9"/>
    <w:rsid w:val="00EB56C6"/>
    <w:rsid w:val="00EB57FF"/>
    <w:rsid w:val="00EB5A54"/>
    <w:rsid w:val="00EB6625"/>
    <w:rsid w:val="00EB70D4"/>
    <w:rsid w:val="00EB76B0"/>
    <w:rsid w:val="00EC026E"/>
    <w:rsid w:val="00EC0695"/>
    <w:rsid w:val="00EC0B11"/>
    <w:rsid w:val="00EC158D"/>
    <w:rsid w:val="00EC1665"/>
    <w:rsid w:val="00EC169B"/>
    <w:rsid w:val="00EC16B6"/>
    <w:rsid w:val="00EC3109"/>
    <w:rsid w:val="00EC34EB"/>
    <w:rsid w:val="00EC3E9D"/>
    <w:rsid w:val="00EC4617"/>
    <w:rsid w:val="00EC46BC"/>
    <w:rsid w:val="00EC4853"/>
    <w:rsid w:val="00EC4A9D"/>
    <w:rsid w:val="00EC503D"/>
    <w:rsid w:val="00EC51E0"/>
    <w:rsid w:val="00EC5C01"/>
    <w:rsid w:val="00EC638C"/>
    <w:rsid w:val="00EC7249"/>
    <w:rsid w:val="00EC7C30"/>
    <w:rsid w:val="00ED01D5"/>
    <w:rsid w:val="00ED044C"/>
    <w:rsid w:val="00ED0814"/>
    <w:rsid w:val="00ED17FC"/>
    <w:rsid w:val="00ED1C37"/>
    <w:rsid w:val="00ED1DAF"/>
    <w:rsid w:val="00ED329F"/>
    <w:rsid w:val="00ED394D"/>
    <w:rsid w:val="00ED3EE8"/>
    <w:rsid w:val="00ED4044"/>
    <w:rsid w:val="00ED5B06"/>
    <w:rsid w:val="00ED5ED3"/>
    <w:rsid w:val="00ED7211"/>
    <w:rsid w:val="00ED7A47"/>
    <w:rsid w:val="00EE030B"/>
    <w:rsid w:val="00EE07FE"/>
    <w:rsid w:val="00EE1427"/>
    <w:rsid w:val="00EE22C3"/>
    <w:rsid w:val="00EE25C1"/>
    <w:rsid w:val="00EE290D"/>
    <w:rsid w:val="00EE3205"/>
    <w:rsid w:val="00EE3D2D"/>
    <w:rsid w:val="00EE3F0F"/>
    <w:rsid w:val="00EE40A2"/>
    <w:rsid w:val="00EE42D2"/>
    <w:rsid w:val="00EE4316"/>
    <w:rsid w:val="00EE4CD3"/>
    <w:rsid w:val="00EE51B0"/>
    <w:rsid w:val="00EE5C18"/>
    <w:rsid w:val="00EE5D83"/>
    <w:rsid w:val="00EE6A30"/>
    <w:rsid w:val="00EE777E"/>
    <w:rsid w:val="00EE77EA"/>
    <w:rsid w:val="00EF003C"/>
    <w:rsid w:val="00EF03BC"/>
    <w:rsid w:val="00EF05F9"/>
    <w:rsid w:val="00EF096D"/>
    <w:rsid w:val="00EF0BE6"/>
    <w:rsid w:val="00EF0EB4"/>
    <w:rsid w:val="00EF1135"/>
    <w:rsid w:val="00EF2B9F"/>
    <w:rsid w:val="00EF2BE1"/>
    <w:rsid w:val="00EF2C1F"/>
    <w:rsid w:val="00EF3C37"/>
    <w:rsid w:val="00EF3C78"/>
    <w:rsid w:val="00EF46D4"/>
    <w:rsid w:val="00EF4B17"/>
    <w:rsid w:val="00EF5336"/>
    <w:rsid w:val="00EF68B6"/>
    <w:rsid w:val="00EF711E"/>
    <w:rsid w:val="00EF7422"/>
    <w:rsid w:val="00EF75E7"/>
    <w:rsid w:val="00EF7AE0"/>
    <w:rsid w:val="00F0087D"/>
    <w:rsid w:val="00F00A1A"/>
    <w:rsid w:val="00F00AAB"/>
    <w:rsid w:val="00F01231"/>
    <w:rsid w:val="00F0139A"/>
    <w:rsid w:val="00F01AD1"/>
    <w:rsid w:val="00F01CB0"/>
    <w:rsid w:val="00F01E80"/>
    <w:rsid w:val="00F01EDF"/>
    <w:rsid w:val="00F0269E"/>
    <w:rsid w:val="00F02F8F"/>
    <w:rsid w:val="00F030BD"/>
    <w:rsid w:val="00F03DAF"/>
    <w:rsid w:val="00F03E9A"/>
    <w:rsid w:val="00F045D4"/>
    <w:rsid w:val="00F0537C"/>
    <w:rsid w:val="00F05672"/>
    <w:rsid w:val="00F05C7C"/>
    <w:rsid w:val="00F071CA"/>
    <w:rsid w:val="00F07838"/>
    <w:rsid w:val="00F078AF"/>
    <w:rsid w:val="00F07D65"/>
    <w:rsid w:val="00F1070E"/>
    <w:rsid w:val="00F1153B"/>
    <w:rsid w:val="00F1160E"/>
    <w:rsid w:val="00F123E2"/>
    <w:rsid w:val="00F12CA2"/>
    <w:rsid w:val="00F12D09"/>
    <w:rsid w:val="00F13BA1"/>
    <w:rsid w:val="00F151CA"/>
    <w:rsid w:val="00F1526A"/>
    <w:rsid w:val="00F15CCB"/>
    <w:rsid w:val="00F16A4E"/>
    <w:rsid w:val="00F17D55"/>
    <w:rsid w:val="00F2023F"/>
    <w:rsid w:val="00F20B00"/>
    <w:rsid w:val="00F20F2F"/>
    <w:rsid w:val="00F218B9"/>
    <w:rsid w:val="00F22D63"/>
    <w:rsid w:val="00F23BA0"/>
    <w:rsid w:val="00F23DE5"/>
    <w:rsid w:val="00F24C87"/>
    <w:rsid w:val="00F24E70"/>
    <w:rsid w:val="00F25167"/>
    <w:rsid w:val="00F263C8"/>
    <w:rsid w:val="00F271D2"/>
    <w:rsid w:val="00F276A5"/>
    <w:rsid w:val="00F276BF"/>
    <w:rsid w:val="00F278A2"/>
    <w:rsid w:val="00F27C1E"/>
    <w:rsid w:val="00F30529"/>
    <w:rsid w:val="00F309AF"/>
    <w:rsid w:val="00F30E42"/>
    <w:rsid w:val="00F325B2"/>
    <w:rsid w:val="00F327E5"/>
    <w:rsid w:val="00F33191"/>
    <w:rsid w:val="00F3379F"/>
    <w:rsid w:val="00F33E81"/>
    <w:rsid w:val="00F3455D"/>
    <w:rsid w:val="00F34F0F"/>
    <w:rsid w:val="00F36076"/>
    <w:rsid w:val="00F365C1"/>
    <w:rsid w:val="00F37173"/>
    <w:rsid w:val="00F376DC"/>
    <w:rsid w:val="00F37F61"/>
    <w:rsid w:val="00F408E1"/>
    <w:rsid w:val="00F4096D"/>
    <w:rsid w:val="00F4101D"/>
    <w:rsid w:val="00F419DD"/>
    <w:rsid w:val="00F41DD8"/>
    <w:rsid w:val="00F426CE"/>
    <w:rsid w:val="00F43252"/>
    <w:rsid w:val="00F44162"/>
    <w:rsid w:val="00F44319"/>
    <w:rsid w:val="00F4437A"/>
    <w:rsid w:val="00F4442B"/>
    <w:rsid w:val="00F447A1"/>
    <w:rsid w:val="00F447F7"/>
    <w:rsid w:val="00F44846"/>
    <w:rsid w:val="00F45309"/>
    <w:rsid w:val="00F4631B"/>
    <w:rsid w:val="00F46B66"/>
    <w:rsid w:val="00F46D17"/>
    <w:rsid w:val="00F4752D"/>
    <w:rsid w:val="00F476BF"/>
    <w:rsid w:val="00F477BF"/>
    <w:rsid w:val="00F50BDE"/>
    <w:rsid w:val="00F50D30"/>
    <w:rsid w:val="00F51EAE"/>
    <w:rsid w:val="00F531C7"/>
    <w:rsid w:val="00F539FC"/>
    <w:rsid w:val="00F54041"/>
    <w:rsid w:val="00F5460E"/>
    <w:rsid w:val="00F54D7C"/>
    <w:rsid w:val="00F55174"/>
    <w:rsid w:val="00F55471"/>
    <w:rsid w:val="00F555AE"/>
    <w:rsid w:val="00F55E31"/>
    <w:rsid w:val="00F56695"/>
    <w:rsid w:val="00F56769"/>
    <w:rsid w:val="00F57007"/>
    <w:rsid w:val="00F5752E"/>
    <w:rsid w:val="00F61098"/>
    <w:rsid w:val="00F61552"/>
    <w:rsid w:val="00F6384E"/>
    <w:rsid w:val="00F64386"/>
    <w:rsid w:val="00F64619"/>
    <w:rsid w:val="00F64785"/>
    <w:rsid w:val="00F64B80"/>
    <w:rsid w:val="00F64F3F"/>
    <w:rsid w:val="00F65C8E"/>
    <w:rsid w:val="00F66321"/>
    <w:rsid w:val="00F66711"/>
    <w:rsid w:val="00F70223"/>
    <w:rsid w:val="00F70365"/>
    <w:rsid w:val="00F70379"/>
    <w:rsid w:val="00F706F8"/>
    <w:rsid w:val="00F707CB"/>
    <w:rsid w:val="00F70F84"/>
    <w:rsid w:val="00F71247"/>
    <w:rsid w:val="00F71DCE"/>
    <w:rsid w:val="00F727ED"/>
    <w:rsid w:val="00F75327"/>
    <w:rsid w:val="00F756CA"/>
    <w:rsid w:val="00F758CB"/>
    <w:rsid w:val="00F765E6"/>
    <w:rsid w:val="00F76E05"/>
    <w:rsid w:val="00F77153"/>
    <w:rsid w:val="00F77BCF"/>
    <w:rsid w:val="00F80587"/>
    <w:rsid w:val="00F80917"/>
    <w:rsid w:val="00F839E0"/>
    <w:rsid w:val="00F85F99"/>
    <w:rsid w:val="00F86540"/>
    <w:rsid w:val="00F86777"/>
    <w:rsid w:val="00F872FD"/>
    <w:rsid w:val="00F87751"/>
    <w:rsid w:val="00F90BE6"/>
    <w:rsid w:val="00F91928"/>
    <w:rsid w:val="00F91B8A"/>
    <w:rsid w:val="00F9290A"/>
    <w:rsid w:val="00F93328"/>
    <w:rsid w:val="00F935D0"/>
    <w:rsid w:val="00F93A95"/>
    <w:rsid w:val="00F94902"/>
    <w:rsid w:val="00F95A07"/>
    <w:rsid w:val="00F95A46"/>
    <w:rsid w:val="00F96457"/>
    <w:rsid w:val="00F965FE"/>
    <w:rsid w:val="00F96D93"/>
    <w:rsid w:val="00F97632"/>
    <w:rsid w:val="00F97BA5"/>
    <w:rsid w:val="00F97BF7"/>
    <w:rsid w:val="00FA18D3"/>
    <w:rsid w:val="00FA232B"/>
    <w:rsid w:val="00FA2845"/>
    <w:rsid w:val="00FA2FBB"/>
    <w:rsid w:val="00FA3162"/>
    <w:rsid w:val="00FA3AC1"/>
    <w:rsid w:val="00FA3EF6"/>
    <w:rsid w:val="00FA48B8"/>
    <w:rsid w:val="00FA591B"/>
    <w:rsid w:val="00FA5C90"/>
    <w:rsid w:val="00FA5E91"/>
    <w:rsid w:val="00FA6744"/>
    <w:rsid w:val="00FA6B4B"/>
    <w:rsid w:val="00FA7158"/>
    <w:rsid w:val="00FA747F"/>
    <w:rsid w:val="00FA7F64"/>
    <w:rsid w:val="00FB01FC"/>
    <w:rsid w:val="00FB0246"/>
    <w:rsid w:val="00FB08AE"/>
    <w:rsid w:val="00FB109F"/>
    <w:rsid w:val="00FB1220"/>
    <w:rsid w:val="00FB14C8"/>
    <w:rsid w:val="00FB2229"/>
    <w:rsid w:val="00FB23D7"/>
    <w:rsid w:val="00FB24A5"/>
    <w:rsid w:val="00FB2DFF"/>
    <w:rsid w:val="00FB4409"/>
    <w:rsid w:val="00FB451B"/>
    <w:rsid w:val="00FB4829"/>
    <w:rsid w:val="00FB6182"/>
    <w:rsid w:val="00FB6CB9"/>
    <w:rsid w:val="00FB7923"/>
    <w:rsid w:val="00FB7D2A"/>
    <w:rsid w:val="00FB7DD6"/>
    <w:rsid w:val="00FC07D8"/>
    <w:rsid w:val="00FC099A"/>
    <w:rsid w:val="00FC1891"/>
    <w:rsid w:val="00FC1972"/>
    <w:rsid w:val="00FC19CC"/>
    <w:rsid w:val="00FC2755"/>
    <w:rsid w:val="00FC2D07"/>
    <w:rsid w:val="00FC2EE8"/>
    <w:rsid w:val="00FC3599"/>
    <w:rsid w:val="00FC3A31"/>
    <w:rsid w:val="00FC3B86"/>
    <w:rsid w:val="00FC3BCC"/>
    <w:rsid w:val="00FC3E7B"/>
    <w:rsid w:val="00FC4AC1"/>
    <w:rsid w:val="00FC504B"/>
    <w:rsid w:val="00FC6114"/>
    <w:rsid w:val="00FC74A9"/>
    <w:rsid w:val="00FC758B"/>
    <w:rsid w:val="00FC75F1"/>
    <w:rsid w:val="00FC7944"/>
    <w:rsid w:val="00FC79DC"/>
    <w:rsid w:val="00FC7AE2"/>
    <w:rsid w:val="00FD198F"/>
    <w:rsid w:val="00FD1CFF"/>
    <w:rsid w:val="00FD2054"/>
    <w:rsid w:val="00FD21A7"/>
    <w:rsid w:val="00FD246A"/>
    <w:rsid w:val="00FD28F8"/>
    <w:rsid w:val="00FD2ADA"/>
    <w:rsid w:val="00FD3104"/>
    <w:rsid w:val="00FD405A"/>
    <w:rsid w:val="00FD427C"/>
    <w:rsid w:val="00FD6B23"/>
    <w:rsid w:val="00FD6B71"/>
    <w:rsid w:val="00FD7FA6"/>
    <w:rsid w:val="00FE02F6"/>
    <w:rsid w:val="00FE09A2"/>
    <w:rsid w:val="00FE22E8"/>
    <w:rsid w:val="00FE28FB"/>
    <w:rsid w:val="00FE35E2"/>
    <w:rsid w:val="00FE3748"/>
    <w:rsid w:val="00FE3F26"/>
    <w:rsid w:val="00FE40C7"/>
    <w:rsid w:val="00FE44A3"/>
    <w:rsid w:val="00FE451F"/>
    <w:rsid w:val="00FE47AF"/>
    <w:rsid w:val="00FE539B"/>
    <w:rsid w:val="00FE5824"/>
    <w:rsid w:val="00FE6124"/>
    <w:rsid w:val="00FE6293"/>
    <w:rsid w:val="00FE658A"/>
    <w:rsid w:val="00FE6B10"/>
    <w:rsid w:val="00FE6B66"/>
    <w:rsid w:val="00FE765F"/>
    <w:rsid w:val="00FF01B4"/>
    <w:rsid w:val="00FF02EC"/>
    <w:rsid w:val="00FF0767"/>
    <w:rsid w:val="00FF0DFD"/>
    <w:rsid w:val="00FF0F96"/>
    <w:rsid w:val="00FF16B3"/>
    <w:rsid w:val="00FF1891"/>
    <w:rsid w:val="00FF3E82"/>
    <w:rsid w:val="00FF41E7"/>
    <w:rsid w:val="00FF4478"/>
    <w:rsid w:val="00FF4E44"/>
    <w:rsid w:val="00FF5B7F"/>
    <w:rsid w:val="00FF60DC"/>
    <w:rsid w:val="00FF61A4"/>
    <w:rsid w:val="00FF6BA5"/>
    <w:rsid w:val="00FF73B3"/>
    <w:rsid w:val="00FF79AE"/>
    <w:rsid w:val="00FF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D653A"/>
  <w15:docId w15:val="{2149EF02-4A67-423E-8569-20D7E77E9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7ac70a-1cc2-41c2-9d13-f7e83872a97a">
      <Value>27</Value>
    </TaxCatchAll>
    <lcf76f155ced4ddcb4097134ff3c332f xmlns="9a0aabef-1fc0-46b7-b647-e94c711a7d4b" xsi:nil="true"/>
    <Version_x0020_Tree_x0020_Root_x0020_Object xmlns="9a0aabef-1fc0-46b7-b647-e94c711a7d4b">09002710860362bb</Version_x0020_Tree_x0020_Root_x0020_Object>
    <i0f84bba906045b4af568ee102a52dcb xmlns="ae7ac70a-1cc2-41c2-9d13-f7e83872a97a">
      <Terms xmlns="http://schemas.microsoft.com/office/infopath/2007/PartnerControls">
        <TermInfo xmlns="http://schemas.microsoft.com/office/infopath/2007/PartnerControls">
          <TermName xmlns="http://schemas.microsoft.com/office/infopath/2007/PartnerControls">아카이빙 파일</TermName>
          <TermId xmlns="http://schemas.microsoft.com/office/infopath/2007/PartnerControls">06c27849-112f-4b64-9aa0-734f531c0582</TermId>
        </TermInfo>
      </Terms>
    </i0f84bba906045b4af568ee102a52dcb>
    <_dlc_DocId xmlns="ae7ac70a-1cc2-41c2-9d13-f7e83872a97a">OPUS-1663038392-583665</_dlc_DocId>
    <_dlc_DocIdUrl xmlns="ae7ac70a-1cc2-41c2-9d13-f7e83872a97a">
      <Url>https://hanmicokr.sharepoint.com/sites/REQT_1463205503853/_layouts/15/DocIdRedir.aspx?ID=OPUS-1663038392-583665</Url>
      <Description>OPUS-1663038392-583665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 (dpna_doc)" ma:contentTypeID="0x010100D974C65E23B59A4BB5672F33922D847B0015DA881A06028D4A9C511D3A5B71B3FB" ma:contentTypeVersion="169" ma:contentTypeDescription="새 문서를 만듭니다." ma:contentTypeScope="" ma:versionID="8f98be8dae9354e7cb4a3897620bc096">
  <xsd:schema xmlns:xsd="http://www.w3.org/2001/XMLSchema" xmlns:xs="http://www.w3.org/2001/XMLSchema" xmlns:p="http://schemas.microsoft.com/office/2006/metadata/properties" xmlns:ns2="9a0aabef-1fc0-46b7-b647-e94c711a7d4b" xmlns:ns3="ae7ac70a-1cc2-41c2-9d13-f7e83872a97a" targetNamespace="http://schemas.microsoft.com/office/2006/metadata/properties" ma:root="true" ma:fieldsID="64d417c8ec4df1b217de73105268979b" ns2:_="" ns3:_="">
    <xsd:import namespace="9a0aabef-1fc0-46b7-b647-e94c711a7d4b"/>
    <xsd:import namespace="ae7ac70a-1cc2-41c2-9d13-f7e83872a97a"/>
    <xsd:element name="properties">
      <xsd:complexType>
        <xsd:sequence>
          <xsd:element name="documentManagement">
            <xsd:complexType>
              <xsd:all>
                <xsd:element ref="ns2:Version_x0020_Tree_x0020_Root_x0020_Object" minOccurs="0"/>
                <xsd:element ref="ns2:lcf76f155ced4ddcb4097134ff3c332f" minOccurs="0"/>
                <xsd:element ref="ns3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aabef-1fc0-46b7-b647-e94c711a7d4b" elementFormDefault="qualified">
    <xsd:import namespace="http://schemas.microsoft.com/office/2006/documentManagement/types"/>
    <xsd:import namespace="http://schemas.microsoft.com/office/infopath/2007/PartnerControls"/>
    <xsd:element name="Version_x0020_Tree_x0020_Root_x0020_Object" ma:index="8" nillable="true" ma:displayName="Version Tree Root Object" ma:description="" ma:internalName="Version_x0020_Tree_x0020_Root_x0020_Object" ma:readOnly="false">
      <xsd:simpleType>
        <xsd:restriction base="dms:Text">
          <xsd:maxLength value="255"/>
        </xsd:restriction>
      </xsd:simpleType>
    </xsd:element>
    <xsd:element name="lcf76f155ced4ddcb4097134ff3c332f" ma:index="9" nillable="true" ma:displayName="이미지 태그_0" ma:hidden="true" ma:internalName="lcf76f155ced4ddcb4097134ff3c332f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ac70a-1cc2-41c2-9d13-f7e83872a97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8f19153-efe7-455c-a876-ba309db02a41}" ma:internalName="TaxCatchAll" ma:showField="CatchAllData" ma:web="ae7ac70a-1cc2-41c2-9d13-f7e83872a9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문서 ID 값" ma:description="이 항목에 할당된 문서 ID 값입니다." ma:indexed="true" ma:internalName="_dlc_DocId" ma:readOnly="true">
      <xsd:simpleType>
        <xsd:restriction base="dms:Text"/>
      </xsd:simpleType>
    </xsd:element>
    <xsd:element name="_dlc_DocIdUrl" ma:index="12" nillable="true" ma:displayName="문서 ID" ma:description="이 문서에 대한 영구 링크입니다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영구 ID" ma:description="추가 시 ID를 유지합니다." ma:hidden="true" ma:internalName="_dlc_DocIdPersistId" ma:readOnly="true">
      <xsd:simpleType>
        <xsd:restriction base="dms:Boolean"/>
      </xsd:simpleType>
    </xsd:element>
    <xsd:element name="i0f84bba906045b4af568ee102a52dcb" ma:index="15" nillable="true" ma:taxonomy="true" ma:internalName="i0f84bba906045b4af568ee102a52dcb" ma:taxonomyFieldName="RevIMBCS" ma:displayName="아카이브정책" ma:indexed="true" ma:default="27;#아카이빙 파일|06c27849-112f-4b64-9aa0-734f531c0582" ma:fieldId="{20f84bba-9060-45b4-af56-8ee102a52dcb}" ma:sspId="76a18c01-fb44-4bcd-9ea8-6bc982eaa835" ma:termSetId="31bc6f72-50df-41f3-ab48-32714e49d52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C4B909-7ED7-4B38-BDCE-F9DCBCBD305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17A5244-108C-4C26-88D7-299F1E5794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026BEAE-6805-497B-9387-CABA8F6C0C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B38BB0-F13C-4527-9628-F9B01306CE57}">
  <ds:schemaRefs>
    <ds:schemaRef ds:uri="http://schemas.microsoft.com/office/2006/metadata/properties"/>
    <ds:schemaRef ds:uri="http://schemas.microsoft.com/office/infopath/2007/PartnerControls"/>
    <ds:schemaRef ds:uri="ae7ac70a-1cc2-41c2-9d13-f7e83872a97a"/>
    <ds:schemaRef ds:uri="9a0aabef-1fc0-46b7-b647-e94c711a7d4b"/>
  </ds:schemaRefs>
</ds:datastoreItem>
</file>

<file path=customXml/itemProps5.xml><?xml version="1.0" encoding="utf-8"?>
<ds:datastoreItem xmlns:ds="http://schemas.openxmlformats.org/officeDocument/2006/customXml" ds:itemID="{587898F8-540F-487E-ACE9-AD664FB979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aabef-1fc0-46b7-b647-e94c711a7d4b"/>
    <ds:schemaRef ds:uri="ae7ac70a-1cc2-41c2-9d13-f7e83872a9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1440</TotalTime>
  <Pages>4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최희라[Heera Choi](한미사이언스/홍보그룹)</cp:lastModifiedBy>
  <cp:revision>1316</cp:revision>
  <cp:lastPrinted>2025-06-06T00:02:00Z</cp:lastPrinted>
  <dcterms:created xsi:type="dcterms:W3CDTF">2025-04-12T20:41:00Z</dcterms:created>
  <dcterms:modified xsi:type="dcterms:W3CDTF">2025-09-22T21:40:00Z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0x010100D974C65E23B59A4BB5672F33922D847B0015DA881A06028D4A9C511D3A5B71B3FB</vt:lpwstr>
  </op:property>
  <op:property fmtid="{D5CDD505-2E9C-101B-9397-08002B2CF9AE}" pid="3" name="Order">
    <vt:r8>100</vt:r8>
  </op:property>
  <op:property fmtid="{D5CDD505-2E9C-101B-9397-08002B2CF9AE}" pid="4" name="Modified By1">
    <vt:lpwstr>196</vt:lpwstr>
  </op:property>
  <op:property fmtid="{D5CDD505-2E9C-101B-9397-08002B2CF9AE}" pid="5" name="Created By1">
    <vt:lpwstr>196</vt:lpwstr>
  </op:property>
  <op:property fmtid="{D5CDD505-2E9C-101B-9397-08002B2CF9AE}" pid="6" name="_dlc_DocIdItemGuid">
    <vt:lpwstr>5bfdafe7-1fbc-424e-9d56-2714213e2352</vt:lpwstr>
  </op:property>
  <op:property fmtid="{D5CDD505-2E9C-101B-9397-08002B2CF9AE}" pid="7" name="MediaServiceImageTags">
    <vt:lpwstr/>
  </op:property>
  <op:property fmtid="{D5CDD505-2E9C-101B-9397-08002B2CF9AE}" pid="8" name="RevIMBCS">
    <vt:lpwstr>27;#아카이빙 파일|06c27849-112f-4b64-9aa0-734f531c0582</vt:lpwstr>
  </op:property>
</op:Properties>
</file>