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414D" w14:textId="3D1FCEEE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30DCF" wp14:editId="57654FEA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from=".7pt,13.1pt" to="448.45pt,13.1pt" w14:anchorId="628EC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"/>
            </w:pict>
          </mc:Fallback>
        </mc:AlternateContent>
      </w:r>
    </w:p>
    <w:p w14:paraId="7B9D07A0" w14:textId="55DD03CB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 w:hint="eastAsia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</w:t>
      </w:r>
      <w:r w:rsidR="00142F34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44540D">
        <w:rPr>
          <w:rFonts w:asciiTheme="majorHAnsi" w:eastAsiaTheme="majorHAnsi" w:hAnsiTheme="majorHAnsi" w:cs="Times New Roman" w:hint="eastAsia"/>
          <w:bCs/>
          <w:spacing w:val="-6"/>
          <w:sz w:val="22"/>
        </w:rPr>
        <w:t>02.</w:t>
      </w:r>
      <w:r w:rsidR="00D14F71">
        <w:rPr>
          <w:rFonts w:asciiTheme="majorHAnsi" w:eastAsiaTheme="majorHAnsi" w:hAnsiTheme="majorHAnsi" w:cs="Times New Roman" w:hint="eastAsia"/>
          <w:bCs/>
          <w:spacing w:val="-6"/>
          <w:sz w:val="22"/>
        </w:rPr>
        <w:t>14</w:t>
      </w:r>
    </w:p>
    <w:p w14:paraId="523A917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1DD923" wp14:editId="44200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5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11BEC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2BEB6450" w14:textId="25DFA064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23B88" wp14:editId="0B528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3BD3D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 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9831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007421FD" w14:textId="3D1391FC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CB2492" wp14:editId="4746FB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-.05pt" to="447.75pt,-.05pt" w14:anchorId="285D7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"/>
            </w:pict>
          </mc:Fallback>
        </mc:AlternateContent>
      </w:r>
    </w:p>
    <w:p w14:paraId="335308F2" w14:textId="6E35A9D2" w:rsidR="00D519ED" w:rsidRPr="009F0ACB" w:rsidRDefault="005A5E1F" w:rsidP="444A413F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60"/>
          <w:sz w:val="33"/>
          <w:szCs w:val="33"/>
        </w:rPr>
      </w:pPr>
      <w:r w:rsidRPr="444A413F">
        <w:rPr>
          <w:rFonts w:ascii="맑은 고딕" w:eastAsia="맑은 고딕" w:hAnsi="맑은 고딕" w:cs="Times New Roman"/>
          <w:b/>
          <w:bCs/>
          <w:spacing w:val="-60"/>
          <w:sz w:val="33"/>
          <w:szCs w:val="33"/>
        </w:rPr>
        <w:t>“</w:t>
      </w:r>
      <w:r w:rsidR="00430FEF" w:rsidRPr="444A413F">
        <w:rPr>
          <w:rFonts w:ascii="맑은 고딕" w:eastAsia="맑은 고딕" w:hAnsi="맑은 고딕" w:cs="Times New Roman"/>
          <w:b/>
          <w:bCs/>
          <w:spacing w:val="-60"/>
          <w:sz w:val="33"/>
          <w:szCs w:val="33"/>
        </w:rPr>
        <w:t>해외</w:t>
      </w:r>
      <w:r w:rsidR="009F0ACB" w:rsidRPr="444A413F">
        <w:rPr>
          <w:rFonts w:ascii="맑은 고딕" w:eastAsia="맑은 고딕" w:hAnsi="맑은 고딕" w:cs="Times New Roman"/>
          <w:b/>
          <w:bCs/>
          <w:spacing w:val="-60"/>
          <w:sz w:val="33"/>
          <w:szCs w:val="33"/>
        </w:rPr>
        <w:t>는</w:t>
      </w:r>
      <w:r w:rsidR="00430FEF" w:rsidRPr="444A413F">
        <w:rPr>
          <w:rFonts w:ascii="맑은 고딕" w:eastAsia="맑은 고딕" w:hAnsi="맑은 고딕" w:cs="Times New Roman"/>
          <w:b/>
          <w:bCs/>
          <w:spacing w:val="-60"/>
          <w:sz w:val="33"/>
          <w:szCs w:val="33"/>
        </w:rPr>
        <w:t xml:space="preserve"> </w:t>
      </w:r>
      <w:r w:rsidRPr="444A413F">
        <w:rPr>
          <w:rFonts w:ascii="맑은 고딕" w:eastAsia="맑은 고딕" w:hAnsi="맑은 고딕" w:cs="Times New Roman"/>
          <w:b/>
          <w:bCs/>
          <w:spacing w:val="-60"/>
          <w:sz w:val="33"/>
          <w:szCs w:val="33"/>
        </w:rPr>
        <w:t>약 봉투 안쓴다?”….한미약품, ‘바이알</w:t>
      </w:r>
      <w:r w:rsidR="00354830">
        <w:rPr>
          <w:rFonts w:ascii="맑은 고딕" w:eastAsia="맑은 고딕" w:hAnsi="맑은 고딕" w:cs="Times New Roman"/>
          <w:b/>
          <w:bCs/>
          <w:spacing w:val="-60"/>
          <w:sz w:val="33"/>
          <w:szCs w:val="33"/>
        </w:rPr>
        <w:t>’</w:t>
      </w:r>
      <w:r w:rsidRPr="444A413F">
        <w:rPr>
          <w:rFonts w:ascii="맑은 고딕" w:eastAsia="맑은 고딕" w:hAnsi="맑은 고딕" w:cs="Times New Roman"/>
          <w:b/>
          <w:bCs/>
          <w:spacing w:val="-60"/>
          <w:sz w:val="33"/>
          <w:szCs w:val="33"/>
        </w:rPr>
        <w:t xml:space="preserve"> 전자동 조제기</w:t>
      </w:r>
      <w:r w:rsidR="00430FEF" w:rsidRPr="444A413F">
        <w:rPr>
          <w:rFonts w:ascii="맑은 고딕" w:eastAsia="맑은 고딕" w:hAnsi="맑은 고딕" w:cs="Times New Roman"/>
          <w:b/>
          <w:bCs/>
          <w:spacing w:val="-60"/>
          <w:sz w:val="33"/>
          <w:szCs w:val="33"/>
        </w:rPr>
        <w:t xml:space="preserve"> 로 북미 </w:t>
      </w:r>
      <w:r w:rsidR="009F0ACB" w:rsidRPr="444A413F">
        <w:rPr>
          <w:rFonts w:ascii="맑은 고딕" w:eastAsia="맑은 고딕" w:hAnsi="맑은 고딕" w:cs="Times New Roman"/>
          <w:b/>
          <w:bCs/>
          <w:spacing w:val="-60"/>
          <w:sz w:val="33"/>
          <w:szCs w:val="33"/>
        </w:rPr>
        <w:t xml:space="preserve">시장 </w:t>
      </w:r>
      <w:r w:rsidR="00430FEF" w:rsidRPr="444A413F">
        <w:rPr>
          <w:rFonts w:ascii="맑은 고딕" w:eastAsia="맑은 고딕" w:hAnsi="맑은 고딕" w:cs="Times New Roman"/>
          <w:b/>
          <w:bCs/>
          <w:spacing w:val="-60"/>
          <w:sz w:val="33"/>
          <w:szCs w:val="33"/>
        </w:rPr>
        <w:t>공략</w:t>
      </w:r>
    </w:p>
    <w:p w14:paraId="00203256" w14:textId="6E338A22" w:rsidR="00854917" w:rsidRPr="00854917" w:rsidRDefault="00854917" w:rsidP="00CE608C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52"/>
          <w:sz w:val="6"/>
          <w:szCs w:val="6"/>
        </w:rPr>
      </w:pPr>
    </w:p>
    <w:p w14:paraId="771606E3" w14:textId="28CC32A6" w:rsidR="00FE7D37" w:rsidRDefault="00CE608C" w:rsidP="00CE608C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0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>한미약품 글로벌사업본부,</w:t>
      </w:r>
      <w:r w:rsidR="00142F34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 xml:space="preserve"> </w:t>
      </w:r>
      <w:r w:rsidR="00354830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>미국</w:t>
      </w:r>
      <w:r w:rsidR="00354830" w:rsidRPr="00354830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>·</w:t>
      </w:r>
      <w:r w:rsidR="00354830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>캐나다 시장 공략 본격화</w:t>
      </w:r>
      <w:r w:rsidR="00354830" w:rsidRPr="00354830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>…</w:t>
      </w:r>
      <w:r w:rsidR="00354830" w:rsidRPr="00354830">
        <w:rPr>
          <w:rFonts w:ascii="맑은 고딕" w:eastAsia="맑은 고딕" w:hAnsi="맑은 고딕" w:cs="Times New Roman"/>
          <w:b/>
          <w:bCs/>
          <w:spacing w:val="-20"/>
          <w:sz w:val="24"/>
          <w:szCs w:val="24"/>
        </w:rPr>
        <w:t>McKesson</w:t>
      </w:r>
      <w:r w:rsidR="00354830" w:rsidRPr="00354830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>社</w:t>
      </w:r>
      <w:r w:rsidR="00354830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>와 긴밀한 협력</w:t>
      </w:r>
    </w:p>
    <w:p w14:paraId="460D9586" w14:textId="05F9308A" w:rsidR="00C94907" w:rsidRPr="00854917" w:rsidRDefault="00225B3F" w:rsidP="00CE608C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0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 xml:space="preserve">혁신적 </w:t>
      </w:r>
      <w:r w:rsidR="008A68BB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 xml:space="preserve">바이알 조제 기술 찾는 </w:t>
      </w:r>
      <w:r w:rsidR="00053CEB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>북미 지역 약사 위한 맞춤형 신제품</w:t>
      </w:r>
      <w:r w:rsidR="00354830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 xml:space="preserve"> </w:t>
      </w:r>
      <w:r w:rsidR="00360F7F">
        <w:rPr>
          <w:rFonts w:ascii="맑은 고딕" w:eastAsia="맑은 고딕" w:hAnsi="맑은 고딕" w:cs="Times New Roman"/>
          <w:b/>
          <w:bCs/>
          <w:spacing w:val="-20"/>
          <w:sz w:val="24"/>
          <w:szCs w:val="24"/>
        </w:rPr>
        <w:t>‘</w:t>
      </w:r>
      <w:r w:rsidR="00577D43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>카운트메이트</w:t>
      </w:r>
      <w:r w:rsidR="00354830">
        <w:rPr>
          <w:rFonts w:ascii="맑은 고딕" w:eastAsia="맑은 고딕" w:hAnsi="맑은 고딕" w:cs="Times New Roman"/>
          <w:b/>
          <w:bCs/>
          <w:spacing w:val="-20"/>
          <w:sz w:val="24"/>
          <w:szCs w:val="24"/>
        </w:rPr>
        <w:t>’</w:t>
      </w:r>
      <w:r w:rsidR="00854917">
        <w:rPr>
          <w:noProof/>
        </w:rPr>
        <w:drawing>
          <wp:anchor distT="0" distB="0" distL="114300" distR="114300" simplePos="0" relativeHeight="251659267" behindDoc="0" locked="0" layoutInCell="1" allowOverlap="1" wp14:anchorId="5D85150E" wp14:editId="4D07F93C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5676900" cy="3520440"/>
            <wp:effectExtent l="0" t="0" r="0" b="3810"/>
            <wp:wrapTopAndBottom/>
            <wp:docPr id="405607656" name="그림 5" descr="의류, 사람, 미소, 슈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07656" name="그림 5" descr="의류, 사람, 미소, 슈트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" b="3065"/>
                    <a:stretch/>
                  </pic:blipFill>
                  <pic:spPr bwMode="auto">
                    <a:xfrm>
                      <a:off x="0" y="0"/>
                      <a:ext cx="567690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830"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 xml:space="preserve"> 선봬</w:t>
      </w:r>
    </w:p>
    <w:p w14:paraId="5C3F1867" w14:textId="1A3BC4F9" w:rsidR="000557F9" w:rsidRPr="00F84254" w:rsidRDefault="00055377" w:rsidP="007308B0">
      <w:pPr>
        <w:spacing w:after="0" w:line="192" w:lineRule="auto"/>
        <w:rPr>
          <w:b/>
          <w:bCs/>
          <w:noProof/>
          <w:sz w:val="18"/>
          <w:szCs w:val="18"/>
        </w:rPr>
      </w:pPr>
      <w:r w:rsidRPr="00055377">
        <w:rPr>
          <w:rFonts w:hint="eastAsia"/>
          <w:b/>
          <w:bCs/>
          <w:noProof/>
          <w:sz w:val="18"/>
          <w:szCs w:val="18"/>
        </w:rPr>
        <w:t xml:space="preserve">&lt;사진&gt; </w:t>
      </w:r>
      <w:r w:rsidR="00F86DAB">
        <w:rPr>
          <w:rFonts w:hint="eastAsia"/>
          <w:b/>
          <w:bCs/>
          <w:noProof/>
          <w:sz w:val="18"/>
          <w:szCs w:val="18"/>
        </w:rPr>
        <w:t xml:space="preserve">미국 뉴올리언스서 열린 </w:t>
      </w:r>
      <w:r w:rsidRPr="00055377">
        <w:rPr>
          <w:b/>
          <w:bCs/>
          <w:noProof/>
          <w:sz w:val="18"/>
          <w:szCs w:val="18"/>
        </w:rPr>
        <w:t>ASHP 2024</w:t>
      </w:r>
      <w:r>
        <w:rPr>
          <w:rFonts w:hint="eastAsia"/>
          <w:b/>
          <w:bCs/>
          <w:noProof/>
          <w:sz w:val="18"/>
          <w:szCs w:val="18"/>
        </w:rPr>
        <w:t xml:space="preserve"> </w:t>
      </w:r>
      <w:r w:rsidR="00F86DAB">
        <w:rPr>
          <w:rFonts w:hint="eastAsia"/>
          <w:b/>
          <w:bCs/>
          <w:noProof/>
          <w:sz w:val="18"/>
          <w:szCs w:val="18"/>
        </w:rPr>
        <w:t xml:space="preserve">전시회에서 한미약품과 </w:t>
      </w:r>
      <w:r w:rsidR="005818C6" w:rsidRPr="005818C6">
        <w:rPr>
          <w:b/>
          <w:bCs/>
          <w:noProof/>
          <w:sz w:val="18"/>
          <w:szCs w:val="18"/>
        </w:rPr>
        <w:t>McKesson Automation</w:t>
      </w:r>
      <w:r w:rsidR="00F86DAB">
        <w:rPr>
          <w:rFonts w:hint="eastAsia"/>
          <w:b/>
          <w:bCs/>
          <w:noProof/>
          <w:sz w:val="18"/>
          <w:szCs w:val="18"/>
        </w:rPr>
        <w:t xml:space="preserve"> 관계자들이</w:t>
      </w:r>
      <w:r w:rsidR="005818C6">
        <w:rPr>
          <w:rFonts w:hint="eastAsia"/>
          <w:b/>
          <w:bCs/>
          <w:noProof/>
          <w:sz w:val="18"/>
          <w:szCs w:val="18"/>
        </w:rPr>
        <w:t xml:space="preserve"> </w:t>
      </w:r>
      <w:r w:rsidR="00BE6D64">
        <w:rPr>
          <w:rFonts w:hint="eastAsia"/>
          <w:b/>
          <w:bCs/>
          <w:noProof/>
          <w:sz w:val="18"/>
          <w:szCs w:val="18"/>
        </w:rPr>
        <w:t>기념 촬영을 하고 있다</w:t>
      </w:r>
      <w:r w:rsidR="00BE6D64" w:rsidRPr="00F84254">
        <w:rPr>
          <w:rFonts w:hint="eastAsia"/>
          <w:b/>
          <w:bCs/>
          <w:noProof/>
          <w:sz w:val="18"/>
          <w:szCs w:val="18"/>
        </w:rPr>
        <w:t>. 왼쪽부터</w:t>
      </w:r>
      <w:r w:rsidR="00AA4707" w:rsidRPr="00F84254">
        <w:rPr>
          <w:rFonts w:hint="eastAsia"/>
          <w:b/>
          <w:bCs/>
          <w:noProof/>
          <w:sz w:val="18"/>
          <w:szCs w:val="18"/>
        </w:rPr>
        <w:t xml:space="preserve"> </w:t>
      </w:r>
      <w:r w:rsidR="008A54D9">
        <w:rPr>
          <w:rFonts w:hint="eastAsia"/>
          <w:b/>
          <w:bCs/>
          <w:noProof/>
          <w:sz w:val="18"/>
          <w:szCs w:val="18"/>
        </w:rPr>
        <w:t xml:space="preserve">맥케슨 오토메이션 </w:t>
      </w:r>
      <w:r w:rsidR="000557F9" w:rsidRPr="000557F9">
        <w:rPr>
          <w:b/>
          <w:bCs/>
          <w:noProof/>
          <w:sz w:val="18"/>
          <w:szCs w:val="18"/>
        </w:rPr>
        <w:t>영업 및 사업개발 부사장</w:t>
      </w:r>
      <w:r w:rsidR="008A54D9">
        <w:rPr>
          <w:rFonts w:hint="eastAsia"/>
          <w:b/>
          <w:bCs/>
          <w:noProof/>
          <w:sz w:val="18"/>
          <w:szCs w:val="18"/>
        </w:rPr>
        <w:t xml:space="preserve"> </w:t>
      </w:r>
      <w:r w:rsidR="008A54D9" w:rsidRPr="008A54D9">
        <w:rPr>
          <w:rFonts w:hint="eastAsia"/>
          <w:b/>
          <w:bCs/>
          <w:noProof/>
          <w:sz w:val="18"/>
          <w:szCs w:val="18"/>
        </w:rPr>
        <w:t>케빈</w:t>
      </w:r>
      <w:r w:rsidR="008A54D9" w:rsidRPr="008A54D9">
        <w:rPr>
          <w:b/>
          <w:bCs/>
          <w:noProof/>
          <w:sz w:val="18"/>
          <w:szCs w:val="18"/>
        </w:rPr>
        <w:t xml:space="preserve"> 클루티에</w:t>
      </w:r>
      <w:r w:rsidR="008A54D9">
        <w:rPr>
          <w:rFonts w:hint="eastAsia"/>
          <w:b/>
          <w:bCs/>
          <w:noProof/>
          <w:sz w:val="18"/>
          <w:szCs w:val="18"/>
        </w:rPr>
        <w:t>(</w:t>
      </w:r>
      <w:r w:rsidR="008A54D9" w:rsidRPr="000557F9">
        <w:rPr>
          <w:b/>
          <w:bCs/>
          <w:noProof/>
          <w:sz w:val="18"/>
          <w:szCs w:val="18"/>
        </w:rPr>
        <w:t>Kevin Cloutier</w:t>
      </w:r>
      <w:r w:rsidR="008A54D9">
        <w:rPr>
          <w:rFonts w:hint="eastAsia"/>
          <w:b/>
          <w:bCs/>
          <w:noProof/>
          <w:sz w:val="18"/>
          <w:szCs w:val="18"/>
        </w:rPr>
        <w:t>),</w:t>
      </w:r>
      <w:r w:rsidR="000557F9" w:rsidRPr="000557F9">
        <w:rPr>
          <w:b/>
          <w:bCs/>
          <w:noProof/>
          <w:sz w:val="18"/>
          <w:szCs w:val="18"/>
        </w:rPr>
        <w:t xml:space="preserve"> </w:t>
      </w:r>
      <w:r w:rsidR="008A54D9">
        <w:rPr>
          <w:rFonts w:hint="eastAsia"/>
          <w:b/>
          <w:bCs/>
          <w:noProof/>
          <w:sz w:val="18"/>
          <w:szCs w:val="18"/>
        </w:rPr>
        <w:t xml:space="preserve">맥케슨 캐나다 </w:t>
      </w:r>
      <w:r w:rsidR="000557F9" w:rsidRPr="000557F9">
        <w:rPr>
          <w:b/>
          <w:bCs/>
          <w:noProof/>
          <w:sz w:val="18"/>
          <w:szCs w:val="18"/>
        </w:rPr>
        <w:t>기술 솔루션 부사장</w:t>
      </w:r>
      <w:r w:rsidR="008A54D9">
        <w:rPr>
          <w:rFonts w:hint="eastAsia"/>
          <w:b/>
          <w:bCs/>
          <w:noProof/>
          <w:sz w:val="18"/>
          <w:szCs w:val="18"/>
        </w:rPr>
        <w:t xml:space="preserve"> </w:t>
      </w:r>
      <w:r w:rsidR="008A54D9" w:rsidRPr="008A54D9">
        <w:rPr>
          <w:rFonts w:hint="eastAsia"/>
          <w:b/>
          <w:bCs/>
          <w:noProof/>
          <w:sz w:val="18"/>
          <w:szCs w:val="18"/>
        </w:rPr>
        <w:t>이브</w:t>
      </w:r>
      <w:r w:rsidR="008A54D9" w:rsidRPr="008A54D9">
        <w:rPr>
          <w:b/>
          <w:bCs/>
          <w:noProof/>
          <w:sz w:val="18"/>
          <w:szCs w:val="18"/>
        </w:rPr>
        <w:t xml:space="preserve"> 블랑셰트</w:t>
      </w:r>
      <w:r w:rsidR="008A54D9">
        <w:rPr>
          <w:rFonts w:hint="eastAsia"/>
          <w:b/>
          <w:bCs/>
          <w:noProof/>
          <w:sz w:val="18"/>
          <w:szCs w:val="18"/>
        </w:rPr>
        <w:t>(</w:t>
      </w:r>
      <w:r w:rsidR="008A54D9" w:rsidRPr="000557F9">
        <w:rPr>
          <w:b/>
          <w:bCs/>
          <w:noProof/>
          <w:sz w:val="18"/>
          <w:szCs w:val="18"/>
        </w:rPr>
        <w:t>Yves Blanchette</w:t>
      </w:r>
      <w:r w:rsidR="008A54D9">
        <w:rPr>
          <w:rFonts w:hint="eastAsia"/>
          <w:b/>
          <w:bCs/>
          <w:noProof/>
          <w:sz w:val="18"/>
          <w:szCs w:val="18"/>
        </w:rPr>
        <w:t>),</w:t>
      </w:r>
      <w:r w:rsidR="000557F9" w:rsidRPr="000557F9">
        <w:rPr>
          <w:b/>
          <w:bCs/>
          <w:noProof/>
          <w:sz w:val="18"/>
          <w:szCs w:val="18"/>
        </w:rPr>
        <w:t xml:space="preserve"> 한미약품 해외영업팀 이지현 </w:t>
      </w:r>
      <w:r w:rsidR="000557F9">
        <w:rPr>
          <w:rFonts w:hint="eastAsia"/>
          <w:b/>
          <w:bCs/>
          <w:noProof/>
          <w:sz w:val="18"/>
          <w:szCs w:val="18"/>
        </w:rPr>
        <w:t>그룹장</w:t>
      </w:r>
      <w:r w:rsidR="000557F9" w:rsidRPr="000557F9">
        <w:rPr>
          <w:b/>
          <w:bCs/>
          <w:noProof/>
          <w:sz w:val="18"/>
          <w:szCs w:val="18"/>
        </w:rPr>
        <w:t xml:space="preserve">, </w:t>
      </w:r>
      <w:r w:rsidR="008A54D9">
        <w:rPr>
          <w:rFonts w:hint="eastAsia"/>
          <w:b/>
          <w:bCs/>
          <w:noProof/>
          <w:sz w:val="18"/>
          <w:szCs w:val="18"/>
        </w:rPr>
        <w:t xml:space="preserve">맥케슨 캐나다 오토메이션 </w:t>
      </w:r>
      <w:r w:rsidR="000557F9" w:rsidRPr="000557F9">
        <w:rPr>
          <w:b/>
          <w:bCs/>
          <w:noProof/>
          <w:sz w:val="18"/>
          <w:szCs w:val="18"/>
        </w:rPr>
        <w:t>부사장 겸 총괄 매니저</w:t>
      </w:r>
      <w:r w:rsidR="008A54D9">
        <w:rPr>
          <w:rFonts w:hint="eastAsia"/>
          <w:b/>
          <w:bCs/>
          <w:noProof/>
          <w:sz w:val="18"/>
          <w:szCs w:val="18"/>
        </w:rPr>
        <w:t xml:space="preserve"> 스</w:t>
      </w:r>
      <w:r w:rsidR="008A54D9" w:rsidRPr="008A54D9">
        <w:rPr>
          <w:rFonts w:hint="eastAsia"/>
          <w:b/>
          <w:bCs/>
          <w:noProof/>
          <w:sz w:val="18"/>
          <w:szCs w:val="18"/>
        </w:rPr>
        <w:t>티브</w:t>
      </w:r>
      <w:r w:rsidR="008A54D9" w:rsidRPr="008A54D9">
        <w:rPr>
          <w:b/>
          <w:bCs/>
          <w:noProof/>
          <w:sz w:val="18"/>
          <w:szCs w:val="18"/>
        </w:rPr>
        <w:t xml:space="preserve"> 데니슨</w:t>
      </w:r>
      <w:r w:rsidR="008A54D9">
        <w:rPr>
          <w:rFonts w:hint="eastAsia"/>
          <w:b/>
          <w:bCs/>
          <w:noProof/>
          <w:sz w:val="18"/>
          <w:szCs w:val="18"/>
        </w:rPr>
        <w:t>(</w:t>
      </w:r>
      <w:r w:rsidR="008A54D9" w:rsidRPr="000557F9">
        <w:rPr>
          <w:b/>
          <w:bCs/>
          <w:noProof/>
          <w:sz w:val="18"/>
          <w:szCs w:val="18"/>
        </w:rPr>
        <w:t>Steve Dennison</w:t>
      </w:r>
      <w:r w:rsidR="008A54D9">
        <w:rPr>
          <w:rFonts w:hint="eastAsia"/>
          <w:b/>
          <w:bCs/>
          <w:noProof/>
          <w:sz w:val="18"/>
          <w:szCs w:val="18"/>
        </w:rPr>
        <w:t>).</w:t>
      </w:r>
    </w:p>
    <w:p w14:paraId="7A626272" w14:textId="4C508099" w:rsidR="00F86DAB" w:rsidRPr="00AA4707" w:rsidRDefault="00F86DAB" w:rsidP="00A267E0">
      <w:pPr>
        <w:spacing w:after="0" w:line="192" w:lineRule="auto"/>
        <w:rPr>
          <w:b/>
          <w:bCs/>
          <w:noProof/>
          <w:sz w:val="16"/>
          <w:szCs w:val="16"/>
        </w:rPr>
      </w:pPr>
    </w:p>
    <w:p w14:paraId="20D7954C" w14:textId="28C3D878" w:rsidR="00354830" w:rsidRPr="00354830" w:rsidRDefault="00354830" w:rsidP="0035483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354830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354830">
        <w:rPr>
          <w:rFonts w:ascii="맑은 고딕" w:eastAsia="맑은 고딕" w:hAnsi="맑은 고딕" w:cs="Arial"/>
          <w:color w:val="000000"/>
          <w:sz w:val="22"/>
        </w:rPr>
        <w:t xml:space="preserve"> 글로벌사업본부 해외영업팀이 그룹 계열사 '제이브이엠(KOSDAQ:054950)'의 혁신 제품을 통해 미국과 캐나다 시장 공략을 본격화하고 있다. </w:t>
      </w:r>
    </w:p>
    <w:p w14:paraId="265994D1" w14:textId="77777777" w:rsidR="00354830" w:rsidRPr="00354830" w:rsidRDefault="00354830" w:rsidP="0035483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5AEE460" w14:textId="6C2ED6CB" w:rsidR="00354830" w:rsidRPr="00354830" w:rsidRDefault="00354830" w:rsidP="0035483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354830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354830">
        <w:rPr>
          <w:rFonts w:ascii="맑은 고딕" w:eastAsia="맑은 고딕" w:hAnsi="맑은 고딕" w:cs="Arial"/>
          <w:color w:val="000000"/>
          <w:sz w:val="22"/>
        </w:rPr>
        <w:t xml:space="preserve">(대표이사 박재현)은 약봉투 </w:t>
      </w:r>
      <w:r w:rsidR="00CC311F">
        <w:rPr>
          <w:rFonts w:ascii="맑은 고딕" w:eastAsia="맑은 고딕" w:hAnsi="맑은 고딕" w:cs="Arial" w:hint="eastAsia"/>
          <w:color w:val="000000"/>
          <w:sz w:val="22"/>
        </w:rPr>
        <w:t xml:space="preserve">조제 </w:t>
      </w:r>
      <w:r w:rsidRPr="00354830">
        <w:rPr>
          <w:rFonts w:ascii="맑은 고딕" w:eastAsia="맑은 고딕" w:hAnsi="맑은 고딕" w:cs="Arial"/>
          <w:color w:val="000000"/>
          <w:sz w:val="22"/>
        </w:rPr>
        <w:t xml:space="preserve">방식이 일반적인 한국과 달리 </w:t>
      </w:r>
      <w:r w:rsidR="00CE59CF">
        <w:rPr>
          <w:rFonts w:ascii="맑은 고딕" w:eastAsia="맑은 고딕" w:hAnsi="맑은 고딕" w:cs="Arial" w:hint="eastAsia"/>
          <w:color w:val="000000"/>
          <w:sz w:val="22"/>
        </w:rPr>
        <w:t xml:space="preserve">플라스틱 </w:t>
      </w:r>
      <w:r w:rsidRPr="00354830">
        <w:rPr>
          <w:rFonts w:ascii="맑은 고딕" w:eastAsia="맑은 고딕" w:hAnsi="맑은 고딕" w:cs="Arial"/>
          <w:color w:val="000000"/>
          <w:sz w:val="22"/>
        </w:rPr>
        <w:t>용기에 약을 직접 담는 방식</w:t>
      </w:r>
      <w:r w:rsidR="00CC311F">
        <w:rPr>
          <w:rFonts w:ascii="맑은 고딕" w:eastAsia="맑은 고딕" w:hAnsi="맑은 고딕" w:cs="Arial" w:hint="eastAsia"/>
          <w:color w:val="000000"/>
          <w:sz w:val="22"/>
        </w:rPr>
        <w:t xml:space="preserve">을 </w:t>
      </w:r>
      <w:r w:rsidRPr="00354830">
        <w:rPr>
          <w:rFonts w:ascii="맑은 고딕" w:eastAsia="맑은 고딕" w:hAnsi="맑은 고딕" w:cs="Arial"/>
          <w:color w:val="000000"/>
          <w:sz w:val="22"/>
        </w:rPr>
        <w:t>선호하는 북미지역 특성을 반영한 '바이알' 전자동 조제기</w:t>
      </w:r>
      <w:r w:rsidR="00364828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354830">
        <w:rPr>
          <w:rFonts w:ascii="맑은 고딕" w:eastAsia="맑은 고딕" w:hAnsi="맑은 고딕" w:cs="Arial"/>
          <w:color w:val="000000"/>
          <w:sz w:val="22"/>
        </w:rPr>
        <w:t xml:space="preserve">'카운트메이트(Countmate)'를 최근 공개하고, 해당 지역 약국 및 의료기관 대상 영업 활동에 박차를 가하고 있다고 </w:t>
      </w:r>
      <w:r w:rsidR="0079653D">
        <w:rPr>
          <w:rFonts w:ascii="맑은 고딕" w:eastAsia="맑은 고딕" w:hAnsi="맑은 고딕" w:cs="Arial" w:hint="eastAsia"/>
          <w:color w:val="000000"/>
          <w:sz w:val="22"/>
        </w:rPr>
        <w:t>1</w:t>
      </w:r>
      <w:r w:rsidR="00BE0766">
        <w:rPr>
          <w:rFonts w:ascii="맑은 고딕" w:eastAsia="맑은 고딕" w:hAnsi="맑은 고딕" w:cs="Arial" w:hint="eastAsia"/>
          <w:color w:val="000000"/>
          <w:sz w:val="22"/>
        </w:rPr>
        <w:t>4</w:t>
      </w:r>
      <w:r w:rsidRPr="00354830">
        <w:rPr>
          <w:rFonts w:ascii="맑은 고딕" w:eastAsia="맑은 고딕" w:hAnsi="맑은 고딕" w:cs="Arial"/>
          <w:color w:val="000000"/>
          <w:sz w:val="22"/>
        </w:rPr>
        <w:t xml:space="preserve">일 밝혔다. </w:t>
      </w:r>
    </w:p>
    <w:p w14:paraId="317C1789" w14:textId="77777777" w:rsidR="00354830" w:rsidRPr="00354830" w:rsidRDefault="00354830" w:rsidP="0035483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40EAEBB" w14:textId="6DBA19E9" w:rsidR="00FC7ADE" w:rsidRPr="00232681" w:rsidRDefault="00FC7ADE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카운트메이트</w:t>
      </w:r>
      <w:r w:rsidRPr="009F570C">
        <w:rPr>
          <w:rFonts w:ascii="맑은 고딕" w:eastAsia="맑은 고딕" w:hAnsi="맑은 고딕" w:cs="Arial" w:hint="eastAsia"/>
          <w:color w:val="000000"/>
          <w:sz w:val="22"/>
        </w:rPr>
        <w:t>는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약</w:t>
      </w:r>
      <w:r w:rsidRPr="009F570C">
        <w:rPr>
          <w:rFonts w:ascii="맑은 고딕" w:eastAsia="맑은 고딕" w:hAnsi="맑은 고딕" w:cs="Arial"/>
          <w:color w:val="000000"/>
          <w:sz w:val="22"/>
        </w:rPr>
        <w:t>품</w:t>
      </w:r>
      <w:r>
        <w:rPr>
          <w:rFonts w:ascii="맑은 고딕" w:eastAsia="맑은 고딕" w:hAnsi="맑은 고딕" w:cs="Arial" w:hint="eastAsia"/>
          <w:color w:val="000000"/>
          <w:sz w:val="22"/>
        </w:rPr>
        <w:t>의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카운팅부터 라벨링, 이미지 검증,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최종 바이알 배출까지 전 과정을 </w:t>
      </w:r>
      <w:r>
        <w:rPr>
          <w:rFonts w:ascii="맑은 고딕" w:eastAsia="맑은 고딕" w:hAnsi="맑은 고딕" w:cs="Arial" w:hint="eastAsia"/>
          <w:color w:val="000000"/>
          <w:sz w:val="22"/>
        </w:rPr>
        <w:t>전</w:t>
      </w:r>
      <w:r w:rsidRPr="009F570C">
        <w:rPr>
          <w:rFonts w:ascii="맑은 고딕" w:eastAsia="맑은 고딕" w:hAnsi="맑은 고딕" w:cs="Arial"/>
          <w:color w:val="000000"/>
          <w:sz w:val="22"/>
        </w:rPr>
        <w:t>자동 처리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하는 조제 장비다. 한미약품은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>그동안 파우치형 조제 장비 중심으로 제품 포트폴리오를 갖추고 있</w:t>
      </w:r>
      <w:r w:rsidR="004E1252">
        <w:rPr>
          <w:rFonts w:ascii="맑은 고딕" w:eastAsia="맑은 고딕" w:hAnsi="맑은 고딕" w:cs="Arial" w:hint="eastAsia"/>
          <w:color w:val="000000"/>
          <w:sz w:val="22"/>
        </w:rPr>
        <w:t xml:space="preserve">던 제이브이엠이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이번 카운트메이트 런칭을 통해 바이알 조제 장비로까지 라인업을 확대하게 </w:t>
      </w:r>
      <w:r w:rsidR="00604F3B">
        <w:rPr>
          <w:rFonts w:ascii="맑은 고딕" w:eastAsia="맑은 고딕" w:hAnsi="맑은 고딕" w:cs="Arial" w:hint="eastAsia"/>
          <w:color w:val="000000"/>
          <w:sz w:val="22"/>
        </w:rPr>
        <w:t xml:space="preserve">돼 </w:t>
      </w:r>
      <w:r w:rsidR="001C4F1D">
        <w:rPr>
          <w:rFonts w:ascii="맑은 고딕" w:eastAsia="맑은 고딕" w:hAnsi="맑은 고딕" w:cs="Arial" w:hint="eastAsia"/>
          <w:color w:val="000000"/>
          <w:sz w:val="22"/>
        </w:rPr>
        <w:t>북미</w:t>
      </w:r>
      <w:r w:rsidR="00783812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1C4F1D">
        <w:rPr>
          <w:rFonts w:ascii="맑은 고딕" w:eastAsia="맑은 고딕" w:hAnsi="맑은 고딕" w:cs="Arial" w:hint="eastAsia"/>
          <w:color w:val="000000"/>
          <w:sz w:val="22"/>
        </w:rPr>
        <w:t xml:space="preserve">지역 </w:t>
      </w:r>
      <w:r w:rsidR="007343EE">
        <w:rPr>
          <w:rFonts w:ascii="맑은 고딕" w:eastAsia="맑은 고딕" w:hAnsi="맑은 고딕" w:cs="Arial" w:hint="eastAsia"/>
          <w:color w:val="000000"/>
          <w:sz w:val="22"/>
        </w:rPr>
        <w:t xml:space="preserve">글로벌 </w:t>
      </w:r>
      <w:r w:rsidR="001C4F1D">
        <w:rPr>
          <w:rFonts w:ascii="맑은 고딕" w:eastAsia="맑은 고딕" w:hAnsi="맑은 고딕" w:cs="Arial" w:hint="eastAsia"/>
          <w:color w:val="000000"/>
          <w:sz w:val="22"/>
        </w:rPr>
        <w:t xml:space="preserve">매출 </w:t>
      </w:r>
      <w:r w:rsidR="00B8139B">
        <w:rPr>
          <w:rFonts w:ascii="맑은 고딕" w:eastAsia="맑은 고딕" w:hAnsi="맑은 고딕" w:cs="Arial" w:hint="eastAsia"/>
          <w:color w:val="000000"/>
          <w:sz w:val="22"/>
        </w:rPr>
        <w:t xml:space="preserve">대폭 </w:t>
      </w:r>
      <w:r w:rsidR="00A41855">
        <w:rPr>
          <w:rFonts w:ascii="맑은 고딕" w:eastAsia="맑은 고딕" w:hAnsi="맑은 고딕" w:cs="Arial" w:hint="eastAsia"/>
          <w:color w:val="000000"/>
          <w:sz w:val="22"/>
        </w:rPr>
        <w:t>성장을</w:t>
      </w:r>
      <w:r w:rsidR="001C4F1D">
        <w:rPr>
          <w:rFonts w:ascii="맑은 고딕" w:eastAsia="맑은 고딕" w:hAnsi="맑은 고딕" w:cs="Arial" w:hint="eastAsia"/>
          <w:color w:val="000000"/>
          <w:sz w:val="22"/>
        </w:rPr>
        <w:t xml:space="preserve"> 기대할 수 있게 됐다</w:t>
      </w:r>
      <w:r w:rsidR="00232681">
        <w:rPr>
          <w:rFonts w:ascii="맑은 고딕" w:eastAsia="맑은 고딕" w:hAnsi="맑은 고딕" w:cs="Arial"/>
          <w:color w:val="000000"/>
          <w:sz w:val="22"/>
        </w:rPr>
        <w:t>”</w:t>
      </w:r>
      <w:r w:rsidR="00232681">
        <w:rPr>
          <w:rFonts w:ascii="맑은 고딕" w:eastAsia="맑은 고딕" w:hAnsi="맑은 고딕" w:cs="Arial" w:hint="eastAsia"/>
          <w:color w:val="000000"/>
          <w:sz w:val="22"/>
        </w:rPr>
        <w:t xml:space="preserve">고 </w:t>
      </w:r>
      <w:r w:rsidR="009B3829">
        <w:rPr>
          <w:rFonts w:ascii="맑은 고딕" w:eastAsia="맑은 고딕" w:hAnsi="맑은 고딕" w:cs="Arial" w:hint="eastAsia"/>
          <w:color w:val="000000"/>
          <w:sz w:val="22"/>
        </w:rPr>
        <w:t>의미를 부여했다.</w:t>
      </w:r>
    </w:p>
    <w:p w14:paraId="33CC127D" w14:textId="77777777" w:rsidR="00CA55BF" w:rsidRDefault="00CA55BF" w:rsidP="00FC7AD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56255A6" w14:textId="68D7A46F" w:rsidR="00FC7ADE" w:rsidRDefault="00FC7ADE" w:rsidP="00FC7AD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354830">
        <w:rPr>
          <w:rFonts w:ascii="맑은 고딕" w:eastAsia="맑은 고딕" w:hAnsi="맑은 고딕" w:cs="Arial" w:hint="eastAsia"/>
          <w:color w:val="000000"/>
          <w:sz w:val="22"/>
        </w:rPr>
        <w:t>한미약품은</w:t>
      </w:r>
      <w:r w:rsidRPr="00354830">
        <w:rPr>
          <w:rFonts w:ascii="맑은 고딕" w:eastAsia="맑은 고딕" w:hAnsi="맑은 고딕" w:cs="Arial"/>
          <w:color w:val="000000"/>
          <w:sz w:val="22"/>
        </w:rPr>
        <w:t xml:space="preserve"> 성공적 시장 런칭을 위해 </w:t>
      </w:r>
      <w:r w:rsidRPr="00844249">
        <w:rPr>
          <w:rFonts w:ascii="맑은 고딕" w:eastAsia="맑은 고딕" w:hAnsi="맑은 고딕" w:cs="Arial"/>
          <w:color w:val="000000"/>
          <w:sz w:val="22"/>
        </w:rPr>
        <w:t>JVM의 북미 유통사이자 한미약품의 북미 파트너사인 맥케슨 오토메이션社(McKesson Automation, 이하 McK)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와 </w:t>
      </w:r>
      <w:r w:rsidRPr="00354830">
        <w:rPr>
          <w:rFonts w:ascii="맑은 고딕" w:eastAsia="맑은 고딕" w:hAnsi="맑은 고딕" w:cs="Arial"/>
          <w:color w:val="000000"/>
          <w:sz w:val="22"/>
        </w:rPr>
        <w:t xml:space="preserve">긴밀히 협력하며, 작년 12월 9일부터 12일까지 미국 뉴올리언스에서 열린 </w:t>
      </w:r>
      <w:r w:rsidRPr="00354830">
        <w:rPr>
          <w:rFonts w:ascii="맑은 고딕" w:eastAsia="맑은 고딕" w:hAnsi="맑은 고딕" w:cs="Arial" w:hint="eastAsia"/>
          <w:color w:val="000000"/>
          <w:sz w:val="22"/>
        </w:rPr>
        <w:t>‘</w:t>
      </w:r>
      <w:r w:rsidRPr="00354830">
        <w:rPr>
          <w:rFonts w:ascii="맑은 고딕" w:eastAsia="맑은 고딕" w:hAnsi="맑은 고딕" w:cs="Arial"/>
          <w:color w:val="000000"/>
          <w:sz w:val="22"/>
        </w:rPr>
        <w:t xml:space="preserve">ASHP(American Society of Health-System Pharmacists) Midyear 2024’에 참석해 </w:t>
      </w:r>
      <w:r w:rsidR="00EA1157">
        <w:rPr>
          <w:rFonts w:ascii="맑은 고딕" w:eastAsia="맑은 고딕" w:hAnsi="맑은 고딕" w:cs="Arial" w:hint="eastAsia"/>
          <w:color w:val="000000"/>
          <w:sz w:val="22"/>
        </w:rPr>
        <w:t xml:space="preserve">카운트메이트 </w:t>
      </w:r>
      <w:r w:rsidRPr="00354830">
        <w:rPr>
          <w:rFonts w:ascii="맑은 고딕" w:eastAsia="맑은 고딕" w:hAnsi="맑은 고딕" w:cs="Arial"/>
          <w:color w:val="000000"/>
          <w:sz w:val="22"/>
        </w:rPr>
        <w:t>장비를 일반에 처음 공개했다.</w:t>
      </w:r>
    </w:p>
    <w:p w14:paraId="087CA304" w14:textId="43A283DD" w:rsidR="00FC7ADE" w:rsidRDefault="00DF4C1E" w:rsidP="00FC7AD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64387" behindDoc="0" locked="0" layoutInCell="1" allowOverlap="1" wp14:anchorId="2574F696" wp14:editId="1E3B2371">
            <wp:simplePos x="0" y="0"/>
            <wp:positionH relativeFrom="margin">
              <wp:posOffset>7951</wp:posOffset>
            </wp:positionH>
            <wp:positionV relativeFrom="paragraph">
              <wp:posOffset>71286</wp:posOffset>
            </wp:positionV>
            <wp:extent cx="2324100" cy="2581275"/>
            <wp:effectExtent l="0" t="0" r="0" b="9525"/>
            <wp:wrapSquare wrapText="bothSides"/>
            <wp:docPr id="53879743" name="그림 6" descr="실내, 텍스트, 컴퓨터, 기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9743" name="그림 6" descr="실내, 텍스트, 컴퓨터, 기계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1" r="1188" b="2286"/>
                    <a:stretch/>
                  </pic:blipFill>
                  <pic:spPr bwMode="auto">
                    <a:xfrm>
                      <a:off x="0" y="0"/>
                      <a:ext cx="23241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67E89" w14:textId="6F65DD9A" w:rsidR="00FC7ADE" w:rsidRPr="009F570C" w:rsidRDefault="00FC7ADE" w:rsidP="00FC7AD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9F570C">
        <w:rPr>
          <w:rFonts w:ascii="맑은 고딕" w:eastAsia="맑은 고딕" w:hAnsi="맑은 고딕" w:cs="Arial"/>
          <w:color w:val="000000"/>
          <w:sz w:val="22"/>
        </w:rPr>
        <w:t>ASHP는 미국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에서 가장 큰 </w:t>
      </w:r>
      <w:r w:rsidRPr="009F570C">
        <w:rPr>
          <w:rFonts w:ascii="맑은 고딕" w:eastAsia="맑은 고딕" w:hAnsi="맑은 고딕" w:cs="Arial"/>
          <w:color w:val="000000"/>
          <w:sz w:val="22"/>
        </w:rPr>
        <w:t>병원 약사회로</w:t>
      </w:r>
      <w:r>
        <w:rPr>
          <w:rFonts w:ascii="맑은 고딕" w:eastAsia="맑은 고딕" w:hAnsi="맑은 고딕" w:cs="Arial" w:hint="eastAsia"/>
          <w:color w:val="000000"/>
          <w:sz w:val="22"/>
        </w:rPr>
        <w:t>, 의료 업계 전문가들이 한자리에 모여 약물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관리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와 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규정 준수, 약국 최적화 등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약업계 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주요 </w:t>
      </w:r>
      <w:r w:rsidR="00E364CE">
        <w:rPr>
          <w:rFonts w:ascii="맑은 고딕" w:eastAsia="맑은 고딕" w:hAnsi="맑은 고딕" w:cs="Arial" w:hint="eastAsia"/>
          <w:color w:val="000000"/>
          <w:sz w:val="22"/>
        </w:rPr>
        <w:t xml:space="preserve">이슈와 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동향을 논의하는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대규모 연례 </w:t>
      </w:r>
      <w:r w:rsidRPr="009F570C">
        <w:rPr>
          <w:rFonts w:ascii="맑은 고딕" w:eastAsia="맑은 고딕" w:hAnsi="맑은 고딕" w:cs="Arial"/>
          <w:color w:val="000000"/>
          <w:sz w:val="22"/>
        </w:rPr>
        <w:t>행사</w:t>
      </w:r>
      <w:r w:rsidR="00816FF5">
        <w:rPr>
          <w:rFonts w:ascii="맑은 고딕" w:eastAsia="맑은 고딕" w:hAnsi="맑은 고딕" w:cs="Arial" w:hint="eastAsia"/>
          <w:color w:val="000000"/>
          <w:sz w:val="22"/>
        </w:rPr>
        <w:t>를 연</w:t>
      </w:r>
      <w:r w:rsidRPr="009F570C">
        <w:rPr>
          <w:rFonts w:ascii="맑은 고딕" w:eastAsia="맑은 고딕" w:hAnsi="맑은 고딕" w:cs="Arial"/>
          <w:color w:val="000000"/>
          <w:sz w:val="22"/>
        </w:rPr>
        <w:t>다.</w:t>
      </w:r>
    </w:p>
    <w:p w14:paraId="72BBB38A" w14:textId="6E51F8B2" w:rsidR="009305B2" w:rsidRDefault="009305B2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18"/>
          <w:szCs w:val="18"/>
        </w:rPr>
      </w:pPr>
    </w:p>
    <w:p w14:paraId="7C9EBDC0" w14:textId="11EE1619" w:rsidR="00D8634D" w:rsidRPr="009F570C" w:rsidRDefault="00D8634D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9F570C">
        <w:rPr>
          <w:rFonts w:ascii="맑은 고딕" w:eastAsia="맑은 고딕" w:hAnsi="맑은 고딕" w:cs="Arial"/>
          <w:color w:val="000000"/>
          <w:sz w:val="22"/>
        </w:rPr>
        <w:t>카운트메이트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는 </w:t>
      </w:r>
      <w:r w:rsidRPr="009F570C">
        <w:rPr>
          <w:rFonts w:ascii="맑은 고딕" w:eastAsia="맑은 고딕" w:hAnsi="맑은 고딕" w:cs="Arial"/>
          <w:color w:val="000000"/>
          <w:sz w:val="22"/>
        </w:rPr>
        <w:t>전면에 다수의 캐니스터를 장착</w:t>
      </w:r>
      <w:r>
        <w:rPr>
          <w:rFonts w:ascii="맑은 고딕" w:eastAsia="맑은 고딕" w:hAnsi="맑은 고딕" w:cs="Arial" w:hint="eastAsia"/>
          <w:color w:val="000000"/>
          <w:sz w:val="22"/>
        </w:rPr>
        <w:t>해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약품 자동</w:t>
      </w:r>
      <w:r w:rsidR="001C4EC6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9F570C">
        <w:rPr>
          <w:rFonts w:ascii="맑은 고딕" w:eastAsia="맑은 고딕" w:hAnsi="맑은 고딕" w:cs="Arial"/>
          <w:color w:val="000000"/>
          <w:sz w:val="22"/>
        </w:rPr>
        <w:t>계수, 직교 로봇을 활용</w:t>
      </w:r>
      <w:r w:rsidR="001C4EC6">
        <w:rPr>
          <w:rFonts w:ascii="맑은 고딕" w:eastAsia="맑은 고딕" w:hAnsi="맑은 고딕" w:cs="Arial" w:hint="eastAsia"/>
          <w:color w:val="000000"/>
          <w:sz w:val="22"/>
        </w:rPr>
        <w:t>한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바이알 라벨링</w:t>
      </w:r>
      <w:r w:rsidR="001C4EC6">
        <w:rPr>
          <w:rFonts w:ascii="맑은 고딕" w:eastAsia="맑은 고딕" w:hAnsi="맑은 고딕" w:cs="Arial" w:hint="eastAsia"/>
          <w:color w:val="000000"/>
          <w:sz w:val="22"/>
        </w:rPr>
        <w:t>, 이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미지 촬영 후 배출까지 완료하는 첨단 기술을 자랑한다. </w:t>
      </w:r>
    </w:p>
    <w:p w14:paraId="70E258D9" w14:textId="77777777" w:rsidR="00D8634D" w:rsidRPr="00AA4707" w:rsidRDefault="00D8634D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18"/>
          <w:szCs w:val="18"/>
        </w:rPr>
      </w:pPr>
    </w:p>
    <w:p w14:paraId="36775E77" w14:textId="3E3774CB" w:rsidR="00D8634D" w:rsidRDefault="00DF4C1E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157CA4B7" wp14:editId="1AF96222">
                <wp:simplePos x="0" y="0"/>
                <wp:positionH relativeFrom="margin">
                  <wp:posOffset>6350</wp:posOffset>
                </wp:positionH>
                <wp:positionV relativeFrom="paragraph">
                  <wp:posOffset>598170</wp:posOffset>
                </wp:positionV>
                <wp:extent cx="2324100" cy="381000"/>
                <wp:effectExtent l="0" t="0" r="0" b="0"/>
                <wp:wrapSquare wrapText="bothSides"/>
                <wp:docPr id="18520968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F1C062" w14:textId="06E77D2D" w:rsidR="00F86DAB" w:rsidRPr="00AB3E25" w:rsidRDefault="00F86DAB" w:rsidP="00F86DAB">
                            <w:pPr>
                              <w:pStyle w:val="af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86D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&lt;사진&gt; </w:t>
                            </w:r>
                            <w:r w:rsidR="00AB3E25" w:rsidRPr="00AB3E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전자동</w:t>
                            </w:r>
                            <w:r w:rsidR="00AB3E25" w:rsidRPr="00AB3E25">
                              <w:rPr>
                                <w:sz w:val="18"/>
                                <w:szCs w:val="18"/>
                              </w:rPr>
                              <w:t xml:space="preserve"> 바이알 조제 장비</w:t>
                            </w:r>
                            <w:r w:rsidR="00AB3E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3E25">
                              <w:rPr>
                                <w:sz w:val="18"/>
                                <w:szCs w:val="18"/>
                              </w:rPr>
                              <w:t>‘</w:t>
                            </w:r>
                            <w:r w:rsidRPr="00F86D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카운트메이트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F86DAB">
                              <w:rPr>
                                <w:sz w:val="18"/>
                                <w:szCs w:val="18"/>
                              </w:rPr>
                              <w:t>Countmate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AB3E25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CA4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pt;margin-top:47.1pt;width:183pt;height:30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" stroked="f">
                <v:textbox inset="0,0,0,0">
                  <w:txbxContent>
                    <w:p w14:paraId="65F1C062" w14:textId="06E77D2D" w:rsidR="00F86DAB" w:rsidRPr="00AB3E25" w:rsidRDefault="00F86DAB" w:rsidP="00F86DAB">
                      <w:pPr>
                        <w:pStyle w:val="af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86DAB">
                        <w:rPr>
                          <w:rFonts w:hint="eastAsia"/>
                          <w:sz w:val="18"/>
                          <w:szCs w:val="18"/>
                        </w:rPr>
                        <w:t xml:space="preserve">&lt;사진&gt; </w:t>
                      </w:r>
                      <w:r w:rsidR="00AB3E25" w:rsidRPr="00AB3E25">
                        <w:rPr>
                          <w:rFonts w:hint="eastAsia"/>
                          <w:sz w:val="18"/>
                          <w:szCs w:val="18"/>
                        </w:rPr>
                        <w:t>전자동</w:t>
                      </w:r>
                      <w:r w:rsidR="00AB3E25" w:rsidRPr="00AB3E25">
                        <w:rPr>
                          <w:sz w:val="18"/>
                          <w:szCs w:val="18"/>
                        </w:rPr>
                        <w:t xml:space="preserve"> 바이알 조제 장비</w:t>
                      </w:r>
                      <w:r w:rsidR="00AB3E2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B3E25">
                        <w:rPr>
                          <w:sz w:val="18"/>
                          <w:szCs w:val="18"/>
                        </w:rPr>
                        <w:t>‘</w:t>
                      </w:r>
                      <w:r w:rsidRPr="00F86DAB">
                        <w:rPr>
                          <w:rFonts w:hint="eastAsia"/>
                          <w:sz w:val="18"/>
                          <w:szCs w:val="18"/>
                        </w:rPr>
                        <w:t>카운트메이트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F86DAB">
                        <w:rPr>
                          <w:sz w:val="18"/>
                          <w:szCs w:val="18"/>
                        </w:rPr>
                        <w:t>Countmate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AB3E25">
                        <w:rPr>
                          <w:sz w:val="18"/>
                          <w:szCs w:val="18"/>
                        </w:rPr>
                        <w:t>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634D" w:rsidRPr="009F570C">
        <w:rPr>
          <w:rFonts w:ascii="맑은 고딕" w:eastAsia="맑은 고딕" w:hAnsi="맑은 고딕" w:cs="Arial"/>
          <w:color w:val="000000"/>
          <w:sz w:val="22"/>
        </w:rPr>
        <w:t>약국</w:t>
      </w:r>
      <w:r w:rsidR="00D8634D">
        <w:rPr>
          <w:rFonts w:ascii="맑은 고딕" w:eastAsia="맑은 고딕" w:hAnsi="맑은 고딕" w:cs="Arial" w:hint="eastAsia"/>
          <w:color w:val="000000"/>
          <w:sz w:val="22"/>
        </w:rPr>
        <w:t xml:space="preserve"> 규모</w:t>
      </w:r>
      <w:r w:rsidR="00F9025E">
        <w:rPr>
          <w:rFonts w:ascii="맑은 고딕" w:eastAsia="맑은 고딕" w:hAnsi="맑은 고딕" w:cs="Arial" w:hint="eastAsia"/>
          <w:color w:val="000000"/>
          <w:sz w:val="22"/>
        </w:rPr>
        <w:t>와 필요에</w:t>
      </w:r>
      <w:r w:rsidR="00D8634D">
        <w:rPr>
          <w:rFonts w:ascii="맑은 고딕" w:eastAsia="맑은 고딕" w:hAnsi="맑은 고딕" w:cs="Arial" w:hint="eastAsia"/>
          <w:color w:val="000000"/>
          <w:sz w:val="22"/>
        </w:rPr>
        <w:t xml:space="preserve"> 따라</w:t>
      </w:r>
      <w:r w:rsidR="00D8634D" w:rsidRPr="009F570C">
        <w:rPr>
          <w:rFonts w:ascii="맑은 고딕" w:eastAsia="맑은 고딕" w:hAnsi="맑은 고딕" w:cs="Arial"/>
          <w:color w:val="000000"/>
          <w:sz w:val="22"/>
        </w:rPr>
        <w:t xml:space="preserve"> 84개 또는 168개의 캐니스터를 선택할 수 있어 </w:t>
      </w:r>
      <w:r w:rsidR="00D8634D">
        <w:rPr>
          <w:rFonts w:ascii="맑은 고딕" w:eastAsia="맑은 고딕" w:hAnsi="맑은 고딕" w:cs="Arial" w:hint="eastAsia"/>
          <w:color w:val="000000"/>
          <w:sz w:val="22"/>
        </w:rPr>
        <w:t xml:space="preserve">약국 </w:t>
      </w:r>
      <w:r w:rsidR="00D8634D" w:rsidRPr="009F570C">
        <w:rPr>
          <w:rFonts w:ascii="맑은 고딕" w:eastAsia="맑은 고딕" w:hAnsi="맑은 고딕" w:cs="Arial"/>
          <w:color w:val="000000"/>
          <w:sz w:val="22"/>
        </w:rPr>
        <w:t>맞춤형</w:t>
      </w:r>
      <w:r w:rsidR="00D8634D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D8634D" w:rsidRPr="009F570C">
        <w:rPr>
          <w:rFonts w:ascii="맑은 고딕" w:eastAsia="맑은 고딕" w:hAnsi="맑은 고딕" w:cs="Arial"/>
          <w:color w:val="000000"/>
          <w:sz w:val="22"/>
        </w:rPr>
        <w:t>구성이 가능하며, 시간당 최대 160건의 처방을 처리</w:t>
      </w:r>
      <w:r w:rsidR="0024420B">
        <w:rPr>
          <w:rFonts w:ascii="맑은 고딕" w:eastAsia="맑은 고딕" w:hAnsi="맑은 고딕" w:cs="Arial" w:hint="eastAsia"/>
          <w:color w:val="000000"/>
          <w:sz w:val="22"/>
        </w:rPr>
        <w:t>하</w:t>
      </w:r>
      <w:r w:rsidR="00D8634D" w:rsidRPr="009F570C">
        <w:rPr>
          <w:rFonts w:ascii="맑은 고딕" w:eastAsia="맑은 고딕" w:hAnsi="맑은 고딕" w:cs="Arial"/>
          <w:color w:val="000000"/>
          <w:sz w:val="22"/>
        </w:rPr>
        <w:t>는 고속 조제 기능으로 작업 효율성을 극대화</w:t>
      </w:r>
      <w:r w:rsidR="00D8634D">
        <w:rPr>
          <w:rFonts w:ascii="맑은 고딕" w:eastAsia="맑은 고딕" w:hAnsi="맑은 고딕" w:cs="Arial" w:hint="eastAsia"/>
          <w:color w:val="000000"/>
          <w:sz w:val="22"/>
        </w:rPr>
        <w:t xml:space="preserve">할 수 있다. </w:t>
      </w:r>
    </w:p>
    <w:p w14:paraId="1C6FC8C9" w14:textId="77777777" w:rsidR="00D8634D" w:rsidRPr="00AA4707" w:rsidRDefault="00D8634D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18"/>
          <w:szCs w:val="18"/>
        </w:rPr>
      </w:pPr>
    </w:p>
    <w:p w14:paraId="07767A6D" w14:textId="5042A610" w:rsidR="00D8634D" w:rsidRDefault="00D8634D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또한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조제된 바이알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9F570C">
        <w:rPr>
          <w:rFonts w:ascii="맑은 고딕" w:eastAsia="맑은 고딕" w:hAnsi="맑은 고딕" w:cs="Arial"/>
          <w:color w:val="000000"/>
          <w:sz w:val="22"/>
        </w:rPr>
        <w:t>상단</w:t>
      </w:r>
      <w:r w:rsidR="007C7052">
        <w:rPr>
          <w:rFonts w:ascii="맑은 고딕" w:eastAsia="맑은 고딕" w:hAnsi="맑은 고딕" w:cs="Arial" w:hint="eastAsia"/>
          <w:color w:val="000000"/>
          <w:sz w:val="22"/>
        </w:rPr>
        <w:t>과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측면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이미지</w:t>
      </w:r>
      <w:r w:rsidR="007C7052">
        <w:rPr>
          <w:rFonts w:ascii="맑은 고딕" w:eastAsia="맑은 고딕" w:hAnsi="맑은 고딕" w:cs="Arial" w:hint="eastAsia"/>
          <w:color w:val="000000"/>
          <w:sz w:val="22"/>
        </w:rPr>
        <w:t xml:space="preserve">를 </w:t>
      </w:r>
      <w:r w:rsidR="007C7052" w:rsidRPr="009F570C">
        <w:rPr>
          <w:rFonts w:ascii="맑은 고딕" w:eastAsia="맑은 고딕" w:hAnsi="맑은 고딕" w:cs="Arial"/>
          <w:color w:val="000000"/>
          <w:sz w:val="22"/>
        </w:rPr>
        <w:t>내부 카메라</w:t>
      </w:r>
      <w:r w:rsidR="007C7052">
        <w:rPr>
          <w:rFonts w:ascii="맑은 고딕" w:eastAsia="맑은 고딕" w:hAnsi="맑은 고딕" w:cs="Arial" w:hint="eastAsia"/>
          <w:color w:val="000000"/>
          <w:sz w:val="22"/>
        </w:rPr>
        <w:t xml:space="preserve">로 </w:t>
      </w:r>
      <w:r>
        <w:rPr>
          <w:rFonts w:ascii="맑은 고딕" w:eastAsia="맑은 고딕" w:hAnsi="맑은 고딕" w:cs="Arial" w:hint="eastAsia"/>
          <w:color w:val="000000"/>
          <w:sz w:val="22"/>
        </w:rPr>
        <w:t>촬영</w:t>
      </w:r>
      <w:r w:rsidR="007C7052">
        <w:rPr>
          <w:rFonts w:ascii="맑은 고딕" w:eastAsia="맑은 고딕" w:hAnsi="맑은 고딕" w:cs="Arial" w:hint="eastAsia"/>
          <w:color w:val="000000"/>
          <w:sz w:val="22"/>
        </w:rPr>
        <w:t xml:space="preserve"> 및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캡쳐</w:t>
      </w:r>
      <w:r w:rsidR="000E5615">
        <w:rPr>
          <w:rFonts w:ascii="맑은 고딕" w:eastAsia="맑은 고딕" w:hAnsi="맑은 고딕" w:cs="Arial" w:hint="eastAsia"/>
          <w:color w:val="000000"/>
          <w:sz w:val="22"/>
        </w:rPr>
        <w:t>해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효율적으로 제품을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검증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할 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수 있어 품질 관리에도 탁월하다. </w:t>
      </w:r>
      <w:r>
        <w:rPr>
          <w:rFonts w:ascii="맑은 고딕" w:eastAsia="맑은 고딕" w:hAnsi="맑은 고딕" w:cs="Arial" w:hint="eastAsia"/>
          <w:color w:val="000000"/>
          <w:sz w:val="22"/>
        </w:rPr>
        <w:t>이밖에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B52E2F">
        <w:rPr>
          <w:rFonts w:ascii="맑은 고딕" w:eastAsia="맑은 고딕" w:hAnsi="맑은 고딕" w:cs="Arial" w:hint="eastAsia"/>
          <w:color w:val="000000"/>
          <w:sz w:val="22"/>
        </w:rPr>
        <w:t>▲자동</w:t>
      </w:r>
      <w:r w:rsidRPr="00B52E2F"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바이알 </w:t>
      </w:r>
      <w:r w:rsidRPr="00B52E2F">
        <w:rPr>
          <w:rFonts w:ascii="맑은 고딕" w:eastAsia="맑은 고딕" w:hAnsi="맑은 고딕" w:cs="Arial"/>
          <w:color w:val="000000"/>
          <w:sz w:val="22"/>
        </w:rPr>
        <w:t>정렬 및 공급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B52E2F">
        <w:rPr>
          <w:rFonts w:ascii="맑은 고딕" w:eastAsia="맑은 고딕" w:hAnsi="맑은 고딕" w:cs="Arial" w:hint="eastAsia"/>
          <w:color w:val="000000"/>
          <w:sz w:val="22"/>
        </w:rPr>
        <w:t>▲자동</w:t>
      </w:r>
      <w:r w:rsidRPr="00B52E2F">
        <w:rPr>
          <w:rFonts w:ascii="맑은 고딕" w:eastAsia="맑은 고딕" w:hAnsi="맑은 고딕" w:cs="Arial"/>
          <w:color w:val="000000"/>
          <w:sz w:val="22"/>
        </w:rPr>
        <w:t xml:space="preserve"> 라벨 부착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B52E2F">
        <w:rPr>
          <w:rFonts w:ascii="맑은 고딕" w:eastAsia="맑은 고딕" w:hAnsi="맑은 고딕" w:cs="Arial" w:hint="eastAsia"/>
          <w:color w:val="000000"/>
          <w:sz w:val="22"/>
        </w:rPr>
        <w:t>▲</w:t>
      </w:r>
      <w:r w:rsidRPr="00B52E2F">
        <w:rPr>
          <w:rFonts w:ascii="맑은 고딕" w:eastAsia="맑은 고딕" w:hAnsi="맑은 고딕" w:cs="Arial"/>
          <w:color w:val="000000"/>
          <w:sz w:val="22"/>
        </w:rPr>
        <w:t xml:space="preserve">배출 </w:t>
      </w:r>
      <w:r>
        <w:rPr>
          <w:rFonts w:ascii="맑은 고딕" w:eastAsia="맑은 고딕" w:hAnsi="맑은 고딕" w:cs="Arial" w:hint="eastAsia"/>
          <w:color w:val="000000"/>
          <w:sz w:val="22"/>
        </w:rPr>
        <w:t>바이알</w:t>
      </w:r>
      <w:r w:rsidRPr="00B52E2F">
        <w:rPr>
          <w:rFonts w:ascii="맑은 고딕" w:eastAsia="맑은 고딕" w:hAnsi="맑은 고딕" w:cs="Arial"/>
          <w:color w:val="000000"/>
          <w:sz w:val="22"/>
        </w:rPr>
        <w:t xml:space="preserve"> 환자별 자동 정렬</w:t>
      </w:r>
      <w:r w:rsidR="00F9025E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F9025E" w:rsidRPr="00B52E2F">
        <w:rPr>
          <w:rFonts w:ascii="맑은 고딕" w:eastAsia="맑은 고딕" w:hAnsi="맑은 고딕" w:cs="Arial" w:hint="eastAsia"/>
          <w:color w:val="000000"/>
          <w:sz w:val="22"/>
        </w:rPr>
        <w:t>▲</w:t>
      </w:r>
      <w:r w:rsidR="002C7736">
        <w:rPr>
          <w:rFonts w:ascii="맑은 고딕" w:eastAsia="맑은 고딕" w:hAnsi="맑은 고딕" w:cs="Arial" w:hint="eastAsia"/>
          <w:color w:val="000000"/>
          <w:sz w:val="22"/>
        </w:rPr>
        <w:t>벽면 활용 설치</w:t>
      </w:r>
      <w:r w:rsidR="00F9025E">
        <w:rPr>
          <w:rFonts w:ascii="맑은 고딕" w:eastAsia="맑은 고딕" w:hAnsi="맑은 고딕" w:cs="Arial" w:hint="eastAsia"/>
          <w:color w:val="000000"/>
          <w:sz w:val="22"/>
        </w:rPr>
        <w:t xml:space="preserve"> 및 저소음 작동</w:t>
      </w:r>
      <w:r w:rsidRPr="00B52E2F"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>등의 기능을 통해 약국 운영</w:t>
      </w:r>
      <w:r w:rsidR="00E330F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효율화에 기여할 전망이다. </w:t>
      </w:r>
    </w:p>
    <w:p w14:paraId="67434BF0" w14:textId="77777777" w:rsidR="00D8634D" w:rsidRPr="00AA4707" w:rsidRDefault="00D8634D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18"/>
          <w:szCs w:val="18"/>
        </w:rPr>
      </w:pPr>
    </w:p>
    <w:p w14:paraId="1BC513B3" w14:textId="122BA97B" w:rsidR="00D8634D" w:rsidRDefault="00D8634D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9F570C">
        <w:rPr>
          <w:rFonts w:ascii="맑은 고딕" w:eastAsia="맑은 고딕" w:hAnsi="맑은 고딕" w:cs="Arial"/>
          <w:color w:val="000000"/>
          <w:sz w:val="22"/>
        </w:rPr>
        <w:t xml:space="preserve">사용자의 안전과 편의를 </w:t>
      </w:r>
      <w:r>
        <w:rPr>
          <w:rFonts w:ascii="맑은 고딕" w:eastAsia="맑은 고딕" w:hAnsi="맑은 고딕" w:cs="Arial" w:hint="eastAsia"/>
          <w:color w:val="000000"/>
          <w:sz w:val="22"/>
        </w:rPr>
        <w:t>고려한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안정적 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설계도 돋보인다. </w:t>
      </w:r>
      <w:r w:rsidRPr="00B52E2F">
        <w:rPr>
          <w:rFonts w:ascii="맑은 고딕" w:eastAsia="맑은 고딕" w:hAnsi="맑은 고딕" w:cs="Arial" w:hint="eastAsia"/>
          <w:color w:val="000000"/>
          <w:sz w:val="22"/>
        </w:rPr>
        <w:t>▲</w:t>
      </w:r>
      <w:r w:rsidRPr="009F570C">
        <w:rPr>
          <w:rFonts w:ascii="맑은 고딕" w:eastAsia="맑은 고딕" w:hAnsi="맑은 고딕" w:cs="Arial"/>
          <w:color w:val="000000"/>
          <w:sz w:val="22"/>
        </w:rPr>
        <w:t>인체 감지 센서를 통</w:t>
      </w:r>
      <w:r>
        <w:rPr>
          <w:rFonts w:ascii="맑은 고딕" w:eastAsia="맑은 고딕" w:hAnsi="맑은 고딕" w:cs="Arial" w:hint="eastAsia"/>
          <w:color w:val="000000"/>
          <w:sz w:val="22"/>
        </w:rPr>
        <w:t>한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안전 사고 방지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B52E2F">
        <w:rPr>
          <w:rFonts w:ascii="맑은 고딕" w:eastAsia="맑은 고딕" w:hAnsi="맑은 고딕" w:cs="Arial" w:hint="eastAsia"/>
          <w:color w:val="000000"/>
          <w:sz w:val="22"/>
        </w:rPr>
        <w:t>▲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오염 없는 클린 조제 실현 </w:t>
      </w:r>
      <w:r w:rsidRPr="00B52E2F">
        <w:rPr>
          <w:rFonts w:ascii="맑은 고딕" w:eastAsia="맑은 고딕" w:hAnsi="맑은 고딕" w:cs="Arial" w:hint="eastAsia"/>
          <w:color w:val="000000"/>
          <w:sz w:val="22"/>
        </w:rPr>
        <w:t>▲</w:t>
      </w:r>
      <w:r w:rsidRPr="00F56F2B">
        <w:rPr>
          <w:rFonts w:ascii="맑은 고딕" w:eastAsia="맑은 고딕" w:hAnsi="맑은 고딕" w:cs="Arial" w:hint="eastAsia"/>
          <w:color w:val="000000"/>
          <w:sz w:val="22"/>
        </w:rPr>
        <w:t>약국</w:t>
      </w:r>
      <w:r w:rsidRPr="00F56F2B">
        <w:rPr>
          <w:rFonts w:ascii="맑은 고딕" w:eastAsia="맑은 고딕" w:hAnsi="맑은 고딕" w:cs="Arial"/>
          <w:color w:val="000000"/>
          <w:sz w:val="22"/>
        </w:rPr>
        <w:t xml:space="preserve"> 공간 및 환경에 적합한 디자인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등의 장점을 갖추고 있어 약국 규모에 맞는 효율적 설치와 </w:t>
      </w:r>
      <w:r w:rsidRPr="009F570C">
        <w:rPr>
          <w:rFonts w:ascii="맑은 고딕" w:eastAsia="맑은 고딕" w:hAnsi="맑은 고딕" w:cs="Arial"/>
          <w:color w:val="000000"/>
          <w:sz w:val="22"/>
        </w:rPr>
        <w:t>운영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이 가능하다. </w:t>
      </w:r>
    </w:p>
    <w:p w14:paraId="729187E0" w14:textId="77777777" w:rsidR="00D8634D" w:rsidRPr="00AA4707" w:rsidRDefault="00D8634D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18"/>
          <w:szCs w:val="18"/>
        </w:rPr>
      </w:pPr>
    </w:p>
    <w:p w14:paraId="54169203" w14:textId="3CB52F2E" w:rsidR="00D8634D" w:rsidRPr="009F570C" w:rsidRDefault="00D8634D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한미약품은 카운트메이트의 다양한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첨단 기능과 합리적 가격</w:t>
      </w:r>
      <w:r w:rsidR="00E71CFA">
        <w:rPr>
          <w:rFonts w:ascii="맑은 고딕" w:eastAsia="맑은 고딕" w:hAnsi="맑은 고딕" w:cs="Arial" w:hint="eastAsia"/>
          <w:color w:val="000000"/>
          <w:sz w:val="22"/>
        </w:rPr>
        <w:t>이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자동화 장비를 처음 도입</w:t>
      </w:r>
      <w:r>
        <w:rPr>
          <w:rFonts w:ascii="맑은 고딕" w:eastAsia="맑은 고딕" w:hAnsi="맑은 고딕" w:cs="Arial" w:hint="eastAsia"/>
          <w:color w:val="000000"/>
          <w:sz w:val="22"/>
        </w:rPr>
        <w:t>하는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약국들에게도 매력적 선택지가 될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것으로 전망하고 있다. </w:t>
      </w:r>
    </w:p>
    <w:p w14:paraId="216A043F" w14:textId="77777777" w:rsidR="00530349" w:rsidRPr="00D8634D" w:rsidRDefault="00530349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47934E3" w14:textId="3AA8E98D" w:rsidR="002F3C1A" w:rsidRPr="009F570C" w:rsidRDefault="009F570C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9F570C">
        <w:rPr>
          <w:rFonts w:ascii="맑은 고딕" w:eastAsia="맑은 고딕" w:hAnsi="맑은 고딕" w:cs="Arial" w:hint="eastAsia"/>
          <w:color w:val="000000"/>
          <w:sz w:val="22"/>
        </w:rPr>
        <w:t>한미약품은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2C7736">
        <w:rPr>
          <w:rFonts w:ascii="맑은 고딕" w:eastAsia="맑은 고딕" w:hAnsi="맑은 고딕" w:cs="Arial" w:hint="eastAsia"/>
          <w:color w:val="000000"/>
          <w:sz w:val="22"/>
        </w:rPr>
        <w:t>캐나다와 미국의</w:t>
      </w:r>
      <w:r w:rsidR="00D8634D">
        <w:rPr>
          <w:rFonts w:ascii="맑은 고딕" w:eastAsia="맑은 고딕" w:hAnsi="맑은 고딕" w:cs="Arial" w:hint="eastAsia"/>
          <w:color w:val="000000"/>
          <w:sz w:val="22"/>
        </w:rPr>
        <w:t xml:space="preserve"> 의약품 시장 조제 패턴을 다양하게 분석, 카운트메이트가 최적화</w:t>
      </w:r>
      <w:r w:rsidR="00CF0F2A">
        <w:rPr>
          <w:rFonts w:ascii="맑은 고딕" w:eastAsia="맑은 고딕" w:hAnsi="맑은 고딕" w:cs="Arial" w:hint="eastAsia"/>
          <w:color w:val="000000"/>
          <w:sz w:val="22"/>
        </w:rPr>
        <w:t>된</w:t>
      </w:r>
      <w:r w:rsidR="00D8634D">
        <w:rPr>
          <w:rFonts w:ascii="맑은 고딕" w:eastAsia="맑은 고딕" w:hAnsi="맑은 고딕" w:cs="Arial" w:hint="eastAsia"/>
          <w:color w:val="000000"/>
          <w:sz w:val="22"/>
        </w:rPr>
        <w:t xml:space="preserve"> 조건으로 개발될 수 있도록 제이브이엠과 긴밀히 협력했으며, </w:t>
      </w:r>
      <w:r w:rsidR="002F3C1A">
        <w:rPr>
          <w:rFonts w:ascii="맑은 고딕" w:eastAsia="맑은 고딕" w:hAnsi="맑은 고딕" w:cs="Arial" w:hint="eastAsia"/>
          <w:color w:val="000000"/>
          <w:sz w:val="22"/>
        </w:rPr>
        <w:t xml:space="preserve">제품이 현지에서 안정적으로 출시될 수 있도록 </w:t>
      </w:r>
      <w:r w:rsidR="00B273E2">
        <w:rPr>
          <w:rFonts w:ascii="맑은 고딕" w:eastAsia="맑은 고딕" w:hAnsi="맑은 고딕" w:cs="Arial" w:hint="eastAsia"/>
          <w:color w:val="000000"/>
          <w:sz w:val="22"/>
        </w:rPr>
        <w:t xml:space="preserve">파트너사인 </w:t>
      </w:r>
      <w:r w:rsidR="00B273E2" w:rsidRPr="005405ED">
        <w:rPr>
          <w:rFonts w:ascii="맑은 고딕" w:eastAsia="맑은 고딕" w:hAnsi="맑은 고딕" w:cs="Arial"/>
          <w:color w:val="000000"/>
          <w:sz w:val="22"/>
        </w:rPr>
        <w:t>McK</w:t>
      </w:r>
      <w:r w:rsidR="00B273E2">
        <w:rPr>
          <w:rFonts w:ascii="맑은 고딕" w:eastAsia="맑은 고딕" w:hAnsi="맑은 고딕" w:cs="Arial" w:hint="eastAsia"/>
          <w:color w:val="000000"/>
          <w:sz w:val="22"/>
        </w:rPr>
        <w:t>사와의 협업</w:t>
      </w:r>
      <w:r w:rsidR="002F3C1A">
        <w:rPr>
          <w:rFonts w:ascii="맑은 고딕" w:eastAsia="맑은 고딕" w:hAnsi="맑은 고딕" w:cs="Arial" w:hint="eastAsia"/>
          <w:color w:val="000000"/>
          <w:sz w:val="22"/>
        </w:rPr>
        <w:t xml:space="preserve"> 관계를 긴밀히 유지해 나가고 있다. </w:t>
      </w:r>
    </w:p>
    <w:p w14:paraId="6E8BA34C" w14:textId="77777777" w:rsidR="009F570C" w:rsidRPr="00AA4707" w:rsidRDefault="009F570C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18"/>
          <w:szCs w:val="18"/>
        </w:rPr>
      </w:pPr>
    </w:p>
    <w:p w14:paraId="791CF569" w14:textId="1D7BD5BE" w:rsidR="00B81264" w:rsidRDefault="009F570C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9F570C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9F570C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B81264">
        <w:rPr>
          <w:rFonts w:ascii="맑은 고딕" w:eastAsia="맑은 고딕" w:hAnsi="맑은 고딕" w:cs="Arial" w:hint="eastAsia"/>
          <w:color w:val="000000"/>
          <w:sz w:val="22"/>
        </w:rPr>
        <w:t>해외영업</w:t>
      </w:r>
      <w:r w:rsidR="00764CF7">
        <w:rPr>
          <w:rFonts w:ascii="맑은 고딕" w:eastAsia="맑은 고딕" w:hAnsi="맑은 고딕" w:cs="Arial" w:hint="eastAsia"/>
          <w:color w:val="000000"/>
          <w:sz w:val="22"/>
        </w:rPr>
        <w:t xml:space="preserve"> 관계자는</w:t>
      </w:r>
      <w:r w:rsidR="00B81264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361B79">
        <w:rPr>
          <w:rFonts w:ascii="맑은 고딕" w:eastAsia="맑은 고딕" w:hAnsi="맑은 고딕" w:cs="Arial"/>
          <w:color w:val="000000"/>
          <w:sz w:val="22"/>
        </w:rPr>
        <w:t>“</w:t>
      </w:r>
      <w:r w:rsidR="00361B79" w:rsidRPr="00361B79">
        <w:rPr>
          <w:rFonts w:ascii="맑은 고딕" w:eastAsia="맑은 고딕" w:hAnsi="맑은 고딕" w:cs="Arial"/>
          <w:color w:val="000000"/>
          <w:sz w:val="22"/>
        </w:rPr>
        <w:t>카운트메이트는 북미 의약품 시장의 특성</w:t>
      </w:r>
      <w:r w:rsidR="00704543">
        <w:rPr>
          <w:rFonts w:ascii="맑은 고딕" w:eastAsia="맑은 고딕" w:hAnsi="맑은 고딕" w:cs="Arial" w:hint="eastAsia"/>
          <w:color w:val="000000"/>
          <w:sz w:val="22"/>
        </w:rPr>
        <w:t>을</w:t>
      </w:r>
      <w:r w:rsidR="00361B79" w:rsidRPr="00361B79">
        <w:rPr>
          <w:rFonts w:ascii="맑은 고딕" w:eastAsia="맑은 고딕" w:hAnsi="맑은 고딕" w:cs="Arial"/>
          <w:color w:val="000000"/>
          <w:sz w:val="22"/>
        </w:rPr>
        <w:t xml:space="preserve"> 반영해 개발된 혁신적 기술의 </w:t>
      </w:r>
      <w:r w:rsidR="00704543">
        <w:rPr>
          <w:rFonts w:ascii="맑은 고딕" w:eastAsia="맑은 고딕" w:hAnsi="맑은 고딕" w:cs="Arial" w:hint="eastAsia"/>
          <w:color w:val="000000"/>
          <w:sz w:val="22"/>
        </w:rPr>
        <w:t>결실로,</w:t>
      </w:r>
      <w:r w:rsidR="00361B79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B62927">
        <w:rPr>
          <w:rFonts w:ascii="맑은 고딕" w:eastAsia="맑은 고딕" w:hAnsi="맑은 고딕" w:cs="Arial" w:hint="eastAsia"/>
          <w:color w:val="000000"/>
          <w:sz w:val="22"/>
        </w:rPr>
        <w:t xml:space="preserve">한미약품의 마케팅과 </w:t>
      </w:r>
      <w:r w:rsidR="00E8250F" w:rsidRPr="00E8250F">
        <w:rPr>
          <w:rFonts w:ascii="맑은 고딕" w:eastAsia="맑은 고딕" w:hAnsi="맑은 고딕" w:cs="Arial"/>
          <w:color w:val="000000"/>
          <w:sz w:val="22"/>
        </w:rPr>
        <w:t xml:space="preserve">JVM의 기술력, McK사의 </w:t>
      </w:r>
      <w:r w:rsidR="00867D29">
        <w:rPr>
          <w:rFonts w:ascii="맑은 고딕" w:eastAsia="맑은 고딕" w:hAnsi="맑은 고딕" w:cs="Arial" w:hint="eastAsia"/>
          <w:color w:val="000000"/>
          <w:sz w:val="22"/>
        </w:rPr>
        <w:t>깊은 시장 통찰력과 광범위한 네트워크가</w:t>
      </w:r>
      <w:r w:rsidR="00E8250F" w:rsidRPr="00E8250F">
        <w:rPr>
          <w:rFonts w:ascii="맑은 고딕" w:eastAsia="맑은 고딕" w:hAnsi="맑은 고딕" w:cs="Arial"/>
          <w:color w:val="000000"/>
          <w:sz w:val="22"/>
        </w:rPr>
        <w:t xml:space="preserve"> 빚어낸 성과라고 자부한다</w:t>
      </w:r>
      <w:r w:rsidR="00E8250F">
        <w:rPr>
          <w:rFonts w:ascii="맑은 고딕" w:eastAsia="맑은 고딕" w:hAnsi="맑은 고딕" w:cs="Arial"/>
          <w:color w:val="000000"/>
          <w:sz w:val="22"/>
        </w:rPr>
        <w:t>”</w:t>
      </w:r>
      <w:r w:rsidR="00B81264">
        <w:rPr>
          <w:rFonts w:ascii="맑은 고딕" w:eastAsia="맑은 고딕" w:hAnsi="맑은 고딕" w:cs="Arial" w:hint="eastAsia"/>
          <w:color w:val="000000"/>
          <w:sz w:val="22"/>
        </w:rPr>
        <w:t xml:space="preserve">고 말했다. </w:t>
      </w:r>
    </w:p>
    <w:p w14:paraId="792FF22F" w14:textId="77777777" w:rsidR="00B81264" w:rsidRPr="00867D29" w:rsidRDefault="00B81264" w:rsidP="007308B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680DE2A" w14:textId="77777777" w:rsidR="00CA55BF" w:rsidRDefault="00B81264" w:rsidP="006849E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한미약품 대표이사 박재현 사장은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361B79" w:rsidRPr="00361B79">
        <w:rPr>
          <w:rFonts w:ascii="맑은 고딕" w:eastAsia="맑은 고딕" w:hAnsi="맑은 고딕" w:cs="Arial"/>
          <w:color w:val="000000"/>
          <w:sz w:val="22"/>
        </w:rPr>
        <w:t xml:space="preserve">앞으로 한미약품은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그룹사 전체의 시너지를 일으킬 수 있는 사업에 보다 </w:t>
      </w:r>
      <w:r w:rsidR="006E1341">
        <w:rPr>
          <w:rFonts w:ascii="맑은 고딕" w:eastAsia="맑은 고딕" w:hAnsi="맑은 고딕" w:cs="Arial" w:hint="eastAsia"/>
          <w:color w:val="000000"/>
          <w:sz w:val="22"/>
        </w:rPr>
        <w:t>적극적으로 나설 계획</w:t>
      </w:r>
      <w:r w:rsidR="006E1341">
        <w:rPr>
          <w:rFonts w:ascii="맑은 고딕" w:eastAsia="맑은 고딕" w:hAnsi="맑은 고딕" w:cs="Arial"/>
          <w:color w:val="000000"/>
          <w:sz w:val="22"/>
        </w:rPr>
        <w:t>”</w:t>
      </w:r>
      <w:r w:rsidR="006E1341">
        <w:rPr>
          <w:rFonts w:ascii="맑은 고딕" w:eastAsia="맑은 고딕" w:hAnsi="맑은 고딕" w:cs="Arial" w:hint="eastAsia"/>
          <w:color w:val="000000"/>
          <w:sz w:val="22"/>
        </w:rPr>
        <w:t xml:space="preserve">이라며 </w:t>
      </w:r>
      <w:r w:rsidR="006E1341">
        <w:rPr>
          <w:rFonts w:ascii="맑은 고딕" w:eastAsia="맑은 고딕" w:hAnsi="맑은 고딕" w:cs="Arial"/>
          <w:color w:val="000000"/>
          <w:sz w:val="22"/>
        </w:rPr>
        <w:t>“</w:t>
      </w:r>
      <w:r w:rsidR="001B1303">
        <w:rPr>
          <w:rFonts w:ascii="맑은 고딕" w:eastAsia="맑은 고딕" w:hAnsi="맑은 고딕" w:cs="Arial" w:hint="eastAsia"/>
          <w:color w:val="000000"/>
          <w:sz w:val="22"/>
        </w:rPr>
        <w:t xml:space="preserve">향후 </w:t>
      </w:r>
      <w:r w:rsidR="006E1341">
        <w:rPr>
          <w:rFonts w:ascii="맑은 고딕" w:eastAsia="맑은 고딕" w:hAnsi="맑은 고딕" w:cs="Arial" w:hint="eastAsia"/>
          <w:color w:val="000000"/>
          <w:sz w:val="22"/>
        </w:rPr>
        <w:t>한미약품 전체 매출</w:t>
      </w:r>
      <w:r w:rsidR="005E5FD6">
        <w:rPr>
          <w:rFonts w:ascii="맑은 고딕" w:eastAsia="맑은 고딕" w:hAnsi="맑은 고딕" w:cs="Arial" w:hint="eastAsia"/>
          <w:color w:val="000000"/>
          <w:sz w:val="22"/>
        </w:rPr>
        <w:t xml:space="preserve"> 중 해외 비중을 </w:t>
      </w:r>
      <w:r w:rsidR="00CA55BF">
        <w:rPr>
          <w:rFonts w:ascii="맑은 고딕" w:eastAsia="맑은 고딕" w:hAnsi="맑은 고딕" w:cs="Arial" w:hint="eastAsia"/>
          <w:color w:val="000000"/>
          <w:sz w:val="22"/>
        </w:rPr>
        <w:t xml:space="preserve">더욱 </w:t>
      </w:r>
      <w:r w:rsidR="00D01A96">
        <w:rPr>
          <w:rFonts w:ascii="맑은 고딕" w:eastAsia="맑은 고딕" w:hAnsi="맑은 고딕" w:cs="Arial" w:hint="eastAsia"/>
          <w:color w:val="000000"/>
          <w:sz w:val="22"/>
        </w:rPr>
        <w:t>확대할 수 있도록 혼신의</w:t>
      </w:r>
      <w:r w:rsidR="00237A12">
        <w:rPr>
          <w:rFonts w:ascii="맑은 고딕" w:eastAsia="맑은 고딕" w:hAnsi="맑은 고딕" w:cs="Arial" w:hint="eastAsia"/>
          <w:color w:val="000000"/>
          <w:sz w:val="22"/>
        </w:rPr>
        <w:t xml:space="preserve"> 노력을 다하겠</w:t>
      </w:r>
      <w:r w:rsidR="006849E5">
        <w:rPr>
          <w:rFonts w:ascii="맑은 고딕" w:eastAsia="맑은 고딕" w:hAnsi="맑은 고딕" w:cs="Arial" w:hint="eastAsia"/>
          <w:color w:val="000000"/>
          <w:sz w:val="22"/>
        </w:rPr>
        <w:t>다</w:t>
      </w:r>
      <w:r w:rsidR="006849E5">
        <w:rPr>
          <w:rFonts w:ascii="맑은 고딕" w:eastAsia="맑은 고딕" w:hAnsi="맑은 고딕" w:cs="Arial"/>
          <w:color w:val="000000"/>
          <w:sz w:val="22"/>
        </w:rPr>
        <w:t>”</w:t>
      </w:r>
      <w:r w:rsidR="006849E5">
        <w:rPr>
          <w:rFonts w:ascii="맑은 고딕" w:eastAsia="맑은 고딕" w:hAnsi="맑은 고딕" w:cs="Arial" w:hint="eastAsia"/>
          <w:color w:val="000000"/>
          <w:sz w:val="22"/>
        </w:rPr>
        <w:t xml:space="preserve">고 말했다.     </w:t>
      </w:r>
    </w:p>
    <w:p w14:paraId="62EB0EC9" w14:textId="1C08BE7F" w:rsidR="006C7B0E" w:rsidRDefault="006849E5" w:rsidP="00CA55BF">
      <w:pPr>
        <w:spacing w:after="0" w:line="192" w:lineRule="auto"/>
        <w:ind w:firstLineChars="3400" w:firstLine="7480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  </w:t>
      </w:r>
      <w:r w:rsidR="009974AB"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14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EEC1E" w14:textId="77777777" w:rsidR="00300B57" w:rsidRDefault="00300B57" w:rsidP="00E32DD0">
      <w:pPr>
        <w:spacing w:after="0" w:line="240" w:lineRule="auto"/>
      </w:pPr>
      <w:r>
        <w:separator/>
      </w:r>
    </w:p>
  </w:endnote>
  <w:endnote w:type="continuationSeparator" w:id="0">
    <w:p w14:paraId="4115493D" w14:textId="77777777" w:rsidR="00300B57" w:rsidRDefault="00300B57" w:rsidP="00E32DD0">
      <w:pPr>
        <w:spacing w:after="0" w:line="240" w:lineRule="auto"/>
      </w:pPr>
      <w:r>
        <w:continuationSeparator/>
      </w:r>
    </w:p>
  </w:endnote>
  <w:endnote w:type="continuationNotice" w:id="1">
    <w:p w14:paraId="7BDB19DE" w14:textId="77777777" w:rsidR="00300B57" w:rsidRDefault="00300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043C" w14:textId="77777777" w:rsidR="00300B57" w:rsidRDefault="00300B57" w:rsidP="00E32DD0">
      <w:pPr>
        <w:spacing w:after="0" w:line="240" w:lineRule="auto"/>
      </w:pPr>
      <w:r>
        <w:separator/>
      </w:r>
    </w:p>
  </w:footnote>
  <w:footnote w:type="continuationSeparator" w:id="0">
    <w:p w14:paraId="705223B4" w14:textId="77777777" w:rsidR="00300B57" w:rsidRDefault="00300B57" w:rsidP="00E32DD0">
      <w:pPr>
        <w:spacing w:after="0" w:line="240" w:lineRule="auto"/>
      </w:pPr>
      <w:r>
        <w:continuationSeparator/>
      </w:r>
    </w:p>
  </w:footnote>
  <w:footnote w:type="continuationNotice" w:id="1">
    <w:p w14:paraId="57EDF4A8" w14:textId="77777777" w:rsidR="00300B57" w:rsidRDefault="00300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E5EF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AE98C5C" wp14:editId="7CBA8F4B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58025159">
    <w:abstractNumId w:val="11"/>
  </w:num>
  <w:num w:numId="2" w16cid:durableId="360208628">
    <w:abstractNumId w:val="9"/>
  </w:num>
  <w:num w:numId="3" w16cid:durableId="1413046121">
    <w:abstractNumId w:val="12"/>
  </w:num>
  <w:num w:numId="4" w16cid:durableId="120195771">
    <w:abstractNumId w:val="1"/>
  </w:num>
  <w:num w:numId="5" w16cid:durableId="1847014677">
    <w:abstractNumId w:val="13"/>
  </w:num>
  <w:num w:numId="6" w16cid:durableId="393551846">
    <w:abstractNumId w:val="7"/>
  </w:num>
  <w:num w:numId="7" w16cid:durableId="102069506">
    <w:abstractNumId w:val="3"/>
  </w:num>
  <w:num w:numId="8" w16cid:durableId="1838114381">
    <w:abstractNumId w:val="6"/>
  </w:num>
  <w:num w:numId="9" w16cid:durableId="1846361747">
    <w:abstractNumId w:val="8"/>
  </w:num>
  <w:num w:numId="10" w16cid:durableId="2085299708">
    <w:abstractNumId w:val="2"/>
  </w:num>
  <w:num w:numId="11" w16cid:durableId="1667396107">
    <w:abstractNumId w:val="10"/>
  </w:num>
  <w:num w:numId="12" w16cid:durableId="596326299">
    <w:abstractNumId w:val="5"/>
  </w:num>
  <w:num w:numId="13" w16cid:durableId="625549502">
    <w:abstractNumId w:val="0"/>
  </w:num>
  <w:num w:numId="14" w16cid:durableId="214206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280F"/>
    <w:rsid w:val="0000398D"/>
    <w:rsid w:val="00003A54"/>
    <w:rsid w:val="00003CA5"/>
    <w:rsid w:val="000048D6"/>
    <w:rsid w:val="00005C50"/>
    <w:rsid w:val="00010BD9"/>
    <w:rsid w:val="00010EA1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610F"/>
    <w:rsid w:val="000270D2"/>
    <w:rsid w:val="000277D1"/>
    <w:rsid w:val="00030973"/>
    <w:rsid w:val="00030F56"/>
    <w:rsid w:val="00033930"/>
    <w:rsid w:val="00033E38"/>
    <w:rsid w:val="00034BC2"/>
    <w:rsid w:val="00034CED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8E8"/>
    <w:rsid w:val="00043B64"/>
    <w:rsid w:val="00043E44"/>
    <w:rsid w:val="0004408D"/>
    <w:rsid w:val="00044D87"/>
    <w:rsid w:val="00044FD0"/>
    <w:rsid w:val="000450D8"/>
    <w:rsid w:val="00046293"/>
    <w:rsid w:val="00046DE9"/>
    <w:rsid w:val="00046F34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3CEB"/>
    <w:rsid w:val="00054BFF"/>
    <w:rsid w:val="00054CD0"/>
    <w:rsid w:val="00055271"/>
    <w:rsid w:val="00055377"/>
    <w:rsid w:val="000557F9"/>
    <w:rsid w:val="00056ECE"/>
    <w:rsid w:val="000575AE"/>
    <w:rsid w:val="00062552"/>
    <w:rsid w:val="00063DFB"/>
    <w:rsid w:val="0006690C"/>
    <w:rsid w:val="00066AEF"/>
    <w:rsid w:val="00066DD4"/>
    <w:rsid w:val="00067D5E"/>
    <w:rsid w:val="00067E9D"/>
    <w:rsid w:val="00070445"/>
    <w:rsid w:val="00070486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6DF9"/>
    <w:rsid w:val="00080657"/>
    <w:rsid w:val="000809E1"/>
    <w:rsid w:val="00080ED8"/>
    <w:rsid w:val="00081534"/>
    <w:rsid w:val="00082BDF"/>
    <w:rsid w:val="0008332D"/>
    <w:rsid w:val="0008372C"/>
    <w:rsid w:val="00084494"/>
    <w:rsid w:val="00084788"/>
    <w:rsid w:val="000847B2"/>
    <w:rsid w:val="000848B9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7B"/>
    <w:rsid w:val="000A0184"/>
    <w:rsid w:val="000A042A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5FF5"/>
    <w:rsid w:val="000A6419"/>
    <w:rsid w:val="000A6540"/>
    <w:rsid w:val="000A734B"/>
    <w:rsid w:val="000A756C"/>
    <w:rsid w:val="000B0B71"/>
    <w:rsid w:val="000B1DB4"/>
    <w:rsid w:val="000B39DE"/>
    <w:rsid w:val="000B3BB2"/>
    <w:rsid w:val="000B3D72"/>
    <w:rsid w:val="000B3F37"/>
    <w:rsid w:val="000B4F83"/>
    <w:rsid w:val="000B6ABA"/>
    <w:rsid w:val="000B723E"/>
    <w:rsid w:val="000B78A9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0B0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439F"/>
    <w:rsid w:val="000E5615"/>
    <w:rsid w:val="000E663F"/>
    <w:rsid w:val="000E7186"/>
    <w:rsid w:val="000E71B2"/>
    <w:rsid w:val="000E79B5"/>
    <w:rsid w:val="000F0428"/>
    <w:rsid w:val="000F0BE9"/>
    <w:rsid w:val="000F0E09"/>
    <w:rsid w:val="000F1B44"/>
    <w:rsid w:val="000F2569"/>
    <w:rsid w:val="000F28F9"/>
    <w:rsid w:val="000F306B"/>
    <w:rsid w:val="000F30DC"/>
    <w:rsid w:val="000F36BB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1C7"/>
    <w:rsid w:val="00103694"/>
    <w:rsid w:val="00103C4E"/>
    <w:rsid w:val="00104293"/>
    <w:rsid w:val="00104CC2"/>
    <w:rsid w:val="001055F2"/>
    <w:rsid w:val="001058D4"/>
    <w:rsid w:val="0010662F"/>
    <w:rsid w:val="001104EE"/>
    <w:rsid w:val="001107E1"/>
    <w:rsid w:val="001109E8"/>
    <w:rsid w:val="00111DF7"/>
    <w:rsid w:val="0011480A"/>
    <w:rsid w:val="00115595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26D"/>
    <w:rsid w:val="00132514"/>
    <w:rsid w:val="00132992"/>
    <w:rsid w:val="001331CB"/>
    <w:rsid w:val="001334C2"/>
    <w:rsid w:val="0013443A"/>
    <w:rsid w:val="00134938"/>
    <w:rsid w:val="001349D2"/>
    <w:rsid w:val="00135A6A"/>
    <w:rsid w:val="00135D09"/>
    <w:rsid w:val="001364C7"/>
    <w:rsid w:val="001373B0"/>
    <w:rsid w:val="0013788E"/>
    <w:rsid w:val="00140776"/>
    <w:rsid w:val="001417F7"/>
    <w:rsid w:val="00142F34"/>
    <w:rsid w:val="00143203"/>
    <w:rsid w:val="00144F39"/>
    <w:rsid w:val="00146151"/>
    <w:rsid w:val="00146324"/>
    <w:rsid w:val="00146349"/>
    <w:rsid w:val="00147A0A"/>
    <w:rsid w:val="00147F4A"/>
    <w:rsid w:val="00150B81"/>
    <w:rsid w:val="0015231D"/>
    <w:rsid w:val="001534AE"/>
    <w:rsid w:val="00153BAC"/>
    <w:rsid w:val="00153C98"/>
    <w:rsid w:val="00153FA9"/>
    <w:rsid w:val="00153FD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17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2A69"/>
    <w:rsid w:val="001735CA"/>
    <w:rsid w:val="00174C06"/>
    <w:rsid w:val="00175F5C"/>
    <w:rsid w:val="001765E6"/>
    <w:rsid w:val="0017683E"/>
    <w:rsid w:val="00180334"/>
    <w:rsid w:val="001810A7"/>
    <w:rsid w:val="001818B9"/>
    <w:rsid w:val="001831B1"/>
    <w:rsid w:val="001831E8"/>
    <w:rsid w:val="00183828"/>
    <w:rsid w:val="001840C0"/>
    <w:rsid w:val="00184342"/>
    <w:rsid w:val="001848C7"/>
    <w:rsid w:val="001853B5"/>
    <w:rsid w:val="00185DCE"/>
    <w:rsid w:val="0018607D"/>
    <w:rsid w:val="001901F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6FBB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6294"/>
    <w:rsid w:val="001B08BE"/>
    <w:rsid w:val="001B0977"/>
    <w:rsid w:val="001B1203"/>
    <w:rsid w:val="001B1303"/>
    <w:rsid w:val="001B13A6"/>
    <w:rsid w:val="001B13CB"/>
    <w:rsid w:val="001B186F"/>
    <w:rsid w:val="001B200F"/>
    <w:rsid w:val="001B2197"/>
    <w:rsid w:val="001B2453"/>
    <w:rsid w:val="001B32BB"/>
    <w:rsid w:val="001B3660"/>
    <w:rsid w:val="001B3AC2"/>
    <w:rsid w:val="001B618E"/>
    <w:rsid w:val="001B6B70"/>
    <w:rsid w:val="001C0646"/>
    <w:rsid w:val="001C077E"/>
    <w:rsid w:val="001C0AC2"/>
    <w:rsid w:val="001C11D7"/>
    <w:rsid w:val="001C3255"/>
    <w:rsid w:val="001C4EC6"/>
    <w:rsid w:val="001C4F1D"/>
    <w:rsid w:val="001C549A"/>
    <w:rsid w:val="001C5F59"/>
    <w:rsid w:val="001C635C"/>
    <w:rsid w:val="001C6C3E"/>
    <w:rsid w:val="001C74B1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0BAC"/>
    <w:rsid w:val="001E1474"/>
    <w:rsid w:val="001E24AB"/>
    <w:rsid w:val="001E4304"/>
    <w:rsid w:val="001E4C9A"/>
    <w:rsid w:val="001E52DF"/>
    <w:rsid w:val="001E55E1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7AF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5B3F"/>
    <w:rsid w:val="00227324"/>
    <w:rsid w:val="00227A09"/>
    <w:rsid w:val="00231194"/>
    <w:rsid w:val="002315B7"/>
    <w:rsid w:val="00232053"/>
    <w:rsid w:val="002320CE"/>
    <w:rsid w:val="00232681"/>
    <w:rsid w:val="0023292B"/>
    <w:rsid w:val="002329AB"/>
    <w:rsid w:val="00232A0A"/>
    <w:rsid w:val="00233164"/>
    <w:rsid w:val="00233251"/>
    <w:rsid w:val="00233974"/>
    <w:rsid w:val="00233B88"/>
    <w:rsid w:val="00234264"/>
    <w:rsid w:val="002342DD"/>
    <w:rsid w:val="002350E0"/>
    <w:rsid w:val="002353DD"/>
    <w:rsid w:val="00235550"/>
    <w:rsid w:val="002359F9"/>
    <w:rsid w:val="002365D3"/>
    <w:rsid w:val="002366CD"/>
    <w:rsid w:val="002367BD"/>
    <w:rsid w:val="00236B53"/>
    <w:rsid w:val="00236C34"/>
    <w:rsid w:val="002378CA"/>
    <w:rsid w:val="00237A12"/>
    <w:rsid w:val="00237CB9"/>
    <w:rsid w:val="002401FE"/>
    <w:rsid w:val="00240309"/>
    <w:rsid w:val="0024130D"/>
    <w:rsid w:val="0024137C"/>
    <w:rsid w:val="00242D24"/>
    <w:rsid w:val="0024341D"/>
    <w:rsid w:val="0024387C"/>
    <w:rsid w:val="0024420B"/>
    <w:rsid w:val="00244982"/>
    <w:rsid w:val="002462A7"/>
    <w:rsid w:val="00246D11"/>
    <w:rsid w:val="00246D8F"/>
    <w:rsid w:val="002474A6"/>
    <w:rsid w:val="00250F3D"/>
    <w:rsid w:val="00251AEA"/>
    <w:rsid w:val="002523D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930"/>
    <w:rsid w:val="00264CAC"/>
    <w:rsid w:val="00264F35"/>
    <w:rsid w:val="002654AC"/>
    <w:rsid w:val="00265E08"/>
    <w:rsid w:val="00267BB7"/>
    <w:rsid w:val="00270338"/>
    <w:rsid w:val="00271FFC"/>
    <w:rsid w:val="00272CBC"/>
    <w:rsid w:val="00272E0A"/>
    <w:rsid w:val="002735DF"/>
    <w:rsid w:val="00275581"/>
    <w:rsid w:val="002769F7"/>
    <w:rsid w:val="0027783E"/>
    <w:rsid w:val="00280FAC"/>
    <w:rsid w:val="002813AF"/>
    <w:rsid w:val="00281862"/>
    <w:rsid w:val="0028253C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3E5"/>
    <w:rsid w:val="00290E8F"/>
    <w:rsid w:val="00290F50"/>
    <w:rsid w:val="0029136C"/>
    <w:rsid w:val="00291B52"/>
    <w:rsid w:val="00293142"/>
    <w:rsid w:val="00293A35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36C9"/>
    <w:rsid w:val="002B45E5"/>
    <w:rsid w:val="002B4CAE"/>
    <w:rsid w:val="002B6567"/>
    <w:rsid w:val="002C0BDF"/>
    <w:rsid w:val="002C0E6B"/>
    <w:rsid w:val="002C0F23"/>
    <w:rsid w:val="002C1135"/>
    <w:rsid w:val="002C1A78"/>
    <w:rsid w:val="002C2757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6"/>
    <w:rsid w:val="002C773C"/>
    <w:rsid w:val="002D1592"/>
    <w:rsid w:val="002D17F1"/>
    <w:rsid w:val="002D1F50"/>
    <w:rsid w:val="002D257D"/>
    <w:rsid w:val="002D2DCA"/>
    <w:rsid w:val="002D3EA9"/>
    <w:rsid w:val="002D4D04"/>
    <w:rsid w:val="002D4D8F"/>
    <w:rsid w:val="002D4E92"/>
    <w:rsid w:val="002D5A68"/>
    <w:rsid w:val="002D6A9A"/>
    <w:rsid w:val="002D71D9"/>
    <w:rsid w:val="002D7824"/>
    <w:rsid w:val="002E1DD9"/>
    <w:rsid w:val="002E3EAF"/>
    <w:rsid w:val="002E4A32"/>
    <w:rsid w:val="002E5DE3"/>
    <w:rsid w:val="002E6B6D"/>
    <w:rsid w:val="002E7582"/>
    <w:rsid w:val="002F1797"/>
    <w:rsid w:val="002F2943"/>
    <w:rsid w:val="002F3485"/>
    <w:rsid w:val="002F388E"/>
    <w:rsid w:val="002F3C1A"/>
    <w:rsid w:val="002F42BF"/>
    <w:rsid w:val="002F580A"/>
    <w:rsid w:val="002F71C7"/>
    <w:rsid w:val="002F7B00"/>
    <w:rsid w:val="00300B57"/>
    <w:rsid w:val="003010FD"/>
    <w:rsid w:val="003016C2"/>
    <w:rsid w:val="0030177F"/>
    <w:rsid w:val="003050A8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E8E"/>
    <w:rsid w:val="00316FF2"/>
    <w:rsid w:val="003176BD"/>
    <w:rsid w:val="00317CA0"/>
    <w:rsid w:val="00320337"/>
    <w:rsid w:val="003205E9"/>
    <w:rsid w:val="00320CDC"/>
    <w:rsid w:val="00321889"/>
    <w:rsid w:val="00322AC6"/>
    <w:rsid w:val="00323AB5"/>
    <w:rsid w:val="003240B2"/>
    <w:rsid w:val="00324F94"/>
    <w:rsid w:val="00325304"/>
    <w:rsid w:val="00326E85"/>
    <w:rsid w:val="00327175"/>
    <w:rsid w:val="00327E1A"/>
    <w:rsid w:val="003308EB"/>
    <w:rsid w:val="0033096C"/>
    <w:rsid w:val="00330CDA"/>
    <w:rsid w:val="00331A9F"/>
    <w:rsid w:val="00331D44"/>
    <w:rsid w:val="00332918"/>
    <w:rsid w:val="0033336F"/>
    <w:rsid w:val="003333E1"/>
    <w:rsid w:val="003337D8"/>
    <w:rsid w:val="003338EC"/>
    <w:rsid w:val="0033443B"/>
    <w:rsid w:val="00334D04"/>
    <w:rsid w:val="003363BA"/>
    <w:rsid w:val="003364CA"/>
    <w:rsid w:val="00336F3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1C3C"/>
    <w:rsid w:val="0035257C"/>
    <w:rsid w:val="00353995"/>
    <w:rsid w:val="00354830"/>
    <w:rsid w:val="003549CF"/>
    <w:rsid w:val="003556A1"/>
    <w:rsid w:val="00355889"/>
    <w:rsid w:val="00356F4F"/>
    <w:rsid w:val="003572FB"/>
    <w:rsid w:val="0035741E"/>
    <w:rsid w:val="0036091B"/>
    <w:rsid w:val="00360F7F"/>
    <w:rsid w:val="0036107B"/>
    <w:rsid w:val="00361240"/>
    <w:rsid w:val="00361B79"/>
    <w:rsid w:val="003625A3"/>
    <w:rsid w:val="00362903"/>
    <w:rsid w:val="00362D2E"/>
    <w:rsid w:val="00363F17"/>
    <w:rsid w:val="00364828"/>
    <w:rsid w:val="0036555B"/>
    <w:rsid w:val="0036588C"/>
    <w:rsid w:val="003663F2"/>
    <w:rsid w:val="003665B0"/>
    <w:rsid w:val="0037086F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19A7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5913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5DF5"/>
    <w:rsid w:val="003C6F08"/>
    <w:rsid w:val="003D006A"/>
    <w:rsid w:val="003D0ED8"/>
    <w:rsid w:val="003D1824"/>
    <w:rsid w:val="003D28C9"/>
    <w:rsid w:val="003D30D5"/>
    <w:rsid w:val="003D4400"/>
    <w:rsid w:val="003D4464"/>
    <w:rsid w:val="003D4F0D"/>
    <w:rsid w:val="003D53BF"/>
    <w:rsid w:val="003D5F30"/>
    <w:rsid w:val="003D6A6D"/>
    <w:rsid w:val="003D6B0A"/>
    <w:rsid w:val="003E0409"/>
    <w:rsid w:val="003E1AD0"/>
    <w:rsid w:val="003E1C67"/>
    <w:rsid w:val="003E223F"/>
    <w:rsid w:val="003E28EF"/>
    <w:rsid w:val="003E39C1"/>
    <w:rsid w:val="003E4CAA"/>
    <w:rsid w:val="003E5180"/>
    <w:rsid w:val="003E791B"/>
    <w:rsid w:val="003E7A4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1B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0E24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5C32"/>
    <w:rsid w:val="00427B5E"/>
    <w:rsid w:val="00427BFA"/>
    <w:rsid w:val="004305C4"/>
    <w:rsid w:val="00430FEF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5B0B"/>
    <w:rsid w:val="00437760"/>
    <w:rsid w:val="004409FE"/>
    <w:rsid w:val="00440DF7"/>
    <w:rsid w:val="00441ED9"/>
    <w:rsid w:val="004423F2"/>
    <w:rsid w:val="0044420E"/>
    <w:rsid w:val="004445E0"/>
    <w:rsid w:val="00444F27"/>
    <w:rsid w:val="0044540D"/>
    <w:rsid w:val="00445944"/>
    <w:rsid w:val="00445D02"/>
    <w:rsid w:val="00446127"/>
    <w:rsid w:val="0044725B"/>
    <w:rsid w:val="004479D0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1E56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018F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CD"/>
    <w:rsid w:val="004A2132"/>
    <w:rsid w:val="004A240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A7BD5"/>
    <w:rsid w:val="004B0493"/>
    <w:rsid w:val="004B09BE"/>
    <w:rsid w:val="004B1212"/>
    <w:rsid w:val="004B1CAB"/>
    <w:rsid w:val="004B374D"/>
    <w:rsid w:val="004B3BE6"/>
    <w:rsid w:val="004B3F46"/>
    <w:rsid w:val="004B4651"/>
    <w:rsid w:val="004B5684"/>
    <w:rsid w:val="004C1092"/>
    <w:rsid w:val="004C11D0"/>
    <w:rsid w:val="004C174F"/>
    <w:rsid w:val="004C3432"/>
    <w:rsid w:val="004C56FE"/>
    <w:rsid w:val="004C5C85"/>
    <w:rsid w:val="004C6E0A"/>
    <w:rsid w:val="004C7CFF"/>
    <w:rsid w:val="004C7F0C"/>
    <w:rsid w:val="004D04FD"/>
    <w:rsid w:val="004D193F"/>
    <w:rsid w:val="004D3017"/>
    <w:rsid w:val="004D33B5"/>
    <w:rsid w:val="004D36BC"/>
    <w:rsid w:val="004D4A93"/>
    <w:rsid w:val="004D5697"/>
    <w:rsid w:val="004D5BAA"/>
    <w:rsid w:val="004D641B"/>
    <w:rsid w:val="004D7170"/>
    <w:rsid w:val="004E027F"/>
    <w:rsid w:val="004E1252"/>
    <w:rsid w:val="004E13F9"/>
    <w:rsid w:val="004E20B3"/>
    <w:rsid w:val="004E2287"/>
    <w:rsid w:val="004E2BED"/>
    <w:rsid w:val="004E3166"/>
    <w:rsid w:val="004E3329"/>
    <w:rsid w:val="004E3A69"/>
    <w:rsid w:val="004E3FBA"/>
    <w:rsid w:val="004E4A01"/>
    <w:rsid w:val="004E4B7A"/>
    <w:rsid w:val="004E4D44"/>
    <w:rsid w:val="004E5DCB"/>
    <w:rsid w:val="004E677E"/>
    <w:rsid w:val="004E690D"/>
    <w:rsid w:val="004E7531"/>
    <w:rsid w:val="004F0A34"/>
    <w:rsid w:val="004F1B3D"/>
    <w:rsid w:val="004F2F72"/>
    <w:rsid w:val="004F4828"/>
    <w:rsid w:val="004F4B31"/>
    <w:rsid w:val="004F4C67"/>
    <w:rsid w:val="004F4E87"/>
    <w:rsid w:val="004F5925"/>
    <w:rsid w:val="004F6068"/>
    <w:rsid w:val="004F64DB"/>
    <w:rsid w:val="004F6B90"/>
    <w:rsid w:val="004F7978"/>
    <w:rsid w:val="004F7BAB"/>
    <w:rsid w:val="004F7CCA"/>
    <w:rsid w:val="00500992"/>
    <w:rsid w:val="005040F8"/>
    <w:rsid w:val="0050530A"/>
    <w:rsid w:val="0050544A"/>
    <w:rsid w:val="00505CCF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CC2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741"/>
    <w:rsid w:val="00527F32"/>
    <w:rsid w:val="00530249"/>
    <w:rsid w:val="00530349"/>
    <w:rsid w:val="0053043B"/>
    <w:rsid w:val="0053085D"/>
    <w:rsid w:val="005318A0"/>
    <w:rsid w:val="00532BC1"/>
    <w:rsid w:val="00534A88"/>
    <w:rsid w:val="00534A9C"/>
    <w:rsid w:val="00534D43"/>
    <w:rsid w:val="00535487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37EE3"/>
    <w:rsid w:val="005405ED"/>
    <w:rsid w:val="00540605"/>
    <w:rsid w:val="00540ADC"/>
    <w:rsid w:val="005410E6"/>
    <w:rsid w:val="00544B44"/>
    <w:rsid w:val="005451A9"/>
    <w:rsid w:val="00546339"/>
    <w:rsid w:val="005464DC"/>
    <w:rsid w:val="00546558"/>
    <w:rsid w:val="0054724A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B96"/>
    <w:rsid w:val="00555C76"/>
    <w:rsid w:val="00556AA7"/>
    <w:rsid w:val="00556C1F"/>
    <w:rsid w:val="00556C98"/>
    <w:rsid w:val="00557091"/>
    <w:rsid w:val="0055775C"/>
    <w:rsid w:val="005602F1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889"/>
    <w:rsid w:val="00567C6B"/>
    <w:rsid w:val="00570103"/>
    <w:rsid w:val="005701B9"/>
    <w:rsid w:val="005717F0"/>
    <w:rsid w:val="00571AA2"/>
    <w:rsid w:val="005720C2"/>
    <w:rsid w:val="00572D10"/>
    <w:rsid w:val="00573866"/>
    <w:rsid w:val="00574A9D"/>
    <w:rsid w:val="00574BA9"/>
    <w:rsid w:val="00574E65"/>
    <w:rsid w:val="00575146"/>
    <w:rsid w:val="00575A4D"/>
    <w:rsid w:val="005762DE"/>
    <w:rsid w:val="00577827"/>
    <w:rsid w:val="00577B94"/>
    <w:rsid w:val="00577D43"/>
    <w:rsid w:val="005818C6"/>
    <w:rsid w:val="00585340"/>
    <w:rsid w:val="00585DEB"/>
    <w:rsid w:val="005869ED"/>
    <w:rsid w:val="005871A5"/>
    <w:rsid w:val="0058783E"/>
    <w:rsid w:val="00587842"/>
    <w:rsid w:val="00587FE2"/>
    <w:rsid w:val="00590139"/>
    <w:rsid w:val="005912E3"/>
    <w:rsid w:val="00591B93"/>
    <w:rsid w:val="00592D3D"/>
    <w:rsid w:val="0059452A"/>
    <w:rsid w:val="00594677"/>
    <w:rsid w:val="00594D4E"/>
    <w:rsid w:val="00595230"/>
    <w:rsid w:val="00595488"/>
    <w:rsid w:val="005954A7"/>
    <w:rsid w:val="0059595E"/>
    <w:rsid w:val="005966C3"/>
    <w:rsid w:val="00596772"/>
    <w:rsid w:val="00596F4C"/>
    <w:rsid w:val="0059728F"/>
    <w:rsid w:val="00597AD8"/>
    <w:rsid w:val="005A00BC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5E1F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423"/>
    <w:rsid w:val="005B3055"/>
    <w:rsid w:val="005B3212"/>
    <w:rsid w:val="005B36C9"/>
    <w:rsid w:val="005B4FA5"/>
    <w:rsid w:val="005B6992"/>
    <w:rsid w:val="005B6DB3"/>
    <w:rsid w:val="005C09C9"/>
    <w:rsid w:val="005C0AA3"/>
    <w:rsid w:val="005C211F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302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5FD6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C6B"/>
    <w:rsid w:val="005F5D17"/>
    <w:rsid w:val="005F62BF"/>
    <w:rsid w:val="005F6CB4"/>
    <w:rsid w:val="005F757D"/>
    <w:rsid w:val="00600036"/>
    <w:rsid w:val="0060055D"/>
    <w:rsid w:val="0060281A"/>
    <w:rsid w:val="00602F4C"/>
    <w:rsid w:val="006031C6"/>
    <w:rsid w:val="0060337F"/>
    <w:rsid w:val="006036FB"/>
    <w:rsid w:val="00603962"/>
    <w:rsid w:val="006039EC"/>
    <w:rsid w:val="0060490E"/>
    <w:rsid w:val="00604F3B"/>
    <w:rsid w:val="006059B3"/>
    <w:rsid w:val="00605D10"/>
    <w:rsid w:val="00606D72"/>
    <w:rsid w:val="0061175F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177F5"/>
    <w:rsid w:val="00617F40"/>
    <w:rsid w:val="00620009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6A12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879"/>
    <w:rsid w:val="00646E23"/>
    <w:rsid w:val="006470AD"/>
    <w:rsid w:val="006505FB"/>
    <w:rsid w:val="006508D3"/>
    <w:rsid w:val="00650DB5"/>
    <w:rsid w:val="00650FE4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943"/>
    <w:rsid w:val="00674E22"/>
    <w:rsid w:val="006751ED"/>
    <w:rsid w:val="006754D0"/>
    <w:rsid w:val="00675567"/>
    <w:rsid w:val="00675A65"/>
    <w:rsid w:val="00675B1A"/>
    <w:rsid w:val="00675F8F"/>
    <w:rsid w:val="00676732"/>
    <w:rsid w:val="00676D1E"/>
    <w:rsid w:val="00676E19"/>
    <w:rsid w:val="006776E8"/>
    <w:rsid w:val="006804E9"/>
    <w:rsid w:val="0068116A"/>
    <w:rsid w:val="006824AF"/>
    <w:rsid w:val="0068322F"/>
    <w:rsid w:val="00683383"/>
    <w:rsid w:val="006839CC"/>
    <w:rsid w:val="00684106"/>
    <w:rsid w:val="006844D3"/>
    <w:rsid w:val="006849E5"/>
    <w:rsid w:val="00684CE9"/>
    <w:rsid w:val="00685412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3C00"/>
    <w:rsid w:val="006B43FE"/>
    <w:rsid w:val="006B4444"/>
    <w:rsid w:val="006B56F9"/>
    <w:rsid w:val="006B6A90"/>
    <w:rsid w:val="006B6C58"/>
    <w:rsid w:val="006B6FE7"/>
    <w:rsid w:val="006B76D4"/>
    <w:rsid w:val="006C0902"/>
    <w:rsid w:val="006C0A21"/>
    <w:rsid w:val="006C10E3"/>
    <w:rsid w:val="006C2436"/>
    <w:rsid w:val="006C26EB"/>
    <w:rsid w:val="006C4163"/>
    <w:rsid w:val="006C4478"/>
    <w:rsid w:val="006C4A8B"/>
    <w:rsid w:val="006C5EDD"/>
    <w:rsid w:val="006C5F18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1341"/>
    <w:rsid w:val="006E1AC3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0FB3"/>
    <w:rsid w:val="006F19D4"/>
    <w:rsid w:val="006F1CCF"/>
    <w:rsid w:val="006F2122"/>
    <w:rsid w:val="006F2830"/>
    <w:rsid w:val="006F2E70"/>
    <w:rsid w:val="006F3837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29E8"/>
    <w:rsid w:val="0070301F"/>
    <w:rsid w:val="00703076"/>
    <w:rsid w:val="007033E5"/>
    <w:rsid w:val="00703949"/>
    <w:rsid w:val="00704543"/>
    <w:rsid w:val="0070466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3"/>
    <w:rsid w:val="007174B4"/>
    <w:rsid w:val="00717B04"/>
    <w:rsid w:val="00717B3A"/>
    <w:rsid w:val="00720128"/>
    <w:rsid w:val="00721348"/>
    <w:rsid w:val="0072146E"/>
    <w:rsid w:val="00721742"/>
    <w:rsid w:val="00721E8F"/>
    <w:rsid w:val="0072394E"/>
    <w:rsid w:val="007241BB"/>
    <w:rsid w:val="00724D39"/>
    <w:rsid w:val="007252A2"/>
    <w:rsid w:val="0072647E"/>
    <w:rsid w:val="00726596"/>
    <w:rsid w:val="0072668A"/>
    <w:rsid w:val="007300BF"/>
    <w:rsid w:val="007308B0"/>
    <w:rsid w:val="007309C2"/>
    <w:rsid w:val="00732B4A"/>
    <w:rsid w:val="00733708"/>
    <w:rsid w:val="00733B3E"/>
    <w:rsid w:val="00733C3B"/>
    <w:rsid w:val="0073405C"/>
    <w:rsid w:val="007343EE"/>
    <w:rsid w:val="00734623"/>
    <w:rsid w:val="00735707"/>
    <w:rsid w:val="00735FF7"/>
    <w:rsid w:val="0073606E"/>
    <w:rsid w:val="00737173"/>
    <w:rsid w:val="0073753B"/>
    <w:rsid w:val="0074026F"/>
    <w:rsid w:val="007415AB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419B"/>
    <w:rsid w:val="00754A3E"/>
    <w:rsid w:val="00756281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CF7"/>
    <w:rsid w:val="00764E42"/>
    <w:rsid w:val="007677AF"/>
    <w:rsid w:val="00767CC9"/>
    <w:rsid w:val="0077048A"/>
    <w:rsid w:val="007722DE"/>
    <w:rsid w:val="0077438C"/>
    <w:rsid w:val="00775B31"/>
    <w:rsid w:val="00775B41"/>
    <w:rsid w:val="00775DE2"/>
    <w:rsid w:val="00775E7C"/>
    <w:rsid w:val="007768EB"/>
    <w:rsid w:val="007777D2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009"/>
    <w:rsid w:val="007834B4"/>
    <w:rsid w:val="00783812"/>
    <w:rsid w:val="00783B9F"/>
    <w:rsid w:val="00784504"/>
    <w:rsid w:val="007854A3"/>
    <w:rsid w:val="00785E59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53D"/>
    <w:rsid w:val="0079675B"/>
    <w:rsid w:val="00797915"/>
    <w:rsid w:val="007A055A"/>
    <w:rsid w:val="007A056A"/>
    <w:rsid w:val="007A1014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B5F3A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C7052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08F"/>
    <w:rsid w:val="007E4472"/>
    <w:rsid w:val="007E5AD6"/>
    <w:rsid w:val="007E6D21"/>
    <w:rsid w:val="007E6FFB"/>
    <w:rsid w:val="007E7370"/>
    <w:rsid w:val="007E7711"/>
    <w:rsid w:val="007E77EA"/>
    <w:rsid w:val="007E7D91"/>
    <w:rsid w:val="007F0180"/>
    <w:rsid w:val="007F052D"/>
    <w:rsid w:val="007F07DD"/>
    <w:rsid w:val="007F2A10"/>
    <w:rsid w:val="007F2DEE"/>
    <w:rsid w:val="007F3003"/>
    <w:rsid w:val="007F341C"/>
    <w:rsid w:val="007F3E58"/>
    <w:rsid w:val="007F4198"/>
    <w:rsid w:val="007F423A"/>
    <w:rsid w:val="007F5531"/>
    <w:rsid w:val="007F650D"/>
    <w:rsid w:val="007F65CC"/>
    <w:rsid w:val="007F6B0F"/>
    <w:rsid w:val="007F6BD7"/>
    <w:rsid w:val="007F6EDE"/>
    <w:rsid w:val="007F758D"/>
    <w:rsid w:val="007F7C62"/>
    <w:rsid w:val="00800078"/>
    <w:rsid w:val="00800EC5"/>
    <w:rsid w:val="008014C9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FF5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725"/>
    <w:rsid w:val="008327CB"/>
    <w:rsid w:val="00832A80"/>
    <w:rsid w:val="00832C4D"/>
    <w:rsid w:val="00834836"/>
    <w:rsid w:val="00834DB8"/>
    <w:rsid w:val="00835B5A"/>
    <w:rsid w:val="00836205"/>
    <w:rsid w:val="0084034B"/>
    <w:rsid w:val="008406E5"/>
    <w:rsid w:val="008411C4"/>
    <w:rsid w:val="00841D62"/>
    <w:rsid w:val="008421A3"/>
    <w:rsid w:val="008434D1"/>
    <w:rsid w:val="0084372D"/>
    <w:rsid w:val="00844249"/>
    <w:rsid w:val="00844C55"/>
    <w:rsid w:val="00844D86"/>
    <w:rsid w:val="00845A9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917"/>
    <w:rsid w:val="00854C64"/>
    <w:rsid w:val="0085508B"/>
    <w:rsid w:val="00855739"/>
    <w:rsid w:val="00855C03"/>
    <w:rsid w:val="00856E86"/>
    <w:rsid w:val="00857888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5A"/>
    <w:rsid w:val="00864EAA"/>
    <w:rsid w:val="00864F44"/>
    <w:rsid w:val="008671E4"/>
    <w:rsid w:val="0086774D"/>
    <w:rsid w:val="00867D01"/>
    <w:rsid w:val="00867D29"/>
    <w:rsid w:val="00870087"/>
    <w:rsid w:val="0087010B"/>
    <w:rsid w:val="0087129A"/>
    <w:rsid w:val="00871DD8"/>
    <w:rsid w:val="0087256B"/>
    <w:rsid w:val="00872709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656D"/>
    <w:rsid w:val="00887020"/>
    <w:rsid w:val="008872DC"/>
    <w:rsid w:val="00890789"/>
    <w:rsid w:val="008907DF"/>
    <w:rsid w:val="00890AC3"/>
    <w:rsid w:val="00890ECD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4D9"/>
    <w:rsid w:val="008A5EC8"/>
    <w:rsid w:val="008A66CC"/>
    <w:rsid w:val="008A68BB"/>
    <w:rsid w:val="008A6F1E"/>
    <w:rsid w:val="008A70BF"/>
    <w:rsid w:val="008A73B3"/>
    <w:rsid w:val="008A7A2C"/>
    <w:rsid w:val="008A7C67"/>
    <w:rsid w:val="008B059E"/>
    <w:rsid w:val="008B0EB4"/>
    <w:rsid w:val="008B172E"/>
    <w:rsid w:val="008B1BA9"/>
    <w:rsid w:val="008B28D7"/>
    <w:rsid w:val="008B3187"/>
    <w:rsid w:val="008B35C8"/>
    <w:rsid w:val="008B3827"/>
    <w:rsid w:val="008B383F"/>
    <w:rsid w:val="008B3C81"/>
    <w:rsid w:val="008B3F01"/>
    <w:rsid w:val="008B4409"/>
    <w:rsid w:val="008B564F"/>
    <w:rsid w:val="008B5752"/>
    <w:rsid w:val="008B591C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6605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054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1F4C"/>
    <w:rsid w:val="008F397C"/>
    <w:rsid w:val="008F3A3E"/>
    <w:rsid w:val="008F4FE8"/>
    <w:rsid w:val="008F638A"/>
    <w:rsid w:val="008F6F6D"/>
    <w:rsid w:val="0090061B"/>
    <w:rsid w:val="00900D4D"/>
    <w:rsid w:val="009010D5"/>
    <w:rsid w:val="00901D58"/>
    <w:rsid w:val="00901FA7"/>
    <w:rsid w:val="009035AD"/>
    <w:rsid w:val="0090375A"/>
    <w:rsid w:val="00903991"/>
    <w:rsid w:val="00903BCD"/>
    <w:rsid w:val="00904161"/>
    <w:rsid w:val="009041A4"/>
    <w:rsid w:val="00904443"/>
    <w:rsid w:val="00904D6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47"/>
    <w:rsid w:val="009201D5"/>
    <w:rsid w:val="00921037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6DC9"/>
    <w:rsid w:val="00927360"/>
    <w:rsid w:val="00927382"/>
    <w:rsid w:val="00927C3D"/>
    <w:rsid w:val="009305B2"/>
    <w:rsid w:val="00931BA9"/>
    <w:rsid w:val="009321F0"/>
    <w:rsid w:val="00932286"/>
    <w:rsid w:val="0093282D"/>
    <w:rsid w:val="0093315E"/>
    <w:rsid w:val="0093377D"/>
    <w:rsid w:val="00933971"/>
    <w:rsid w:val="00933EB3"/>
    <w:rsid w:val="00934122"/>
    <w:rsid w:val="009351C3"/>
    <w:rsid w:val="00935294"/>
    <w:rsid w:val="00935E1C"/>
    <w:rsid w:val="00936EB3"/>
    <w:rsid w:val="0093738D"/>
    <w:rsid w:val="00942101"/>
    <w:rsid w:val="00942CD4"/>
    <w:rsid w:val="00942E9A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625"/>
    <w:rsid w:val="00954998"/>
    <w:rsid w:val="009549E9"/>
    <w:rsid w:val="009554B3"/>
    <w:rsid w:val="0095552A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423B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623"/>
    <w:rsid w:val="009777E2"/>
    <w:rsid w:val="0098023F"/>
    <w:rsid w:val="0098169E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5B29"/>
    <w:rsid w:val="009967F3"/>
    <w:rsid w:val="009974AB"/>
    <w:rsid w:val="009A007D"/>
    <w:rsid w:val="009A1A30"/>
    <w:rsid w:val="009A1ED3"/>
    <w:rsid w:val="009A1FFF"/>
    <w:rsid w:val="009A2FFD"/>
    <w:rsid w:val="009A3630"/>
    <w:rsid w:val="009A37DD"/>
    <w:rsid w:val="009A5288"/>
    <w:rsid w:val="009A7CBE"/>
    <w:rsid w:val="009A7D34"/>
    <w:rsid w:val="009B0F88"/>
    <w:rsid w:val="009B1652"/>
    <w:rsid w:val="009B16A2"/>
    <w:rsid w:val="009B1AA8"/>
    <w:rsid w:val="009B3668"/>
    <w:rsid w:val="009B3829"/>
    <w:rsid w:val="009B4205"/>
    <w:rsid w:val="009B45E1"/>
    <w:rsid w:val="009B475E"/>
    <w:rsid w:val="009B47AA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56"/>
    <w:rsid w:val="009D2B78"/>
    <w:rsid w:val="009D37F1"/>
    <w:rsid w:val="009D4480"/>
    <w:rsid w:val="009D54FD"/>
    <w:rsid w:val="009D5BB0"/>
    <w:rsid w:val="009D6B3A"/>
    <w:rsid w:val="009D6E25"/>
    <w:rsid w:val="009D7495"/>
    <w:rsid w:val="009D79F3"/>
    <w:rsid w:val="009D7C6A"/>
    <w:rsid w:val="009D7DB1"/>
    <w:rsid w:val="009E010D"/>
    <w:rsid w:val="009E0156"/>
    <w:rsid w:val="009E01A8"/>
    <w:rsid w:val="009E074B"/>
    <w:rsid w:val="009E08D4"/>
    <w:rsid w:val="009E0F91"/>
    <w:rsid w:val="009E1496"/>
    <w:rsid w:val="009E1620"/>
    <w:rsid w:val="009E1647"/>
    <w:rsid w:val="009E305D"/>
    <w:rsid w:val="009E32C4"/>
    <w:rsid w:val="009E339B"/>
    <w:rsid w:val="009E3785"/>
    <w:rsid w:val="009E5688"/>
    <w:rsid w:val="009E5AA9"/>
    <w:rsid w:val="009E686F"/>
    <w:rsid w:val="009E7D7E"/>
    <w:rsid w:val="009E7EB3"/>
    <w:rsid w:val="009F0332"/>
    <w:rsid w:val="009F0ACB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764"/>
    <w:rsid w:val="009F4D82"/>
    <w:rsid w:val="009F4FB9"/>
    <w:rsid w:val="009F51BF"/>
    <w:rsid w:val="009F570C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587C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67E0"/>
    <w:rsid w:val="00A27893"/>
    <w:rsid w:val="00A27CF1"/>
    <w:rsid w:val="00A27D44"/>
    <w:rsid w:val="00A27E46"/>
    <w:rsid w:val="00A27E8C"/>
    <w:rsid w:val="00A307C8"/>
    <w:rsid w:val="00A34828"/>
    <w:rsid w:val="00A34C01"/>
    <w:rsid w:val="00A34C24"/>
    <w:rsid w:val="00A351D9"/>
    <w:rsid w:val="00A35226"/>
    <w:rsid w:val="00A352F9"/>
    <w:rsid w:val="00A35680"/>
    <w:rsid w:val="00A3672F"/>
    <w:rsid w:val="00A369FB"/>
    <w:rsid w:val="00A40750"/>
    <w:rsid w:val="00A41855"/>
    <w:rsid w:val="00A4280B"/>
    <w:rsid w:val="00A43305"/>
    <w:rsid w:val="00A436A5"/>
    <w:rsid w:val="00A44600"/>
    <w:rsid w:val="00A46B24"/>
    <w:rsid w:val="00A5291A"/>
    <w:rsid w:val="00A52FFB"/>
    <w:rsid w:val="00A54D4A"/>
    <w:rsid w:val="00A54E47"/>
    <w:rsid w:val="00A54F6A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2793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1B6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3E0D"/>
    <w:rsid w:val="00A94536"/>
    <w:rsid w:val="00A945E1"/>
    <w:rsid w:val="00A96EAB"/>
    <w:rsid w:val="00A97758"/>
    <w:rsid w:val="00A9791C"/>
    <w:rsid w:val="00AA0B59"/>
    <w:rsid w:val="00AA29D1"/>
    <w:rsid w:val="00AA3650"/>
    <w:rsid w:val="00AA3977"/>
    <w:rsid w:val="00AA4077"/>
    <w:rsid w:val="00AA4266"/>
    <w:rsid w:val="00AA43A4"/>
    <w:rsid w:val="00AA4707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CCB"/>
    <w:rsid w:val="00AB3E25"/>
    <w:rsid w:val="00AB4D35"/>
    <w:rsid w:val="00AB65A1"/>
    <w:rsid w:val="00AB6647"/>
    <w:rsid w:val="00AB736A"/>
    <w:rsid w:val="00AB7533"/>
    <w:rsid w:val="00AC004D"/>
    <w:rsid w:val="00AC05E5"/>
    <w:rsid w:val="00AC2AA3"/>
    <w:rsid w:val="00AC4CE7"/>
    <w:rsid w:val="00AC5193"/>
    <w:rsid w:val="00AC51FB"/>
    <w:rsid w:val="00AC5594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967"/>
    <w:rsid w:val="00AD6EAB"/>
    <w:rsid w:val="00AE0320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500E"/>
    <w:rsid w:val="00B05DBE"/>
    <w:rsid w:val="00B066E9"/>
    <w:rsid w:val="00B06C57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0159"/>
    <w:rsid w:val="00B2291B"/>
    <w:rsid w:val="00B23153"/>
    <w:rsid w:val="00B23FFD"/>
    <w:rsid w:val="00B240AF"/>
    <w:rsid w:val="00B2468B"/>
    <w:rsid w:val="00B25026"/>
    <w:rsid w:val="00B2510B"/>
    <w:rsid w:val="00B26DF3"/>
    <w:rsid w:val="00B273E2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5AF3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175A"/>
    <w:rsid w:val="00B52E2F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2927"/>
    <w:rsid w:val="00B6346C"/>
    <w:rsid w:val="00B6476E"/>
    <w:rsid w:val="00B6542C"/>
    <w:rsid w:val="00B66045"/>
    <w:rsid w:val="00B66736"/>
    <w:rsid w:val="00B66EE4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264"/>
    <w:rsid w:val="00B8139B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0CCF"/>
    <w:rsid w:val="00BA1E3E"/>
    <w:rsid w:val="00BA333A"/>
    <w:rsid w:val="00BA4A99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079A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32B7"/>
    <w:rsid w:val="00BD5DAF"/>
    <w:rsid w:val="00BD651E"/>
    <w:rsid w:val="00BD7291"/>
    <w:rsid w:val="00BE0364"/>
    <w:rsid w:val="00BE0766"/>
    <w:rsid w:val="00BE1F4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E6D64"/>
    <w:rsid w:val="00BF041D"/>
    <w:rsid w:val="00BF072F"/>
    <w:rsid w:val="00BF1243"/>
    <w:rsid w:val="00BF255B"/>
    <w:rsid w:val="00BF265A"/>
    <w:rsid w:val="00BF2D2F"/>
    <w:rsid w:val="00BF2E5E"/>
    <w:rsid w:val="00BF3FB2"/>
    <w:rsid w:val="00BF4030"/>
    <w:rsid w:val="00BF44CD"/>
    <w:rsid w:val="00BF4A9E"/>
    <w:rsid w:val="00BF537C"/>
    <w:rsid w:val="00BF6DB2"/>
    <w:rsid w:val="00BF726E"/>
    <w:rsid w:val="00BF738D"/>
    <w:rsid w:val="00BF7E58"/>
    <w:rsid w:val="00C00310"/>
    <w:rsid w:val="00C0036E"/>
    <w:rsid w:val="00C00625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520"/>
    <w:rsid w:val="00C03AC0"/>
    <w:rsid w:val="00C03DD0"/>
    <w:rsid w:val="00C04723"/>
    <w:rsid w:val="00C048A2"/>
    <w:rsid w:val="00C054BC"/>
    <w:rsid w:val="00C055C2"/>
    <w:rsid w:val="00C05678"/>
    <w:rsid w:val="00C05679"/>
    <w:rsid w:val="00C059F6"/>
    <w:rsid w:val="00C0721F"/>
    <w:rsid w:val="00C07EFE"/>
    <w:rsid w:val="00C106C1"/>
    <w:rsid w:val="00C11698"/>
    <w:rsid w:val="00C13304"/>
    <w:rsid w:val="00C1333F"/>
    <w:rsid w:val="00C1511B"/>
    <w:rsid w:val="00C15A16"/>
    <w:rsid w:val="00C15B1C"/>
    <w:rsid w:val="00C15B63"/>
    <w:rsid w:val="00C17A4F"/>
    <w:rsid w:val="00C17CFB"/>
    <w:rsid w:val="00C20547"/>
    <w:rsid w:val="00C20B68"/>
    <w:rsid w:val="00C21A90"/>
    <w:rsid w:val="00C21E50"/>
    <w:rsid w:val="00C2379D"/>
    <w:rsid w:val="00C23C2A"/>
    <w:rsid w:val="00C244AF"/>
    <w:rsid w:val="00C2578D"/>
    <w:rsid w:val="00C25F56"/>
    <w:rsid w:val="00C26599"/>
    <w:rsid w:val="00C26F82"/>
    <w:rsid w:val="00C27668"/>
    <w:rsid w:val="00C32C85"/>
    <w:rsid w:val="00C34395"/>
    <w:rsid w:val="00C34826"/>
    <w:rsid w:val="00C35159"/>
    <w:rsid w:val="00C35336"/>
    <w:rsid w:val="00C359C2"/>
    <w:rsid w:val="00C360B5"/>
    <w:rsid w:val="00C3641B"/>
    <w:rsid w:val="00C371D7"/>
    <w:rsid w:val="00C371F9"/>
    <w:rsid w:val="00C372CB"/>
    <w:rsid w:val="00C405B0"/>
    <w:rsid w:val="00C40BD3"/>
    <w:rsid w:val="00C424FE"/>
    <w:rsid w:val="00C4269B"/>
    <w:rsid w:val="00C42749"/>
    <w:rsid w:val="00C43C4F"/>
    <w:rsid w:val="00C43F88"/>
    <w:rsid w:val="00C442D4"/>
    <w:rsid w:val="00C44A2E"/>
    <w:rsid w:val="00C44EE2"/>
    <w:rsid w:val="00C452B4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006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30F"/>
    <w:rsid w:val="00C75855"/>
    <w:rsid w:val="00C7597A"/>
    <w:rsid w:val="00C7668A"/>
    <w:rsid w:val="00C76BD2"/>
    <w:rsid w:val="00C77A31"/>
    <w:rsid w:val="00C80C48"/>
    <w:rsid w:val="00C80CF4"/>
    <w:rsid w:val="00C815A3"/>
    <w:rsid w:val="00C82276"/>
    <w:rsid w:val="00C829B6"/>
    <w:rsid w:val="00C82A44"/>
    <w:rsid w:val="00C82BF8"/>
    <w:rsid w:val="00C832D0"/>
    <w:rsid w:val="00C83346"/>
    <w:rsid w:val="00C8336D"/>
    <w:rsid w:val="00C833C1"/>
    <w:rsid w:val="00C8384B"/>
    <w:rsid w:val="00C846E9"/>
    <w:rsid w:val="00C85684"/>
    <w:rsid w:val="00C86B7B"/>
    <w:rsid w:val="00C86D2D"/>
    <w:rsid w:val="00C8733C"/>
    <w:rsid w:val="00C906BC"/>
    <w:rsid w:val="00C92552"/>
    <w:rsid w:val="00C92686"/>
    <w:rsid w:val="00C93104"/>
    <w:rsid w:val="00C94907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38D7"/>
    <w:rsid w:val="00CA40B5"/>
    <w:rsid w:val="00CA43E3"/>
    <w:rsid w:val="00CA486A"/>
    <w:rsid w:val="00CA55BF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11F"/>
    <w:rsid w:val="00CC377D"/>
    <w:rsid w:val="00CC3BE6"/>
    <w:rsid w:val="00CC41C7"/>
    <w:rsid w:val="00CC4CDE"/>
    <w:rsid w:val="00CC50FC"/>
    <w:rsid w:val="00CC5633"/>
    <w:rsid w:val="00CC5F61"/>
    <w:rsid w:val="00CC65E7"/>
    <w:rsid w:val="00CC6B7C"/>
    <w:rsid w:val="00CD0194"/>
    <w:rsid w:val="00CD01A8"/>
    <w:rsid w:val="00CD0C26"/>
    <w:rsid w:val="00CD2B5E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4FF9"/>
    <w:rsid w:val="00CE5168"/>
    <w:rsid w:val="00CE5259"/>
    <w:rsid w:val="00CE59CF"/>
    <w:rsid w:val="00CE5A88"/>
    <w:rsid w:val="00CE608C"/>
    <w:rsid w:val="00CE72F7"/>
    <w:rsid w:val="00CE73C9"/>
    <w:rsid w:val="00CE778F"/>
    <w:rsid w:val="00CE7E72"/>
    <w:rsid w:val="00CF0F2A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694"/>
    <w:rsid w:val="00CF78E3"/>
    <w:rsid w:val="00D01A96"/>
    <w:rsid w:val="00D01CA0"/>
    <w:rsid w:val="00D03B05"/>
    <w:rsid w:val="00D04833"/>
    <w:rsid w:val="00D0495E"/>
    <w:rsid w:val="00D05406"/>
    <w:rsid w:val="00D05622"/>
    <w:rsid w:val="00D0636B"/>
    <w:rsid w:val="00D067C3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4F71"/>
    <w:rsid w:val="00D16727"/>
    <w:rsid w:val="00D17A87"/>
    <w:rsid w:val="00D17B7B"/>
    <w:rsid w:val="00D21265"/>
    <w:rsid w:val="00D21D03"/>
    <w:rsid w:val="00D21E75"/>
    <w:rsid w:val="00D24EC4"/>
    <w:rsid w:val="00D26370"/>
    <w:rsid w:val="00D26771"/>
    <w:rsid w:val="00D26B07"/>
    <w:rsid w:val="00D30546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A2D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9ED"/>
    <w:rsid w:val="00D51FAC"/>
    <w:rsid w:val="00D526FE"/>
    <w:rsid w:val="00D52F5E"/>
    <w:rsid w:val="00D54ED4"/>
    <w:rsid w:val="00D55AB4"/>
    <w:rsid w:val="00D55DE2"/>
    <w:rsid w:val="00D55E2B"/>
    <w:rsid w:val="00D56866"/>
    <w:rsid w:val="00D57FA9"/>
    <w:rsid w:val="00D6007C"/>
    <w:rsid w:val="00D60C7F"/>
    <w:rsid w:val="00D61123"/>
    <w:rsid w:val="00D614E7"/>
    <w:rsid w:val="00D61A3F"/>
    <w:rsid w:val="00D61CB5"/>
    <w:rsid w:val="00D62B1B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5158"/>
    <w:rsid w:val="00D8634D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5C59"/>
    <w:rsid w:val="00D96015"/>
    <w:rsid w:val="00D963A7"/>
    <w:rsid w:val="00D9648D"/>
    <w:rsid w:val="00D96D60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EB5"/>
    <w:rsid w:val="00DA4F3F"/>
    <w:rsid w:val="00DA5103"/>
    <w:rsid w:val="00DA550A"/>
    <w:rsid w:val="00DA55E7"/>
    <w:rsid w:val="00DA5A00"/>
    <w:rsid w:val="00DA5E49"/>
    <w:rsid w:val="00DA7287"/>
    <w:rsid w:val="00DA7675"/>
    <w:rsid w:val="00DB0211"/>
    <w:rsid w:val="00DB06D6"/>
    <w:rsid w:val="00DB1261"/>
    <w:rsid w:val="00DB2361"/>
    <w:rsid w:val="00DB308E"/>
    <w:rsid w:val="00DB36A8"/>
    <w:rsid w:val="00DB36D6"/>
    <w:rsid w:val="00DC01A1"/>
    <w:rsid w:val="00DC053C"/>
    <w:rsid w:val="00DC087A"/>
    <w:rsid w:val="00DC0B37"/>
    <w:rsid w:val="00DC3022"/>
    <w:rsid w:val="00DC34ED"/>
    <w:rsid w:val="00DC38C2"/>
    <w:rsid w:val="00DC41C9"/>
    <w:rsid w:val="00DC5569"/>
    <w:rsid w:val="00DC5BCA"/>
    <w:rsid w:val="00DC68F0"/>
    <w:rsid w:val="00DD113C"/>
    <w:rsid w:val="00DD3122"/>
    <w:rsid w:val="00DD3535"/>
    <w:rsid w:val="00DD7BC4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13D9"/>
    <w:rsid w:val="00DF2D87"/>
    <w:rsid w:val="00DF3C31"/>
    <w:rsid w:val="00DF4C1E"/>
    <w:rsid w:val="00DF508D"/>
    <w:rsid w:val="00DF50E6"/>
    <w:rsid w:val="00DF50ED"/>
    <w:rsid w:val="00DF5BA6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0F4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0FA"/>
    <w:rsid w:val="00E33E9C"/>
    <w:rsid w:val="00E3579B"/>
    <w:rsid w:val="00E35825"/>
    <w:rsid w:val="00E364CE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1C2"/>
    <w:rsid w:val="00E46222"/>
    <w:rsid w:val="00E466C4"/>
    <w:rsid w:val="00E46BA5"/>
    <w:rsid w:val="00E478B2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4FF"/>
    <w:rsid w:val="00E57783"/>
    <w:rsid w:val="00E57D06"/>
    <w:rsid w:val="00E60A23"/>
    <w:rsid w:val="00E61507"/>
    <w:rsid w:val="00E62C3B"/>
    <w:rsid w:val="00E630CD"/>
    <w:rsid w:val="00E63DEF"/>
    <w:rsid w:val="00E6477A"/>
    <w:rsid w:val="00E651A1"/>
    <w:rsid w:val="00E652FB"/>
    <w:rsid w:val="00E6563E"/>
    <w:rsid w:val="00E66193"/>
    <w:rsid w:val="00E66359"/>
    <w:rsid w:val="00E669A1"/>
    <w:rsid w:val="00E67555"/>
    <w:rsid w:val="00E67894"/>
    <w:rsid w:val="00E704B9"/>
    <w:rsid w:val="00E705B6"/>
    <w:rsid w:val="00E70696"/>
    <w:rsid w:val="00E71CFA"/>
    <w:rsid w:val="00E71F79"/>
    <w:rsid w:val="00E726FB"/>
    <w:rsid w:val="00E7396E"/>
    <w:rsid w:val="00E73EB0"/>
    <w:rsid w:val="00E74409"/>
    <w:rsid w:val="00E750A1"/>
    <w:rsid w:val="00E7581A"/>
    <w:rsid w:val="00E76713"/>
    <w:rsid w:val="00E76D7C"/>
    <w:rsid w:val="00E80171"/>
    <w:rsid w:val="00E81389"/>
    <w:rsid w:val="00E81AD8"/>
    <w:rsid w:val="00E82022"/>
    <w:rsid w:val="00E82066"/>
    <w:rsid w:val="00E8250F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157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0CE0"/>
    <w:rsid w:val="00EB1121"/>
    <w:rsid w:val="00EB1932"/>
    <w:rsid w:val="00EB1A14"/>
    <w:rsid w:val="00EB1A26"/>
    <w:rsid w:val="00EB4208"/>
    <w:rsid w:val="00EB4E24"/>
    <w:rsid w:val="00EB50A1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2201"/>
    <w:rsid w:val="00ED329F"/>
    <w:rsid w:val="00ED394D"/>
    <w:rsid w:val="00ED4044"/>
    <w:rsid w:val="00ED54B1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0A62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4A0C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4D84"/>
    <w:rsid w:val="00F1526A"/>
    <w:rsid w:val="00F15CCB"/>
    <w:rsid w:val="00F17D55"/>
    <w:rsid w:val="00F20675"/>
    <w:rsid w:val="00F20B00"/>
    <w:rsid w:val="00F218B9"/>
    <w:rsid w:val="00F25EFE"/>
    <w:rsid w:val="00F263C8"/>
    <w:rsid w:val="00F271D2"/>
    <w:rsid w:val="00F276BF"/>
    <w:rsid w:val="00F3072B"/>
    <w:rsid w:val="00F31845"/>
    <w:rsid w:val="00F33190"/>
    <w:rsid w:val="00F33191"/>
    <w:rsid w:val="00F347CB"/>
    <w:rsid w:val="00F34F0F"/>
    <w:rsid w:val="00F36076"/>
    <w:rsid w:val="00F37173"/>
    <w:rsid w:val="00F37F61"/>
    <w:rsid w:val="00F408E1"/>
    <w:rsid w:val="00F415CA"/>
    <w:rsid w:val="00F41848"/>
    <w:rsid w:val="00F419DD"/>
    <w:rsid w:val="00F41DD8"/>
    <w:rsid w:val="00F42F4A"/>
    <w:rsid w:val="00F43252"/>
    <w:rsid w:val="00F44319"/>
    <w:rsid w:val="00F447F7"/>
    <w:rsid w:val="00F45309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7AF"/>
    <w:rsid w:val="00F55E31"/>
    <w:rsid w:val="00F566B2"/>
    <w:rsid w:val="00F56F2B"/>
    <w:rsid w:val="00F5706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66C70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77F3E"/>
    <w:rsid w:val="00F805A3"/>
    <w:rsid w:val="00F80917"/>
    <w:rsid w:val="00F839E0"/>
    <w:rsid w:val="00F84254"/>
    <w:rsid w:val="00F8564B"/>
    <w:rsid w:val="00F85F07"/>
    <w:rsid w:val="00F85F59"/>
    <w:rsid w:val="00F85F99"/>
    <w:rsid w:val="00F86540"/>
    <w:rsid w:val="00F86777"/>
    <w:rsid w:val="00F86DAB"/>
    <w:rsid w:val="00F8744A"/>
    <w:rsid w:val="00F9025E"/>
    <w:rsid w:val="00F90BE6"/>
    <w:rsid w:val="00F91B8A"/>
    <w:rsid w:val="00F9290A"/>
    <w:rsid w:val="00F92CF1"/>
    <w:rsid w:val="00F93A95"/>
    <w:rsid w:val="00F94902"/>
    <w:rsid w:val="00F9548C"/>
    <w:rsid w:val="00F95A07"/>
    <w:rsid w:val="00F95A46"/>
    <w:rsid w:val="00F96FFB"/>
    <w:rsid w:val="00F97632"/>
    <w:rsid w:val="00FA18D3"/>
    <w:rsid w:val="00FA230D"/>
    <w:rsid w:val="00FA3162"/>
    <w:rsid w:val="00FA3AC1"/>
    <w:rsid w:val="00FA48B8"/>
    <w:rsid w:val="00FA5797"/>
    <w:rsid w:val="00FA591B"/>
    <w:rsid w:val="00FA5E91"/>
    <w:rsid w:val="00FA6255"/>
    <w:rsid w:val="00FA7158"/>
    <w:rsid w:val="00FA7967"/>
    <w:rsid w:val="00FA7F64"/>
    <w:rsid w:val="00FB01FC"/>
    <w:rsid w:val="00FB022A"/>
    <w:rsid w:val="00FB08AE"/>
    <w:rsid w:val="00FB1472"/>
    <w:rsid w:val="00FB2127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190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7A8"/>
    <w:rsid w:val="00FC7ADE"/>
    <w:rsid w:val="00FC7AE2"/>
    <w:rsid w:val="00FD0AE5"/>
    <w:rsid w:val="00FD198F"/>
    <w:rsid w:val="00FD1CFF"/>
    <w:rsid w:val="00FD2ADA"/>
    <w:rsid w:val="00FD33B3"/>
    <w:rsid w:val="00FD405A"/>
    <w:rsid w:val="00FD49F8"/>
    <w:rsid w:val="00FD6BE2"/>
    <w:rsid w:val="00FD79EF"/>
    <w:rsid w:val="00FE09A2"/>
    <w:rsid w:val="00FE33F7"/>
    <w:rsid w:val="00FE3748"/>
    <w:rsid w:val="00FE3F26"/>
    <w:rsid w:val="00FE451F"/>
    <w:rsid w:val="00FE47AF"/>
    <w:rsid w:val="00FE4EFB"/>
    <w:rsid w:val="00FE539B"/>
    <w:rsid w:val="00FE567F"/>
    <w:rsid w:val="00FE5B1B"/>
    <w:rsid w:val="00FE6121"/>
    <w:rsid w:val="00FE6124"/>
    <w:rsid w:val="00FE6293"/>
    <w:rsid w:val="00FE658A"/>
    <w:rsid w:val="00FE765F"/>
    <w:rsid w:val="00FE7D37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545"/>
    <w:rsid w:val="00FF4E44"/>
    <w:rsid w:val="00FF667E"/>
    <w:rsid w:val="13D8604C"/>
    <w:rsid w:val="16AFC56A"/>
    <w:rsid w:val="3663CF27"/>
    <w:rsid w:val="444A413F"/>
    <w:rsid w:val="5ADABDD5"/>
    <w:rsid w:val="5D5A5A65"/>
    <w:rsid w:val="718F4424"/>
    <w:rsid w:val="7583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07414"/>
  <w15:docId w15:val="{564F48AE-7FA5-45B2-A16B-D62A543E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0900271086ac02a5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OPUS-1663038392-359209</_dlc_DocId>
    <_dlc_DocIdUrl xmlns="ae7ac70a-1cc2-41c2-9d13-f7e83872a97a">
      <Url>https://hanmicokr.sharepoint.com/sites/REQT_1463205503853/_layouts/15/DocIdRedir.aspx?ID=OPUS-1663038392-359209</Url>
      <Description>OPUS-1663038392-359209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24E66-78C4-474B-9C02-7B68B23DD5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FD0E10-78D3-4012-80E9-CBCC56FFBBD6}">
  <ds:schemaRefs>
    <ds:schemaRef ds:uri="http://schemas.microsoft.com/office/2006/documentManagement/types"/>
    <ds:schemaRef ds:uri="ae7ac70a-1cc2-41c2-9d13-f7e83872a97a"/>
    <ds:schemaRef ds:uri="http://purl.org/dc/dcmitype/"/>
    <ds:schemaRef ds:uri="http://purl.org/dc/elements/1.1/"/>
    <ds:schemaRef ds:uri="9a0aabef-1fc0-46b7-b647-e94c711a7d4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AB713B-6E85-43D4-BD4C-0B1F102D0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9C3B28-B2D5-4900-8657-34EE5AFA75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C67221-9128-446F-B29F-F2B55656E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장진혁C[Hanmi Pharm](한미약품/홍보그룹)</cp:lastModifiedBy>
  <cp:revision>140</cp:revision>
  <cp:lastPrinted>2025-02-10T05:23:00Z</cp:lastPrinted>
  <dcterms:created xsi:type="dcterms:W3CDTF">2024-09-10T17:03:00Z</dcterms:created>
  <dcterms:modified xsi:type="dcterms:W3CDTF">2025-02-14T00:09:00Z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257</vt:lpwstr>
  </op:property>
  <op:property fmtid="{D5CDD505-2E9C-101B-9397-08002B2CF9AE}" pid="5" name="Created By0">
    <vt:lpwstr>257</vt:lpwstr>
  </op:property>
  <op:property fmtid="{D5CDD505-2E9C-101B-9397-08002B2CF9AE}" pid="6" name="MediaServiceImageTags">
    <vt:lpwstr/>
  </op:property>
  <op:property fmtid="{D5CDD505-2E9C-101B-9397-08002B2CF9AE}" pid="7" name="RevIMBCS">
    <vt:lpwstr>27;#아카이빙 파일|06c27849-112f-4b64-9aa0-734f531c0582</vt:lpwstr>
  </op:property>
  <op:property fmtid="{D5CDD505-2E9C-101B-9397-08002B2CF9AE}" pid="8" name="_dlc_DocIdItemGuid">
    <vt:lpwstr>25e5c1e4-16ad-4272-87bb-d3bfbfadefe5</vt:lpwstr>
  </op:property>
</op:Properties>
</file>