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2BCA2311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642410">
        <w:rPr>
          <w:rFonts w:asciiTheme="majorHAnsi" w:eastAsiaTheme="majorHAnsi" w:hAnsiTheme="majorHAnsi" w:cs="Times New Roman" w:hint="eastAsia"/>
          <w:bCs/>
          <w:spacing w:val="-6"/>
          <w:sz w:val="22"/>
        </w:rPr>
        <w:t>2</w:t>
      </w:r>
      <w:r w:rsidR="009F0570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642410">
        <w:rPr>
          <w:rFonts w:asciiTheme="majorHAnsi" w:eastAsiaTheme="majorHAnsi" w:hAnsiTheme="majorHAnsi" w:cs="Times New Roman" w:hint="eastAsia"/>
          <w:bCs/>
          <w:spacing w:val="-6"/>
          <w:sz w:val="22"/>
        </w:rPr>
        <w:t>4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4B0F5821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 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41EF6FB3" w14:textId="54A890C3" w:rsidR="0016482C" w:rsidRPr="00D50EA5" w:rsidRDefault="0016482C" w:rsidP="0016482C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28"/>
          <w:sz w:val="33"/>
          <w:szCs w:val="33"/>
        </w:rPr>
      </w:pPr>
      <w:r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>한미약품</w:t>
      </w:r>
      <w:r w:rsidRPr="00D50EA5">
        <w:rPr>
          <w:rFonts w:ascii="맑은 고딕" w:eastAsia="맑은 고딕" w:hAnsi="맑은 고딕" w:cs="Times New Roman"/>
          <w:b/>
          <w:bCs/>
          <w:spacing w:val="-28"/>
          <w:sz w:val="33"/>
          <w:szCs w:val="33"/>
        </w:rPr>
        <w:t xml:space="preserve">, </w:t>
      </w:r>
      <w:r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 xml:space="preserve">작년 </w:t>
      </w:r>
      <w:r w:rsidRPr="00D50EA5">
        <w:rPr>
          <w:rFonts w:ascii="맑은 고딕" w:eastAsia="맑은 고딕" w:hAnsi="맑은 고딕" w:cs="Times New Roman"/>
          <w:b/>
          <w:bCs/>
          <w:spacing w:val="-28"/>
          <w:sz w:val="33"/>
          <w:szCs w:val="33"/>
        </w:rPr>
        <w:t>1</w:t>
      </w:r>
      <w:r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 xml:space="preserve">조 </w:t>
      </w:r>
      <w:r w:rsidRPr="00D50EA5">
        <w:rPr>
          <w:rFonts w:ascii="맑은 고딕" w:eastAsia="맑은 고딕" w:hAnsi="맑은 고딕" w:cs="Times New Roman"/>
          <w:b/>
          <w:bCs/>
          <w:spacing w:val="-28"/>
          <w:sz w:val="33"/>
          <w:szCs w:val="33"/>
        </w:rPr>
        <w:t>49</w:t>
      </w:r>
      <w:r w:rsidR="00AF243B"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>55</w:t>
      </w:r>
      <w:r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>억원 매</w:t>
      </w:r>
      <w:r w:rsidR="004C23EB"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>출</w:t>
      </w:r>
      <w:r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 xml:space="preserve"> 달성</w:t>
      </w:r>
      <w:r w:rsidRPr="00D50EA5">
        <w:rPr>
          <w:rFonts w:ascii="맑은 고딕" w:eastAsia="맑은 고딕" w:hAnsi="맑은 고딕" w:cs="Times New Roman"/>
          <w:b/>
          <w:bCs/>
          <w:spacing w:val="-28"/>
          <w:sz w:val="33"/>
          <w:szCs w:val="33"/>
        </w:rPr>
        <w:t>…</w:t>
      </w:r>
      <w:r w:rsidR="00D50EA5"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>로수젯</w:t>
      </w:r>
      <w:r w:rsidR="00901CEC"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 xml:space="preserve"> 2</w:t>
      </w:r>
      <w:r w:rsidR="00D50EA5"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>000</w:t>
      </w:r>
      <w:r w:rsidR="00BB5A34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>억원</w:t>
      </w:r>
      <w:r w:rsidR="00D50EA5" w:rsidRPr="00D50EA5">
        <w:rPr>
          <w:rFonts w:ascii="맑은 고딕" w:eastAsia="맑은 고딕" w:hAnsi="맑은 고딕" w:cs="Times New Roman" w:hint="eastAsia"/>
          <w:b/>
          <w:bCs/>
          <w:spacing w:val="-28"/>
          <w:sz w:val="33"/>
          <w:szCs w:val="33"/>
        </w:rPr>
        <w:t xml:space="preserve"> 첫 돌파</w:t>
      </w:r>
    </w:p>
    <w:p w14:paraId="199CF587" w14:textId="77777777" w:rsidR="0016482C" w:rsidRPr="002F01D4" w:rsidRDefault="0016482C" w:rsidP="0016482C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14:paraId="7FE6BC7E" w14:textId="189F8C59" w:rsidR="008E1C5D" w:rsidRDefault="008E1C5D" w:rsidP="0016482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영업이익 2162억원, 순이익 1435억</w:t>
      </w:r>
      <w:r w:rsidR="00BB5A34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원</w:t>
      </w:r>
      <w:r w:rsidR="004B008B" w:rsidRPr="004B008B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…</w:t>
      </w:r>
      <w:r w:rsidR="004B008B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R&amp;D에 2098억</w:t>
      </w:r>
      <w:r w:rsidR="00D8250A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원</w:t>
      </w:r>
      <w:r w:rsidR="004B008B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 투</w:t>
      </w:r>
      <w:r w:rsidR="005767D5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자</w:t>
      </w:r>
    </w:p>
    <w:p w14:paraId="35840B2B" w14:textId="232BDC04" w:rsidR="0016482C" w:rsidRDefault="008E1C5D" w:rsidP="0016482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원외처방 호실적 기반 역대 최대 매출로 </w:t>
      </w:r>
      <w:r w:rsidR="003C7124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전</w:t>
      </w: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년 성과 뛰어넘어</w:t>
      </w:r>
      <w:r w:rsidR="0016482C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 </w:t>
      </w:r>
    </w:p>
    <w:p w14:paraId="25AD4345" w14:textId="54E7D213" w:rsidR="0016482C" w:rsidRDefault="0016482C" w:rsidP="0016482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 xml:space="preserve">자체 개발 제품으로 얻은 수익 </w:t>
      </w:r>
      <w:r w:rsidR="00F95B15" w:rsidRPr="00F95B15">
        <w:rPr>
          <w:rFonts w:ascii="맑은 고딕" w:eastAsia="맑은 고딕" w:hAnsi="맑은 고딕" w:cs="Times New Roman"/>
          <w:b/>
          <w:bCs/>
          <w:sz w:val="24"/>
          <w:szCs w:val="26"/>
        </w:rPr>
        <w:t>R&amp;D</w:t>
      </w:r>
      <w:r w:rsidR="00542342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에</w:t>
      </w:r>
      <w:r w:rsidR="00F95B15" w:rsidRPr="00F95B15">
        <w:rPr>
          <w:rFonts w:ascii="맑은 고딕" w:eastAsia="맑은 고딕" w:hAnsi="맑은 고딕" w:cs="Times New Roman"/>
          <w:b/>
          <w:bCs/>
          <w:sz w:val="24"/>
          <w:szCs w:val="26"/>
        </w:rPr>
        <w:t xml:space="preserve"> 투자</w:t>
      </w:r>
      <w:r w:rsidR="00542342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하는</w:t>
      </w:r>
      <w:r w:rsidR="00F95B15" w:rsidRPr="00F95B15">
        <w:rPr>
          <w:rFonts w:ascii="맑은 고딕" w:eastAsia="맑은 고딕" w:hAnsi="맑은 고딕" w:cs="Times New Roman"/>
          <w:b/>
          <w:bCs/>
          <w:sz w:val="24"/>
          <w:szCs w:val="26"/>
        </w:rPr>
        <w:t xml:space="preserve"> 선순환 모델 확</w:t>
      </w:r>
      <w:r w:rsidR="00F95B15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립</w:t>
      </w:r>
    </w:p>
    <w:p w14:paraId="02FA6EF5" w14:textId="77777777" w:rsidR="0016482C" w:rsidRPr="003A15DC" w:rsidRDefault="0016482C" w:rsidP="0016482C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14:paraId="0371FBCD" w14:textId="5B5211E8" w:rsidR="00580755" w:rsidRDefault="0016482C" w:rsidP="003A15DC">
      <w:pPr>
        <w:spacing w:after="0" w:line="192" w:lineRule="auto"/>
        <w:jc w:val="center"/>
        <w:rPr>
          <w:b/>
          <w:noProof/>
          <w:szCs w:val="24"/>
        </w:rPr>
      </w:pPr>
      <w:r w:rsidRPr="00F01D9F">
        <w:rPr>
          <w:b/>
          <w:noProof/>
          <w:sz w:val="22"/>
        </w:rPr>
        <w:t>&lt;</w:t>
      </w:r>
      <w:r w:rsidRPr="00F01D9F">
        <w:rPr>
          <w:rFonts w:hint="eastAsia"/>
          <w:b/>
          <w:noProof/>
          <w:sz w:val="22"/>
        </w:rPr>
        <w:t>한미약품</w:t>
      </w:r>
      <w:r w:rsidRPr="00F01D9F">
        <w:rPr>
          <w:b/>
          <w:noProof/>
          <w:sz w:val="22"/>
        </w:rPr>
        <w:t xml:space="preserve"> 202</w:t>
      </w:r>
      <w:r w:rsidR="00AF243B">
        <w:rPr>
          <w:rFonts w:hint="eastAsia"/>
          <w:b/>
          <w:noProof/>
          <w:sz w:val="22"/>
        </w:rPr>
        <w:t>4</w:t>
      </w:r>
      <w:r w:rsidRPr="00F01D9F">
        <w:rPr>
          <w:b/>
          <w:noProof/>
          <w:sz w:val="22"/>
        </w:rPr>
        <w:t>년</w:t>
      </w:r>
      <w:r w:rsidRPr="00F01D9F">
        <w:rPr>
          <w:rFonts w:hint="eastAsia"/>
          <w:b/>
          <w:noProof/>
          <w:sz w:val="22"/>
        </w:rPr>
        <w:t xml:space="preserve"> 잠정 경</w:t>
      </w:r>
      <w:r w:rsidRPr="00F01D9F">
        <w:rPr>
          <w:b/>
          <w:noProof/>
          <w:sz w:val="22"/>
        </w:rPr>
        <w:t>영실적&gt;</w:t>
      </w:r>
    </w:p>
    <w:p w14:paraId="5C7F6C04" w14:textId="1D132B54" w:rsidR="0016482C" w:rsidRPr="00CA2187" w:rsidRDefault="0016482C" w:rsidP="003A15DC">
      <w:pPr>
        <w:spacing w:after="0" w:line="192" w:lineRule="auto"/>
        <w:jc w:val="right"/>
        <w:rPr>
          <w:b/>
          <w:noProof/>
          <w:sz w:val="18"/>
          <w:szCs w:val="24"/>
        </w:rPr>
      </w:pPr>
      <w:r w:rsidRPr="00CA2187">
        <w:rPr>
          <w:b/>
          <w:noProof/>
          <w:sz w:val="18"/>
          <w:szCs w:val="24"/>
        </w:rPr>
        <w:t>*단위=억원/연결기준</w:t>
      </w:r>
    </w:p>
    <w:tbl>
      <w:tblPr>
        <w:tblStyle w:val="a6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6482C" w14:paraId="5AC508B7" w14:textId="77777777" w:rsidTr="003D679C">
        <w:tc>
          <w:tcPr>
            <w:tcW w:w="2254" w:type="dxa"/>
            <w:shd w:val="clear" w:color="auto" w:fill="EEECE1" w:themeFill="background2"/>
          </w:tcPr>
          <w:p w14:paraId="1F5FCC72" w14:textId="77777777" w:rsidR="0016482C" w:rsidRPr="008B206A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8B206A">
              <w:rPr>
                <w:rFonts w:hint="eastAsia"/>
                <w:b/>
                <w:noProof/>
                <w:sz w:val="22"/>
                <w:szCs w:val="24"/>
              </w:rPr>
              <w:t>구분</w:t>
            </w:r>
          </w:p>
        </w:tc>
        <w:tc>
          <w:tcPr>
            <w:tcW w:w="2254" w:type="dxa"/>
            <w:shd w:val="clear" w:color="auto" w:fill="EEECE1" w:themeFill="background2"/>
          </w:tcPr>
          <w:p w14:paraId="3932E69D" w14:textId="781E97E3" w:rsidR="0016482C" w:rsidRPr="00B7351F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202</w:t>
            </w:r>
            <w:r w:rsidR="00681ED1">
              <w:rPr>
                <w:rFonts w:hint="eastAsia"/>
                <w:b/>
                <w:noProof/>
                <w:sz w:val="22"/>
                <w:szCs w:val="24"/>
              </w:rPr>
              <w:t>3</w:t>
            </w:r>
            <w:r w:rsidRPr="00B7351F">
              <w:rPr>
                <w:rFonts w:hint="eastAsia"/>
                <w:b/>
                <w:noProof/>
                <w:sz w:val="22"/>
                <w:szCs w:val="24"/>
              </w:rPr>
              <w:t>년</w:t>
            </w:r>
          </w:p>
        </w:tc>
        <w:tc>
          <w:tcPr>
            <w:tcW w:w="2254" w:type="dxa"/>
            <w:shd w:val="clear" w:color="auto" w:fill="EEECE1" w:themeFill="background2"/>
          </w:tcPr>
          <w:p w14:paraId="70C5ED86" w14:textId="6A637CE4" w:rsidR="0016482C" w:rsidRPr="00B7351F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t>202</w:t>
            </w:r>
            <w:r w:rsidR="00681ED1">
              <w:rPr>
                <w:rFonts w:hint="eastAsia"/>
                <w:b/>
                <w:noProof/>
                <w:sz w:val="22"/>
                <w:szCs w:val="24"/>
              </w:rPr>
              <w:t>4</w:t>
            </w:r>
            <w:r w:rsidRPr="00B7351F">
              <w:rPr>
                <w:rFonts w:hint="eastAsia"/>
                <w:b/>
                <w:noProof/>
                <w:sz w:val="22"/>
                <w:szCs w:val="24"/>
              </w:rPr>
              <w:t>년</w:t>
            </w:r>
          </w:p>
        </w:tc>
        <w:tc>
          <w:tcPr>
            <w:tcW w:w="2254" w:type="dxa"/>
            <w:shd w:val="clear" w:color="auto" w:fill="EEECE1" w:themeFill="background2"/>
          </w:tcPr>
          <w:p w14:paraId="74361B5F" w14:textId="77777777" w:rsidR="0016482C" w:rsidRPr="00B7351F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B7351F">
              <w:rPr>
                <w:rFonts w:hint="eastAsia"/>
                <w:b/>
                <w:noProof/>
                <w:sz w:val="22"/>
                <w:szCs w:val="24"/>
              </w:rPr>
              <w:t>증감</w:t>
            </w:r>
            <w:r>
              <w:rPr>
                <w:rFonts w:hint="eastAsia"/>
                <w:b/>
                <w:noProof/>
                <w:sz w:val="22"/>
                <w:szCs w:val="24"/>
              </w:rPr>
              <w:t>액</w:t>
            </w:r>
          </w:p>
        </w:tc>
      </w:tr>
      <w:tr w:rsidR="0016482C" w14:paraId="3E6A9489" w14:textId="77777777" w:rsidTr="003D679C">
        <w:tc>
          <w:tcPr>
            <w:tcW w:w="2254" w:type="dxa"/>
          </w:tcPr>
          <w:p w14:paraId="53EC4266" w14:textId="77777777" w:rsidR="0016482C" w:rsidRPr="008B206A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8B206A">
              <w:rPr>
                <w:rFonts w:hint="eastAsia"/>
                <w:b/>
                <w:noProof/>
                <w:sz w:val="22"/>
                <w:szCs w:val="24"/>
              </w:rPr>
              <w:t>매출</w:t>
            </w:r>
          </w:p>
        </w:tc>
        <w:tc>
          <w:tcPr>
            <w:tcW w:w="2254" w:type="dxa"/>
          </w:tcPr>
          <w:p w14:paraId="29BC2ECE" w14:textId="1EA5EAB0" w:rsidR="0016482C" w:rsidRPr="00647B01" w:rsidRDefault="0016482C" w:rsidP="003D679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kern w:val="0"/>
                <w:sz w:val="22"/>
                <w:szCs w:val="24"/>
              </w:rPr>
              <w:t>1</w:t>
            </w:r>
            <w:r w:rsidR="00681ED1">
              <w:rPr>
                <w:rFonts w:hint="eastAsia"/>
                <w:noProof/>
                <w:kern w:val="0"/>
                <w:sz w:val="22"/>
                <w:szCs w:val="24"/>
              </w:rPr>
              <w:t>4,909</w:t>
            </w:r>
          </w:p>
        </w:tc>
        <w:tc>
          <w:tcPr>
            <w:tcW w:w="2254" w:type="dxa"/>
          </w:tcPr>
          <w:p w14:paraId="335C4FF5" w14:textId="5E292D9D" w:rsidR="0016482C" w:rsidRPr="001134BE" w:rsidRDefault="00681ED1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14,955</w:t>
            </w:r>
          </w:p>
        </w:tc>
        <w:tc>
          <w:tcPr>
            <w:tcW w:w="2254" w:type="dxa"/>
          </w:tcPr>
          <w:p w14:paraId="7774298A" w14:textId="6137372A" w:rsidR="0016482C" w:rsidRPr="001134BE" w:rsidRDefault="0070609F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46</w:t>
            </w:r>
          </w:p>
        </w:tc>
      </w:tr>
      <w:tr w:rsidR="0016482C" w14:paraId="71B2897E" w14:textId="77777777" w:rsidTr="003D679C">
        <w:tc>
          <w:tcPr>
            <w:tcW w:w="2254" w:type="dxa"/>
          </w:tcPr>
          <w:p w14:paraId="19D119EC" w14:textId="77777777" w:rsidR="0016482C" w:rsidRPr="008B206A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 w:rsidRPr="008B206A">
              <w:rPr>
                <w:rFonts w:hint="eastAsia"/>
                <w:b/>
                <w:noProof/>
                <w:sz w:val="22"/>
                <w:szCs w:val="24"/>
              </w:rPr>
              <w:t>영업이익</w:t>
            </w:r>
          </w:p>
        </w:tc>
        <w:tc>
          <w:tcPr>
            <w:tcW w:w="2254" w:type="dxa"/>
          </w:tcPr>
          <w:p w14:paraId="05DC3786" w14:textId="01EC74C4" w:rsidR="0016482C" w:rsidRPr="00647B01" w:rsidRDefault="00681ED1" w:rsidP="003D679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2,207</w:t>
            </w:r>
          </w:p>
        </w:tc>
        <w:tc>
          <w:tcPr>
            <w:tcW w:w="2254" w:type="dxa"/>
          </w:tcPr>
          <w:p w14:paraId="6C4AB96A" w14:textId="7BCE0852" w:rsidR="0016482C" w:rsidRPr="001134BE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kern w:val="0"/>
                <w:sz w:val="22"/>
                <w:szCs w:val="24"/>
              </w:rPr>
              <w:t>2</w:t>
            </w:r>
            <w:r w:rsidR="00681ED1">
              <w:rPr>
                <w:rFonts w:hint="eastAsia"/>
                <w:b/>
                <w:noProof/>
                <w:kern w:val="0"/>
                <w:sz w:val="22"/>
                <w:szCs w:val="24"/>
              </w:rPr>
              <w:t>,162</w:t>
            </w:r>
          </w:p>
        </w:tc>
        <w:tc>
          <w:tcPr>
            <w:tcW w:w="2254" w:type="dxa"/>
          </w:tcPr>
          <w:p w14:paraId="09B7F805" w14:textId="6295BA9E" w:rsidR="0016482C" w:rsidRPr="001134BE" w:rsidRDefault="005C1461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-45</w:t>
            </w:r>
          </w:p>
        </w:tc>
      </w:tr>
      <w:tr w:rsidR="0016482C" w14:paraId="32F417D5" w14:textId="77777777" w:rsidTr="003D679C">
        <w:tc>
          <w:tcPr>
            <w:tcW w:w="2254" w:type="dxa"/>
          </w:tcPr>
          <w:p w14:paraId="69519105" w14:textId="77777777" w:rsidR="0016482C" w:rsidRPr="008B206A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영업이익률</w:t>
            </w:r>
          </w:p>
        </w:tc>
        <w:tc>
          <w:tcPr>
            <w:tcW w:w="2254" w:type="dxa"/>
          </w:tcPr>
          <w:p w14:paraId="79355C88" w14:textId="18992148" w:rsidR="0016482C" w:rsidRPr="00647B01" w:rsidRDefault="0016482C" w:rsidP="003D679C">
            <w:pPr>
              <w:spacing w:line="192" w:lineRule="auto"/>
              <w:jc w:val="center"/>
              <w:rPr>
                <w:noProof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w:t>1</w:t>
            </w:r>
            <w:r w:rsidR="00681ED1">
              <w:rPr>
                <w:rFonts w:hint="eastAsia"/>
                <w:noProof/>
                <w:sz w:val="22"/>
                <w:szCs w:val="24"/>
              </w:rPr>
              <w:t>4</w:t>
            </w:r>
            <w:r>
              <w:rPr>
                <w:rFonts w:hint="eastAsia"/>
                <w:noProof/>
                <w:sz w:val="22"/>
                <w:szCs w:val="24"/>
              </w:rPr>
              <w:t>.8%</w:t>
            </w:r>
          </w:p>
        </w:tc>
        <w:tc>
          <w:tcPr>
            <w:tcW w:w="2254" w:type="dxa"/>
          </w:tcPr>
          <w:p w14:paraId="0F2BC6F1" w14:textId="133B5BA1" w:rsidR="0016482C" w:rsidRPr="001134BE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14.</w:t>
            </w:r>
            <w:r w:rsidR="007413E1">
              <w:rPr>
                <w:rFonts w:hint="eastAsia"/>
                <w:b/>
                <w:noProof/>
                <w:sz w:val="22"/>
                <w:szCs w:val="24"/>
              </w:rPr>
              <w:t>5</w:t>
            </w:r>
            <w:r>
              <w:rPr>
                <w:rFonts w:hint="eastAsia"/>
                <w:b/>
                <w:noProof/>
                <w:sz w:val="22"/>
                <w:szCs w:val="24"/>
              </w:rPr>
              <w:t>%</w:t>
            </w:r>
          </w:p>
        </w:tc>
        <w:tc>
          <w:tcPr>
            <w:tcW w:w="2254" w:type="dxa"/>
          </w:tcPr>
          <w:p w14:paraId="1D7BD702" w14:textId="77777777" w:rsidR="0016482C" w:rsidRPr="001134BE" w:rsidRDefault="0016482C" w:rsidP="003D679C">
            <w:pPr>
              <w:spacing w:line="192" w:lineRule="auto"/>
              <w:jc w:val="center"/>
              <w:rPr>
                <w:b/>
                <w:noProof/>
                <w:sz w:val="22"/>
                <w:szCs w:val="24"/>
              </w:rPr>
            </w:pPr>
            <w:r>
              <w:rPr>
                <w:rFonts w:hint="eastAsia"/>
                <w:b/>
                <w:noProof/>
                <w:sz w:val="22"/>
                <w:szCs w:val="24"/>
              </w:rPr>
              <w:t>-</w:t>
            </w:r>
          </w:p>
        </w:tc>
      </w:tr>
    </w:tbl>
    <w:p w14:paraId="59431162" w14:textId="77777777" w:rsidR="0016482C" w:rsidRDefault="0016482C" w:rsidP="0016482C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14:paraId="5A660B48" w14:textId="34451F6F" w:rsidR="003E6824" w:rsidRDefault="00355ED0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작년 매출 1조 4955억원을 달성하며 </w:t>
      </w:r>
      <w:r w:rsidR="00D16681">
        <w:rPr>
          <w:rFonts w:ascii="맑은 고딕" w:eastAsia="맑은 고딕" w:hAnsi="맑은 고딕" w:cs="Times New Roman" w:hint="eastAsia"/>
          <w:sz w:val="22"/>
        </w:rPr>
        <w:t>견조한 성장세를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이어가고 있다. 독자 개발한 개량·복합신약 기반의 안정적 성장과 선진적 경영 시스템을 통해 이룬 성과로, 글로벌 불확실성 속에서도 </w:t>
      </w:r>
      <w:r w:rsidR="007C749E">
        <w:rPr>
          <w:rFonts w:ascii="맑은 고딕" w:eastAsia="맑은 고딕" w:hAnsi="맑은 고딕" w:cs="Times New Roman" w:hint="eastAsia"/>
          <w:sz w:val="22"/>
        </w:rPr>
        <w:t>20</w:t>
      </w:r>
      <w:r w:rsidR="00AA6F6B">
        <w:rPr>
          <w:rFonts w:ascii="맑은 고딕" w:eastAsia="맑은 고딕" w:hAnsi="맑은 고딕" w:cs="Times New Roman" w:hint="eastAsia"/>
          <w:sz w:val="22"/>
        </w:rPr>
        <w:t xml:space="preserve">22년, </w:t>
      </w:r>
      <w:r w:rsidR="007C749E">
        <w:rPr>
          <w:rFonts w:ascii="맑은 고딕" w:eastAsia="맑은 고딕" w:hAnsi="맑은 고딕" w:cs="Times New Roman" w:hint="eastAsia"/>
          <w:sz w:val="22"/>
        </w:rPr>
        <w:t>20</w:t>
      </w:r>
      <w:r w:rsidR="00CC3965">
        <w:rPr>
          <w:rFonts w:ascii="맑은 고딕" w:eastAsia="맑은 고딕" w:hAnsi="맑은 고딕" w:cs="Times New Roman" w:hint="eastAsia"/>
          <w:sz w:val="22"/>
        </w:rPr>
        <w:t>23</w:t>
      </w:r>
      <w:r w:rsidR="0070609F" w:rsidRPr="0070609F">
        <w:rPr>
          <w:rFonts w:ascii="맑은 고딕" w:eastAsia="맑은 고딕" w:hAnsi="맑은 고딕" w:cs="Times New Roman"/>
          <w:sz w:val="22"/>
        </w:rPr>
        <w:t>년에 이</w:t>
      </w:r>
      <w:r w:rsidR="00497852">
        <w:rPr>
          <w:rFonts w:ascii="맑은 고딕" w:eastAsia="맑은 고딕" w:hAnsi="맑은 고딕" w:cs="Times New Roman" w:hint="eastAsia"/>
          <w:sz w:val="22"/>
        </w:rPr>
        <w:t xml:space="preserve">어 </w:t>
      </w:r>
      <w:r w:rsidR="0070609F" w:rsidRPr="0070609F">
        <w:rPr>
          <w:rFonts w:ascii="맑은 고딕" w:eastAsia="맑은 고딕" w:hAnsi="맑은 고딕" w:cs="Times New Roman"/>
          <w:sz w:val="22"/>
        </w:rPr>
        <w:t>최</w:t>
      </w:r>
      <w:r w:rsidR="00E752B2">
        <w:rPr>
          <w:rFonts w:ascii="맑은 고딕" w:eastAsia="맑은 고딕" w:hAnsi="맑은 고딕" w:cs="Times New Roman" w:hint="eastAsia"/>
          <w:sz w:val="22"/>
        </w:rPr>
        <w:t>고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실적을 경신</w:t>
      </w:r>
      <w:r w:rsidR="00A33C46">
        <w:rPr>
          <w:rFonts w:ascii="맑은 고딕" w:eastAsia="맑은 고딕" w:hAnsi="맑은 고딕" w:cs="Times New Roman" w:hint="eastAsia"/>
          <w:sz w:val="22"/>
        </w:rPr>
        <w:t>했</w:t>
      </w:r>
      <w:r w:rsidR="0070609F" w:rsidRPr="0070609F">
        <w:rPr>
          <w:rFonts w:ascii="맑은 고딕" w:eastAsia="맑은 고딕" w:hAnsi="맑은 고딕" w:cs="Times New Roman"/>
          <w:sz w:val="22"/>
        </w:rPr>
        <w:t>다.</w:t>
      </w:r>
    </w:p>
    <w:p w14:paraId="7D7A7CCD" w14:textId="77777777" w:rsidR="003E6824" w:rsidRPr="00A33C46" w:rsidRDefault="003E6824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91BD29F" w14:textId="17CBB8BA" w:rsidR="0070609F" w:rsidRDefault="0070609F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0609F">
        <w:rPr>
          <w:rFonts w:ascii="맑은 고딕" w:eastAsia="맑은 고딕" w:hAnsi="맑은 고딕" w:cs="Times New Roman" w:hint="eastAsia"/>
          <w:sz w:val="22"/>
        </w:rPr>
        <w:t>한미약품은</w:t>
      </w:r>
      <w:r w:rsidRPr="0070609F">
        <w:rPr>
          <w:rFonts w:ascii="맑은 고딕" w:eastAsia="맑은 고딕" w:hAnsi="맑은 고딕" w:cs="Times New Roman"/>
          <w:sz w:val="22"/>
        </w:rPr>
        <w:t xml:space="preserve"> 2024년 연결기준 잠정 실적으로 이 같은 매출과 영업이익 2162억원, 순이익 1435억원을 </w:t>
      </w:r>
      <w:r w:rsidR="0062517B">
        <w:rPr>
          <w:rFonts w:ascii="맑은 고딕" w:eastAsia="맑은 고딕" w:hAnsi="맑은 고딕" w:cs="Times New Roman" w:hint="eastAsia"/>
          <w:sz w:val="22"/>
        </w:rPr>
        <w:t>기록</w:t>
      </w:r>
      <w:r w:rsidRPr="0070609F">
        <w:rPr>
          <w:rFonts w:ascii="맑은 고딕" w:eastAsia="맑은 고딕" w:hAnsi="맑은 고딕" w:cs="Times New Roman"/>
          <w:sz w:val="22"/>
        </w:rPr>
        <w:t>했다고 4일 공시했다.</w:t>
      </w:r>
      <w:r w:rsidR="0071665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0609F">
        <w:rPr>
          <w:rFonts w:ascii="맑은 고딕" w:eastAsia="맑은 고딕" w:hAnsi="맑은 고딕" w:cs="Times New Roman"/>
          <w:sz w:val="22"/>
        </w:rPr>
        <w:t xml:space="preserve">매출은 전년 대비 </w:t>
      </w:r>
      <w:r w:rsidR="008C5D20">
        <w:rPr>
          <w:rFonts w:ascii="맑은 고딕" w:eastAsia="맑은 고딕" w:hAnsi="맑은 고딕" w:cs="Times New Roman" w:hint="eastAsia"/>
          <w:sz w:val="22"/>
        </w:rPr>
        <w:t>46억원</w:t>
      </w:r>
      <w:r w:rsidRPr="0070609F">
        <w:rPr>
          <w:rFonts w:ascii="맑은 고딕" w:eastAsia="맑은 고딕" w:hAnsi="맑은 고딕" w:cs="Times New Roman"/>
          <w:sz w:val="22"/>
        </w:rPr>
        <w:t xml:space="preserve"> 증가했고, 영업이익과 순이익은 각각 </w:t>
      </w:r>
      <w:r w:rsidR="008C5D20">
        <w:rPr>
          <w:rFonts w:ascii="맑은 고딕" w:eastAsia="맑은 고딕" w:hAnsi="맑은 고딕" w:cs="Times New Roman" w:hint="eastAsia"/>
          <w:sz w:val="22"/>
        </w:rPr>
        <w:t xml:space="preserve">45억원, </w:t>
      </w:r>
      <w:r w:rsidR="005F3393">
        <w:rPr>
          <w:rFonts w:ascii="맑은 고딕" w:eastAsia="맑은 고딕" w:hAnsi="맑은 고딕" w:cs="Times New Roman" w:hint="eastAsia"/>
          <w:sz w:val="22"/>
        </w:rPr>
        <w:t>219</w:t>
      </w:r>
      <w:r w:rsidR="00716652">
        <w:rPr>
          <w:rFonts w:ascii="맑은 고딕" w:eastAsia="맑은 고딕" w:hAnsi="맑은 고딕" w:cs="Times New Roman" w:hint="eastAsia"/>
          <w:sz w:val="22"/>
        </w:rPr>
        <w:t>억원</w:t>
      </w:r>
      <w:r w:rsidRPr="0070609F">
        <w:rPr>
          <w:rFonts w:ascii="맑은 고딕" w:eastAsia="맑은 고딕" w:hAnsi="맑은 고딕" w:cs="Times New Roman"/>
          <w:sz w:val="22"/>
        </w:rPr>
        <w:t xml:space="preserve"> 감소했다.</w:t>
      </w:r>
      <w:r w:rsidR="00901CE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0609F">
        <w:rPr>
          <w:rFonts w:ascii="맑은 고딕" w:eastAsia="맑은 고딕" w:hAnsi="맑은 고딕" w:cs="Times New Roman"/>
          <w:sz w:val="22"/>
        </w:rPr>
        <w:t>영업이익률은 업계 최고 수준인 14.</w:t>
      </w:r>
      <w:r w:rsidR="007413E1">
        <w:rPr>
          <w:rFonts w:ascii="맑은 고딕" w:eastAsia="맑은 고딕" w:hAnsi="맑은 고딕" w:cs="Times New Roman" w:hint="eastAsia"/>
          <w:sz w:val="22"/>
        </w:rPr>
        <w:t>5</w:t>
      </w:r>
      <w:r w:rsidRPr="0070609F">
        <w:rPr>
          <w:rFonts w:ascii="맑은 고딕" w:eastAsia="맑은 고딕" w:hAnsi="맑은 고딕" w:cs="Times New Roman"/>
          <w:sz w:val="22"/>
        </w:rPr>
        <w:t>%에 이르며, R&amp;D에는 매출의 14.0%에 해당하는 2098억원을 투입했</w:t>
      </w:r>
      <w:r w:rsidR="006447EC">
        <w:rPr>
          <w:rFonts w:ascii="맑은 고딕" w:eastAsia="맑은 고딕" w:hAnsi="맑은 고딕" w:cs="Times New Roman" w:hint="eastAsia"/>
          <w:sz w:val="22"/>
        </w:rPr>
        <w:t>다.</w:t>
      </w:r>
    </w:p>
    <w:p w14:paraId="6A67F562" w14:textId="77777777" w:rsidR="00FF1053" w:rsidRDefault="00FF1053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CBDEA4D" w14:textId="2D7EC292" w:rsidR="0070609F" w:rsidRPr="0070609F" w:rsidRDefault="00BC5EB7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C5EB7">
        <w:rPr>
          <w:rFonts w:ascii="맑은 고딕" w:eastAsia="맑은 고딕" w:hAnsi="맑은 고딕" w:cs="Times New Roman"/>
          <w:sz w:val="22"/>
        </w:rPr>
        <w:t>202</w:t>
      </w:r>
      <w:r>
        <w:rPr>
          <w:rFonts w:ascii="맑은 고딕" w:eastAsia="맑은 고딕" w:hAnsi="맑은 고딕" w:cs="Times New Roman" w:hint="eastAsia"/>
          <w:sz w:val="22"/>
        </w:rPr>
        <w:t>4</w:t>
      </w:r>
      <w:r w:rsidRPr="00BC5EB7">
        <w:rPr>
          <w:rFonts w:ascii="맑은 고딕" w:eastAsia="맑은 고딕" w:hAnsi="맑은 고딕" w:cs="Times New Roman"/>
          <w:sz w:val="22"/>
        </w:rPr>
        <w:t>년 4분기 매출</w:t>
      </w:r>
      <w:r w:rsidR="00D81EDF">
        <w:rPr>
          <w:rFonts w:ascii="맑은 고딕" w:eastAsia="맑은 고딕" w:hAnsi="맑은 고딕" w:cs="Times New Roman" w:hint="eastAsia"/>
          <w:sz w:val="22"/>
        </w:rPr>
        <w:t xml:space="preserve">과 영업이익은 각각 3516억원, 305억원으로, 전년 동기 대비 각각 </w:t>
      </w:r>
      <w:r w:rsidR="00B022F6">
        <w:rPr>
          <w:rFonts w:ascii="맑은 고딕" w:eastAsia="맑은 고딕" w:hAnsi="맑은 고딕" w:cs="Times New Roman" w:hint="eastAsia"/>
          <w:sz w:val="22"/>
        </w:rPr>
        <w:t xml:space="preserve">708억원, </w:t>
      </w:r>
      <w:r w:rsidR="005E69FC">
        <w:rPr>
          <w:rFonts w:ascii="맑은 고딕" w:eastAsia="맑은 고딕" w:hAnsi="맑은 고딕" w:cs="Times New Roman" w:hint="eastAsia"/>
          <w:sz w:val="22"/>
        </w:rPr>
        <w:t xml:space="preserve">396억원 감소했다. </w:t>
      </w:r>
      <w:r w:rsidR="0070609F" w:rsidRPr="0070609F">
        <w:rPr>
          <w:rFonts w:ascii="맑은 고딕" w:eastAsia="맑은 고딕" w:hAnsi="맑은 고딕" w:cs="Times New Roman" w:hint="eastAsia"/>
          <w:sz w:val="22"/>
        </w:rPr>
        <w:t>한미약품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관계자는 </w:t>
      </w:r>
      <w:r w:rsidR="00292F8A">
        <w:rPr>
          <w:rFonts w:ascii="맑은 고딕" w:eastAsia="맑은 고딕" w:hAnsi="맑은 고딕" w:cs="Times New Roman"/>
          <w:sz w:val="22"/>
        </w:rPr>
        <w:t>“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작년 4분기에는 </w:t>
      </w:r>
      <w:r w:rsidR="002C372E">
        <w:rPr>
          <w:rFonts w:ascii="맑은 고딕" w:eastAsia="맑은 고딕" w:hAnsi="맑은 고딕" w:cs="Times New Roman" w:hint="eastAsia"/>
          <w:sz w:val="22"/>
        </w:rPr>
        <w:t>전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년 </w:t>
      </w:r>
      <w:r w:rsidR="00395E23">
        <w:rPr>
          <w:rFonts w:ascii="맑은 고딕" w:eastAsia="맑은 고딕" w:hAnsi="맑은 고딕" w:cs="Times New Roman" w:hint="eastAsia"/>
          <w:sz w:val="22"/>
        </w:rPr>
        <w:t>동기 대비</w:t>
      </w:r>
      <w:r w:rsidR="00CC11B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531CF">
        <w:rPr>
          <w:rFonts w:ascii="맑은 고딕" w:eastAsia="맑은 고딕" w:hAnsi="맑은 고딕" w:cs="Times New Roman"/>
          <w:sz w:val="22"/>
        </w:rPr>
        <w:t>‘</w:t>
      </w:r>
      <w:r w:rsidR="00CC11B5">
        <w:rPr>
          <w:rFonts w:ascii="맑은 고딕" w:eastAsia="맑은 고딕" w:hAnsi="맑은 고딕" w:cs="Times New Roman" w:hint="eastAsia"/>
          <w:sz w:val="22"/>
        </w:rPr>
        <w:t>MSD로부터</w:t>
      </w:r>
      <w:r w:rsidR="00455767">
        <w:rPr>
          <w:rFonts w:ascii="맑은 고딕" w:eastAsia="맑은 고딕" w:hAnsi="맑은 고딕" w:cs="Times New Roman" w:hint="eastAsia"/>
          <w:sz w:val="22"/>
        </w:rPr>
        <w:t xml:space="preserve"> 유입된 </w:t>
      </w:r>
      <w:r w:rsidR="0070609F" w:rsidRPr="0070609F">
        <w:rPr>
          <w:rFonts w:ascii="맑은 고딕" w:eastAsia="맑은 고딕" w:hAnsi="맑은 고딕" w:cs="Times New Roman"/>
          <w:sz w:val="22"/>
        </w:rPr>
        <w:t>마일스톤에 따른 기저 효과</w:t>
      </w:r>
      <w:r w:rsidR="005531CF">
        <w:rPr>
          <w:rFonts w:ascii="맑은 고딕" w:eastAsia="맑은 고딕" w:hAnsi="맑은 고딕" w:cs="Times New Roman"/>
          <w:sz w:val="22"/>
        </w:rPr>
        <w:t>’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와 독감 유행 지연, </w:t>
      </w:r>
      <w:r w:rsidR="0070609F" w:rsidRPr="00DF7E97">
        <w:rPr>
          <w:rFonts w:ascii="맑은 고딕" w:eastAsia="맑은 고딕" w:hAnsi="맑은 고딕" w:cs="Times New Roman"/>
          <w:sz w:val="22"/>
        </w:rPr>
        <w:t xml:space="preserve">의정 갈등 장기화 </w:t>
      </w:r>
      <w:r w:rsidR="0070609F" w:rsidRPr="0070609F">
        <w:rPr>
          <w:rFonts w:ascii="맑은 고딕" w:eastAsia="맑은 고딕" w:hAnsi="맑은 고딕" w:cs="Times New Roman"/>
          <w:sz w:val="22"/>
        </w:rPr>
        <w:t>등 통제</w:t>
      </w:r>
      <w:r w:rsidR="00E77D91">
        <w:rPr>
          <w:rFonts w:ascii="맑은 고딕" w:eastAsia="맑은 고딕" w:hAnsi="맑은 고딕" w:cs="Times New Roman" w:hint="eastAsia"/>
          <w:sz w:val="22"/>
        </w:rPr>
        <w:t xml:space="preserve"> 불가능한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요인들에 영향을 받았지만, </w:t>
      </w:r>
      <w:r w:rsidR="00E77D91">
        <w:rPr>
          <w:rFonts w:ascii="맑은 고딕" w:eastAsia="맑은 고딕" w:hAnsi="맑은 고딕" w:cs="Times New Roman" w:hint="eastAsia"/>
          <w:sz w:val="22"/>
        </w:rPr>
        <w:t xml:space="preserve">회사는 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견고한 펀더멘털을 </w:t>
      </w:r>
      <w:r w:rsidR="00497124">
        <w:rPr>
          <w:rFonts w:ascii="맑은 고딕" w:eastAsia="맑은 고딕" w:hAnsi="맑은 고딕" w:cs="Times New Roman" w:hint="eastAsia"/>
          <w:sz w:val="22"/>
        </w:rPr>
        <w:t>기반으로 지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속가능한 성장을 </w:t>
      </w:r>
      <w:r w:rsidR="00497124">
        <w:rPr>
          <w:rFonts w:ascii="맑은 고딕" w:eastAsia="맑은 고딕" w:hAnsi="맑은 고딕" w:cs="Times New Roman" w:hint="eastAsia"/>
          <w:sz w:val="22"/>
        </w:rPr>
        <w:t>이뤄냈</w:t>
      </w:r>
      <w:r w:rsidR="0070609F" w:rsidRPr="0070609F">
        <w:rPr>
          <w:rFonts w:ascii="맑은 고딕" w:eastAsia="맑은 고딕" w:hAnsi="맑은 고딕" w:cs="Times New Roman"/>
          <w:sz w:val="22"/>
        </w:rPr>
        <w:t>다</w:t>
      </w:r>
      <w:r w:rsidR="00E77D91">
        <w:rPr>
          <w:rFonts w:ascii="맑은 고딕" w:eastAsia="맑은 고딕" w:hAnsi="맑은 고딕" w:cs="Times New Roman"/>
          <w:sz w:val="22"/>
        </w:rPr>
        <w:t>”</w:t>
      </w:r>
      <w:r w:rsidR="0070609F" w:rsidRPr="0070609F">
        <w:rPr>
          <w:rFonts w:ascii="맑은 고딕" w:eastAsia="맑은 고딕" w:hAnsi="맑은 고딕" w:cs="Times New Roman"/>
          <w:sz w:val="22"/>
        </w:rPr>
        <w:t>고 설명했다.</w:t>
      </w:r>
    </w:p>
    <w:p w14:paraId="0CD26105" w14:textId="77777777" w:rsidR="0070609F" w:rsidRDefault="0070609F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DE0B682" w14:textId="4B0891FF" w:rsidR="0070609F" w:rsidRPr="0070609F" w:rsidRDefault="001A6211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작년 </w:t>
      </w:r>
      <w:r w:rsidR="00402B25">
        <w:rPr>
          <w:rFonts w:ascii="맑은 고딕" w:eastAsia="맑은 고딕" w:hAnsi="맑은 고딕" w:cs="Times New Roman"/>
          <w:sz w:val="22"/>
        </w:rPr>
        <w:t>‘</w:t>
      </w:r>
      <w:r w:rsidR="00402B25">
        <w:rPr>
          <w:rFonts w:ascii="맑은 고딕" w:eastAsia="맑은 고딕" w:hAnsi="맑은 고딕" w:cs="Times New Roman" w:hint="eastAsia"/>
          <w:sz w:val="22"/>
        </w:rPr>
        <w:t>7</w:t>
      </w:r>
      <w:r w:rsidR="00C431FC" w:rsidRPr="00C431FC">
        <w:rPr>
          <w:rFonts w:ascii="맑은 고딕" w:eastAsia="맑은 고딕" w:hAnsi="맑은 고딕" w:cs="Times New Roman"/>
          <w:sz w:val="22"/>
        </w:rPr>
        <w:t>년 연속 국내 원외처방</w:t>
      </w:r>
      <w:r w:rsidR="00402B25">
        <w:rPr>
          <w:rFonts w:ascii="맑은 고딕" w:eastAsia="맑은 고딕" w:hAnsi="맑은 고딕" w:cs="Times New Roman" w:hint="eastAsia"/>
          <w:sz w:val="22"/>
        </w:rPr>
        <w:t xml:space="preserve"> 매출 </w:t>
      </w:r>
      <w:r w:rsidR="00C431FC" w:rsidRPr="00C431FC">
        <w:rPr>
          <w:rFonts w:ascii="맑은 고딕" w:eastAsia="맑은 고딕" w:hAnsi="맑은 고딕" w:cs="Times New Roman"/>
          <w:sz w:val="22"/>
        </w:rPr>
        <w:t>1위</w:t>
      </w:r>
      <w:r w:rsidR="004A7BA3">
        <w:rPr>
          <w:rFonts w:ascii="맑은 고딕" w:eastAsia="맑은 고딕" w:hAnsi="맑은 고딕" w:cs="Times New Roman" w:hint="eastAsia"/>
          <w:sz w:val="22"/>
        </w:rPr>
        <w:t>(UBIST 기준)</w:t>
      </w:r>
      <w:r w:rsidR="00402B25">
        <w:rPr>
          <w:rFonts w:ascii="맑은 고딕" w:eastAsia="맑은 고딕" w:hAnsi="맑은 고딕" w:cs="Times New Roman"/>
          <w:sz w:val="22"/>
        </w:rPr>
        <w:t>’</w:t>
      </w:r>
      <w:r w:rsidR="006C1351">
        <w:rPr>
          <w:rFonts w:ascii="맑은 고딕" w:eastAsia="맑은 고딕" w:hAnsi="맑은 고딕" w:cs="Times New Roman" w:hint="eastAsia"/>
          <w:sz w:val="22"/>
        </w:rPr>
        <w:t xml:space="preserve"> 기록을 세우는 </w:t>
      </w:r>
      <w:r>
        <w:rPr>
          <w:rFonts w:ascii="맑은 고딕" w:eastAsia="맑은 고딕" w:hAnsi="맑은 고딕" w:cs="Times New Roman" w:hint="eastAsia"/>
          <w:sz w:val="22"/>
        </w:rPr>
        <w:t xml:space="preserve">등 </w:t>
      </w:r>
      <w:r w:rsidR="00160873" w:rsidRPr="00160873">
        <w:rPr>
          <w:rFonts w:ascii="맑은 고딕" w:eastAsia="맑은 고딕" w:hAnsi="맑은 고딕" w:cs="Times New Roman" w:hint="eastAsia"/>
          <w:sz w:val="22"/>
        </w:rPr>
        <w:t>원외처방</w:t>
      </w:r>
      <w:r w:rsidR="00160873" w:rsidRPr="00160873">
        <w:rPr>
          <w:rFonts w:ascii="맑은 고딕" w:eastAsia="맑은 고딕" w:hAnsi="맑은 고딕" w:cs="Times New Roman"/>
          <w:sz w:val="22"/>
        </w:rPr>
        <w:t xml:space="preserve"> 부문에서만 전년</w:t>
      </w:r>
      <w:r w:rsidR="0016087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60873" w:rsidRPr="00160873">
        <w:rPr>
          <w:rFonts w:ascii="맑은 고딕" w:eastAsia="맑은 고딕" w:hAnsi="맑은 고딕" w:cs="Times New Roman"/>
          <w:sz w:val="22"/>
        </w:rPr>
        <w:t xml:space="preserve">대비 </w:t>
      </w:r>
      <w:r w:rsidR="001462F7">
        <w:rPr>
          <w:rFonts w:ascii="맑은 고딕" w:eastAsia="맑은 고딕" w:hAnsi="맑은 고딕" w:cs="Times New Roman" w:hint="eastAsia"/>
          <w:sz w:val="22"/>
        </w:rPr>
        <w:t>7.1</w:t>
      </w:r>
      <w:r w:rsidR="00160873" w:rsidRPr="00160873">
        <w:rPr>
          <w:rFonts w:ascii="맑은 고딕" w:eastAsia="맑은 고딕" w:hAnsi="맑은 고딕" w:cs="Times New Roman"/>
          <w:sz w:val="22"/>
        </w:rPr>
        <w:t xml:space="preserve">%의 성장률을 </w:t>
      </w:r>
      <w:r>
        <w:rPr>
          <w:rFonts w:ascii="맑은 고딕" w:eastAsia="맑은 고딕" w:hAnsi="맑은 고딕" w:cs="Times New Roman" w:hint="eastAsia"/>
          <w:sz w:val="22"/>
        </w:rPr>
        <w:t>보였</w:t>
      </w:r>
      <w:r w:rsidR="00160873" w:rsidRPr="00160873">
        <w:rPr>
          <w:rFonts w:ascii="맑은 고딕" w:eastAsia="맑은 고딕" w:hAnsi="맑은 고딕" w:cs="Times New Roman"/>
          <w:sz w:val="22"/>
        </w:rPr>
        <w:t>다.</w:t>
      </w:r>
      <w:r w:rsidR="00082C6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04F5B"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70609F" w:rsidRPr="0070609F">
        <w:rPr>
          <w:rFonts w:ascii="맑은 고딕" w:eastAsia="맑은 고딕" w:hAnsi="맑은 고딕" w:cs="Times New Roman"/>
          <w:sz w:val="22"/>
        </w:rPr>
        <w:t>이상지질혈증 복합신약 ‘로수젯’ 한 제품으로만 전년 동기 대비 17.6% 성장한 2103억원의 처방 매출을 달성</w:t>
      </w:r>
      <w:r w:rsidR="005145BD">
        <w:rPr>
          <w:rFonts w:ascii="맑은 고딕" w:eastAsia="맑은 고딕" w:hAnsi="맑은 고딕" w:cs="Times New Roman" w:hint="eastAsia"/>
          <w:sz w:val="22"/>
        </w:rPr>
        <w:t xml:space="preserve">했고, </w:t>
      </w:r>
      <w:r w:rsidR="00497124">
        <w:rPr>
          <w:rFonts w:ascii="맑은 고딕" w:eastAsia="맑은 고딕" w:hAnsi="맑은 고딕" w:cs="Times New Roman" w:hint="eastAsia"/>
          <w:sz w:val="22"/>
        </w:rPr>
        <w:t xml:space="preserve">고혈압 </w:t>
      </w:r>
      <w:r w:rsidR="005145BD" w:rsidRPr="005145BD">
        <w:rPr>
          <w:rFonts w:ascii="맑은 고딕" w:eastAsia="맑은 고딕" w:hAnsi="맑은 고딕" w:cs="Times New Roman" w:hint="eastAsia"/>
          <w:sz w:val="22"/>
        </w:rPr>
        <w:t>치료</w:t>
      </w:r>
      <w:r w:rsidR="005145BD" w:rsidRPr="005145BD">
        <w:rPr>
          <w:rFonts w:ascii="맑은 고딕" w:eastAsia="맑은 고딕" w:hAnsi="맑은 고딕" w:cs="Times New Roman"/>
          <w:sz w:val="22"/>
        </w:rPr>
        <w:t xml:space="preserve"> 복합제 제품군 ‘아모잘탄패밀리’도 작년 1467억원의 매출을 올렸</w:t>
      </w:r>
      <w:r w:rsidR="005145BD">
        <w:rPr>
          <w:rFonts w:ascii="맑은 고딕" w:eastAsia="맑은 고딕" w:hAnsi="맑은 고딕" w:cs="Times New Roman" w:hint="eastAsia"/>
          <w:sz w:val="22"/>
        </w:rPr>
        <w:t xml:space="preserve">다. </w:t>
      </w:r>
      <w:r w:rsidR="00082C65">
        <w:rPr>
          <w:rFonts w:ascii="맑은 고딕" w:eastAsia="맑은 고딕" w:hAnsi="맑은 고딕" w:cs="Times New Roman" w:hint="eastAsia"/>
          <w:sz w:val="22"/>
        </w:rPr>
        <w:t>작년 한해 동안</w:t>
      </w:r>
      <w:r w:rsidR="0012591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40B24">
        <w:rPr>
          <w:rFonts w:ascii="맑은 고딕" w:eastAsia="맑은 고딕" w:hAnsi="맑은 고딕" w:cs="Times New Roman" w:hint="eastAsia"/>
          <w:sz w:val="22"/>
        </w:rPr>
        <w:t xml:space="preserve">매출 </w:t>
      </w:r>
      <w:r w:rsidR="0070609F" w:rsidRPr="0070609F">
        <w:rPr>
          <w:rFonts w:ascii="맑은 고딕" w:eastAsia="맑은 고딕" w:hAnsi="맑은 고딕" w:cs="Times New Roman"/>
          <w:sz w:val="22"/>
        </w:rPr>
        <w:t>100억원 이상</w:t>
      </w:r>
      <w:r w:rsidR="00F249A9">
        <w:rPr>
          <w:rFonts w:ascii="맑은 고딕" w:eastAsia="맑은 고딕" w:hAnsi="맑은 고딕" w:cs="Times New Roman" w:hint="eastAsia"/>
          <w:sz w:val="22"/>
        </w:rPr>
        <w:t>인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</w:t>
      </w:r>
      <w:r w:rsidR="00303B5D">
        <w:rPr>
          <w:rFonts w:ascii="맑은 고딕" w:eastAsia="맑은 고딕" w:hAnsi="맑은 고딕" w:cs="Times New Roman"/>
          <w:sz w:val="22"/>
        </w:rPr>
        <w:t>‘</w:t>
      </w:r>
      <w:r w:rsidR="0070609F" w:rsidRPr="0070609F">
        <w:rPr>
          <w:rFonts w:ascii="맑은 고딕" w:eastAsia="맑은 고딕" w:hAnsi="맑은 고딕" w:cs="Times New Roman"/>
          <w:sz w:val="22"/>
        </w:rPr>
        <w:t>블록버스터</w:t>
      </w:r>
      <w:r w:rsidR="00303B5D">
        <w:rPr>
          <w:rFonts w:ascii="맑은 고딕" w:eastAsia="맑은 고딕" w:hAnsi="맑은 고딕" w:cs="Times New Roman"/>
          <w:sz w:val="22"/>
        </w:rPr>
        <w:t>’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</w:t>
      </w:r>
      <w:r w:rsidR="00D42DA0">
        <w:rPr>
          <w:rFonts w:ascii="맑은 고딕" w:eastAsia="맑은 고딕" w:hAnsi="맑은 고딕" w:cs="Times New Roman" w:hint="eastAsia"/>
          <w:sz w:val="22"/>
        </w:rPr>
        <w:t>제품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20종</w:t>
      </w:r>
      <w:r w:rsidR="00D42DA0">
        <w:rPr>
          <w:rFonts w:ascii="맑은 고딕" w:eastAsia="맑은 고딕" w:hAnsi="맑은 고딕" w:cs="Times New Roman" w:hint="eastAsia"/>
          <w:sz w:val="22"/>
        </w:rPr>
        <w:t>을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배출하며 국내 제약사</w:t>
      </w:r>
      <w:r w:rsidR="00A7471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74718">
        <w:rPr>
          <w:rFonts w:ascii="맑은 고딕" w:eastAsia="맑은 고딕" w:hAnsi="맑은 고딕" w:cs="Times New Roman"/>
          <w:sz w:val="22"/>
        </w:rPr>
        <w:t>‘</w:t>
      </w:r>
      <w:r w:rsidR="0070609F" w:rsidRPr="0070609F">
        <w:rPr>
          <w:rFonts w:ascii="맑은 고딕" w:eastAsia="맑은 고딕" w:hAnsi="맑은 고딕" w:cs="Times New Roman"/>
          <w:sz w:val="22"/>
        </w:rPr>
        <w:t>최다</w:t>
      </w:r>
      <w:r w:rsidR="00A74718">
        <w:rPr>
          <w:rFonts w:ascii="맑은 고딕" w:eastAsia="맑은 고딕" w:hAnsi="맑은 고딕" w:cs="Times New Roman"/>
          <w:sz w:val="22"/>
        </w:rPr>
        <w:t>’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기록을</w:t>
      </w:r>
      <w:r w:rsidR="00BA3DE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74D37">
        <w:rPr>
          <w:rFonts w:ascii="맑은 고딕" w:eastAsia="맑은 고딕" w:hAnsi="맑은 고딕" w:cs="Times New Roman" w:hint="eastAsia"/>
          <w:sz w:val="22"/>
        </w:rPr>
        <w:t>유지</w:t>
      </w:r>
      <w:r w:rsidR="00BA3DEA">
        <w:rPr>
          <w:rFonts w:ascii="맑은 고딕" w:eastAsia="맑은 고딕" w:hAnsi="맑은 고딕" w:cs="Times New Roman" w:hint="eastAsia"/>
          <w:sz w:val="22"/>
        </w:rPr>
        <w:t>했다.</w:t>
      </w:r>
    </w:p>
    <w:p w14:paraId="30C6942F" w14:textId="77777777" w:rsidR="0070609F" w:rsidRPr="00A74718" w:rsidRDefault="0070609F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5F1F150" w14:textId="486B3C39" w:rsidR="00E752B2" w:rsidRDefault="0070609F" w:rsidP="00D211B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0609F">
        <w:rPr>
          <w:rFonts w:ascii="맑은 고딕" w:eastAsia="맑은 고딕" w:hAnsi="맑은 고딕" w:cs="Times New Roman" w:hint="eastAsia"/>
          <w:sz w:val="22"/>
        </w:rPr>
        <w:t>중국</w:t>
      </w:r>
      <w:r w:rsidRPr="0070609F">
        <w:rPr>
          <w:rFonts w:ascii="맑은 고딕" w:eastAsia="맑은 고딕" w:hAnsi="맑은 고딕" w:cs="Times New Roman"/>
          <w:sz w:val="22"/>
        </w:rPr>
        <w:t xml:space="preserve"> 현지법인 북경한미약품은 작년 한해 누적 매출 3856억원과 영업이익 8</w:t>
      </w:r>
      <w:r w:rsidR="00877CB4">
        <w:rPr>
          <w:rFonts w:ascii="맑은 고딕" w:eastAsia="맑은 고딕" w:hAnsi="맑은 고딕" w:cs="Times New Roman" w:hint="eastAsia"/>
          <w:sz w:val="22"/>
        </w:rPr>
        <w:t>22</w:t>
      </w:r>
      <w:r w:rsidRPr="0070609F">
        <w:rPr>
          <w:rFonts w:ascii="맑은 고딕" w:eastAsia="맑은 고딕" w:hAnsi="맑은 고딕" w:cs="Times New Roman"/>
          <w:sz w:val="22"/>
        </w:rPr>
        <w:t xml:space="preserve">억원, 순이익 </w:t>
      </w:r>
      <w:r w:rsidR="00DE2BEE">
        <w:rPr>
          <w:rFonts w:ascii="맑은 고딕" w:eastAsia="맑은 고딕" w:hAnsi="맑은 고딕" w:cs="Times New Roman" w:hint="eastAsia"/>
          <w:sz w:val="22"/>
        </w:rPr>
        <w:t>742</w:t>
      </w:r>
      <w:r w:rsidRPr="0070609F">
        <w:rPr>
          <w:rFonts w:ascii="맑은 고딕" w:eastAsia="맑은 고딕" w:hAnsi="맑은 고딕" w:cs="Times New Roman"/>
          <w:sz w:val="22"/>
        </w:rPr>
        <w:t>억원을</w:t>
      </w:r>
      <w:r w:rsidR="00C6161B">
        <w:rPr>
          <w:rFonts w:ascii="맑은 고딕" w:eastAsia="맑은 고딕" w:hAnsi="맑은 고딕" w:cs="Times New Roman" w:hint="eastAsia"/>
          <w:sz w:val="22"/>
        </w:rPr>
        <w:t xml:space="preserve"> 달성</w:t>
      </w:r>
      <w:r w:rsidRPr="0070609F">
        <w:rPr>
          <w:rFonts w:ascii="맑은 고딕" w:eastAsia="맑은 고딕" w:hAnsi="맑은 고딕" w:cs="Times New Roman"/>
          <w:sz w:val="22"/>
        </w:rPr>
        <w:t xml:space="preserve">했다. </w:t>
      </w:r>
      <w:r w:rsidR="00BB08C3" w:rsidRPr="00BB08C3">
        <w:rPr>
          <w:rFonts w:ascii="맑은 고딕" w:eastAsia="맑은 고딕" w:hAnsi="맑은 고딕" w:cs="Times New Roman" w:hint="eastAsia"/>
          <w:sz w:val="22"/>
        </w:rPr>
        <w:t>북경한미는</w:t>
      </w:r>
      <w:r w:rsidR="00BB08C3" w:rsidRPr="00BB08C3">
        <w:rPr>
          <w:rFonts w:ascii="맑은 고딕" w:eastAsia="맑은 고딕" w:hAnsi="맑은 고딕" w:cs="Times New Roman"/>
          <w:sz w:val="22"/>
        </w:rPr>
        <w:t xml:space="preserve"> 2022년 처음으로 연매출 3000억원을 돌파한 이후 3년 연속 견조한 흐름을 </w:t>
      </w:r>
      <w:r w:rsidR="00C55E68">
        <w:rPr>
          <w:rFonts w:ascii="맑은 고딕" w:eastAsia="맑은 고딕" w:hAnsi="맑은 고딕" w:cs="Times New Roman" w:hint="eastAsia"/>
          <w:sz w:val="22"/>
        </w:rPr>
        <w:t xml:space="preserve">이어가고 있다. </w:t>
      </w:r>
      <w:r w:rsidRPr="0070609F">
        <w:rPr>
          <w:rFonts w:ascii="맑은 고딕" w:eastAsia="맑은 고딕" w:hAnsi="맑은 고딕" w:cs="Times New Roman"/>
          <w:sz w:val="22"/>
        </w:rPr>
        <w:t xml:space="preserve">다만 작년 </w:t>
      </w:r>
      <w:r w:rsidR="00894FCF">
        <w:rPr>
          <w:rFonts w:ascii="맑은 고딕" w:eastAsia="맑은 고딕" w:hAnsi="맑은 고딕" w:cs="Times New Roman" w:hint="eastAsia"/>
          <w:sz w:val="22"/>
        </w:rPr>
        <w:t>4분</w:t>
      </w:r>
      <w:r w:rsidRPr="0070609F">
        <w:rPr>
          <w:rFonts w:ascii="맑은 고딕" w:eastAsia="맑은 고딕" w:hAnsi="맑은 고딕" w:cs="Times New Roman"/>
          <w:sz w:val="22"/>
        </w:rPr>
        <w:t xml:space="preserve">기에는 </w:t>
      </w:r>
      <w:r w:rsidR="009C0595" w:rsidRPr="009C0595">
        <w:rPr>
          <w:rFonts w:ascii="맑은 고딕" w:eastAsia="맑은 고딕" w:hAnsi="맑은 고딕" w:cs="Times New Roman" w:hint="eastAsia"/>
          <w:sz w:val="22"/>
        </w:rPr>
        <w:t>중국</w:t>
      </w:r>
      <w:r w:rsidR="009C0595" w:rsidRPr="009C0595">
        <w:rPr>
          <w:rFonts w:ascii="맑은 고딕" w:eastAsia="맑은 고딕" w:hAnsi="맑은 고딕" w:cs="Times New Roman"/>
          <w:sz w:val="22"/>
        </w:rPr>
        <w:t xml:space="preserve"> 내 호흡기 질환 유행 지연과</w:t>
      </w:r>
      <w:r w:rsidR="009C0595" w:rsidRPr="009C059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B5C20">
        <w:rPr>
          <w:rFonts w:ascii="맑은 고딕" w:eastAsia="맑은 고딕" w:hAnsi="맑은 고딕" w:cs="Times New Roman" w:hint="eastAsia"/>
          <w:sz w:val="22"/>
        </w:rPr>
        <w:t>마이코플라즈마</w:t>
      </w:r>
      <w:r w:rsidR="001D2CE1">
        <w:rPr>
          <w:rFonts w:ascii="맑은 고딕" w:eastAsia="맑은 고딕" w:hAnsi="맑은 고딕" w:cs="Times New Roman" w:hint="eastAsia"/>
          <w:sz w:val="22"/>
        </w:rPr>
        <w:t xml:space="preserve"> 폐렴 기저 효과</w:t>
      </w:r>
      <w:r w:rsidR="00F12BEA">
        <w:rPr>
          <w:rFonts w:ascii="맑은 고딕" w:eastAsia="맑은 고딕" w:hAnsi="맑은 고딕" w:cs="Times New Roman" w:hint="eastAsia"/>
          <w:sz w:val="22"/>
        </w:rPr>
        <w:t xml:space="preserve"> 등</w:t>
      </w:r>
      <w:r w:rsidRPr="0070609F">
        <w:rPr>
          <w:rFonts w:ascii="맑은 고딕" w:eastAsia="맑은 고딕" w:hAnsi="맑은 고딕" w:cs="Times New Roman"/>
          <w:sz w:val="22"/>
        </w:rPr>
        <w:t>으로 인해 일시적으로</w:t>
      </w:r>
      <w:r w:rsidR="009D635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01316">
        <w:rPr>
          <w:rFonts w:ascii="맑은 고딕" w:eastAsia="맑은 고딕" w:hAnsi="맑은 고딕" w:cs="Times New Roman" w:hint="eastAsia"/>
          <w:sz w:val="22"/>
        </w:rPr>
        <w:t>판매가</w:t>
      </w:r>
      <w:r w:rsidR="0056309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51645">
        <w:rPr>
          <w:rFonts w:ascii="맑은 고딕" w:eastAsia="맑은 고딕" w:hAnsi="맑은 고딕" w:cs="Times New Roman" w:hint="eastAsia"/>
          <w:sz w:val="22"/>
        </w:rPr>
        <w:t>주춤했다</w:t>
      </w:r>
      <w:r w:rsidR="00E752B2">
        <w:rPr>
          <w:rFonts w:ascii="맑은 고딕" w:eastAsia="맑은 고딕" w:hAnsi="맑은 고딕" w:cs="Times New Roman" w:hint="eastAsia"/>
          <w:sz w:val="22"/>
        </w:rPr>
        <w:t>.</w:t>
      </w:r>
    </w:p>
    <w:p w14:paraId="0B8ECA16" w14:textId="77777777" w:rsidR="00E752B2" w:rsidRDefault="00E752B2" w:rsidP="00D211B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3ABAC2A" w14:textId="7FEB5D32" w:rsidR="00F71E7B" w:rsidRDefault="000F0A91" w:rsidP="00D211B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F0A91">
        <w:rPr>
          <w:rFonts w:ascii="맑은 고딕" w:eastAsia="맑은 고딕" w:hAnsi="맑은 고딕" w:cs="Times New Roman" w:hint="eastAsia"/>
          <w:sz w:val="22"/>
        </w:rPr>
        <w:t>한미약품은</w:t>
      </w:r>
      <w:r w:rsidRPr="000F0A91">
        <w:rPr>
          <w:rFonts w:ascii="맑은 고딕" w:eastAsia="맑은 고딕" w:hAnsi="맑은 고딕" w:cs="Times New Roman"/>
          <w:sz w:val="22"/>
        </w:rPr>
        <w:t xml:space="preserve"> 자체 개발 제품을 통해 얻은 수익을 신약개발 R&amp;D에 투자하는 선순환 구조를 더욱 </w:t>
      </w:r>
      <w:r w:rsidR="00CB3786">
        <w:rPr>
          <w:rFonts w:ascii="맑은 고딕" w:eastAsia="맑은 고딕" w:hAnsi="맑은 고딕" w:cs="Times New Roman" w:hint="eastAsia"/>
          <w:sz w:val="22"/>
        </w:rPr>
        <w:t>고도</w:t>
      </w:r>
      <w:r w:rsidRPr="000F0A91">
        <w:rPr>
          <w:rFonts w:ascii="맑은 고딕" w:eastAsia="맑은 고딕" w:hAnsi="맑은 고딕" w:cs="Times New Roman"/>
          <w:sz w:val="22"/>
        </w:rPr>
        <w:t>화하기 위해 경쟁력 높은 신제품을 지속적으로 발매할 계획이다.</w:t>
      </w:r>
      <w:r w:rsidR="004455E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14684">
        <w:rPr>
          <w:rFonts w:ascii="맑은 고딕" w:eastAsia="맑은 고딕" w:hAnsi="맑은 고딕" w:cs="Times New Roman"/>
          <w:sz w:val="22"/>
        </w:rPr>
        <w:t>‘</w:t>
      </w:r>
      <w:r w:rsidR="00A14684">
        <w:rPr>
          <w:rFonts w:ascii="맑은 고딕" w:eastAsia="맑은 고딕" w:hAnsi="맑은 고딕" w:cs="Times New Roman" w:hint="eastAsia"/>
          <w:sz w:val="22"/>
        </w:rPr>
        <w:t>포스트 로수젯</w:t>
      </w:r>
      <w:r w:rsidR="00A14684">
        <w:rPr>
          <w:rFonts w:ascii="맑은 고딕" w:eastAsia="맑은 고딕" w:hAnsi="맑은 고딕" w:cs="Times New Roman"/>
          <w:sz w:val="22"/>
        </w:rPr>
        <w:t>’</w:t>
      </w:r>
      <w:r w:rsidR="00A14684">
        <w:rPr>
          <w:rFonts w:ascii="맑은 고딕" w:eastAsia="맑은 고딕" w:hAnsi="맑은 고딕" w:cs="Times New Roman" w:hint="eastAsia"/>
          <w:sz w:val="22"/>
        </w:rPr>
        <w:t xml:space="preserve">으로 주목받는 </w:t>
      </w:r>
      <w:r w:rsidR="004455EF">
        <w:rPr>
          <w:rFonts w:ascii="맑은 고딕" w:eastAsia="맑은 고딕" w:hAnsi="맑은 고딕" w:cs="Times New Roman" w:hint="eastAsia"/>
          <w:sz w:val="22"/>
        </w:rPr>
        <w:t xml:space="preserve">차세대 </w:t>
      </w:r>
      <w:r w:rsidR="00A14684" w:rsidRPr="00A14684">
        <w:rPr>
          <w:rFonts w:ascii="맑은 고딕" w:eastAsia="맑은 고딕" w:hAnsi="맑은 고딕" w:cs="Times New Roman" w:hint="eastAsia"/>
          <w:sz w:val="22"/>
        </w:rPr>
        <w:t>개량·복합신약</w:t>
      </w:r>
      <w:r w:rsidR="004455EF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4455EF" w:rsidRPr="004455EF">
        <w:rPr>
          <w:rFonts w:ascii="맑은 고딕" w:eastAsia="맑은 고딕" w:hAnsi="맑은 고딕" w:cs="Times New Roman" w:hint="eastAsia"/>
          <w:sz w:val="22"/>
        </w:rPr>
        <w:t>릴레이</w:t>
      </w:r>
      <w:r w:rsidR="004455EF" w:rsidRPr="004455EF">
        <w:rPr>
          <w:rFonts w:ascii="맑은 고딕" w:eastAsia="맑은 고딕" w:hAnsi="맑은 고딕" w:cs="Times New Roman"/>
          <w:sz w:val="22"/>
        </w:rPr>
        <w:t xml:space="preserve"> 출시를 체계적으로 준비하고 있다.</w:t>
      </w:r>
    </w:p>
    <w:p w14:paraId="2B9AB2EB" w14:textId="77777777" w:rsidR="00F82A06" w:rsidRDefault="00F82A06" w:rsidP="00D211B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6FEA673" w14:textId="1A5E3E10" w:rsidR="0070609F" w:rsidRPr="0070609F" w:rsidRDefault="008C3440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C3440">
        <w:rPr>
          <w:rFonts w:ascii="맑은 고딕" w:eastAsia="맑은 고딕" w:hAnsi="맑은 고딕" w:cs="Times New Roman"/>
          <w:sz w:val="22"/>
        </w:rPr>
        <w:t xml:space="preserve">R&amp;D 부문에서는 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‘신약개발 전문 제약기업’으로서 신규 모달리티를 접목한 차별화된 전략을 통해 글로벌 혁신신약 개발을 가속화하고 있다. 작년 한해 동안 다수의 글로벌 학회에서 항암과 비만대사, 희귀질환 분야 혁신신약들의 연구 </w:t>
      </w:r>
      <w:r w:rsidR="00893CED">
        <w:rPr>
          <w:rFonts w:ascii="맑은 고딕" w:eastAsia="맑은 고딕" w:hAnsi="맑은 고딕" w:cs="Times New Roman" w:hint="eastAsia"/>
          <w:sz w:val="22"/>
        </w:rPr>
        <w:t>결과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39건을 발표하는 등 글로벌 무대에서 끊임없이</w:t>
      </w:r>
      <w:r w:rsidR="005747CA">
        <w:rPr>
          <w:rFonts w:ascii="맑은 고딕" w:eastAsia="맑은 고딕" w:hAnsi="맑은 고딕" w:cs="Times New Roman" w:hint="eastAsia"/>
          <w:sz w:val="22"/>
        </w:rPr>
        <w:t xml:space="preserve"> R&amp;D </w:t>
      </w:r>
      <w:r w:rsidR="00893CED">
        <w:rPr>
          <w:rFonts w:ascii="맑은 고딕" w:eastAsia="맑은 고딕" w:hAnsi="맑은 고딕" w:cs="Times New Roman" w:hint="eastAsia"/>
          <w:sz w:val="22"/>
        </w:rPr>
        <w:t>성과</w:t>
      </w:r>
      <w:r w:rsidR="0070609F" w:rsidRPr="0070609F">
        <w:rPr>
          <w:rFonts w:ascii="맑은 고딕" w:eastAsia="맑은 고딕" w:hAnsi="맑은 고딕" w:cs="Times New Roman"/>
          <w:sz w:val="22"/>
        </w:rPr>
        <w:t>들을 선보이고 있다.</w:t>
      </w:r>
    </w:p>
    <w:p w14:paraId="42443FE0" w14:textId="77777777" w:rsidR="0070609F" w:rsidRPr="0070609F" w:rsidRDefault="0070609F" w:rsidP="007060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D35CE57" w14:textId="5F30062E" w:rsidR="00170B02" w:rsidRDefault="00893CED" w:rsidP="001648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70609F" w:rsidRPr="0070609F">
        <w:rPr>
          <w:rFonts w:ascii="맑은 고딕" w:eastAsia="맑은 고딕" w:hAnsi="맑은 고딕" w:cs="Times New Roman"/>
          <w:sz w:val="22"/>
        </w:rPr>
        <w:t>내년 하반기 출시</w:t>
      </w:r>
      <w:r w:rsidR="002318A4">
        <w:rPr>
          <w:rFonts w:ascii="맑은 고딕" w:eastAsia="맑은 고딕" w:hAnsi="맑은 고딕" w:cs="Times New Roman" w:hint="eastAsia"/>
          <w:sz w:val="22"/>
        </w:rPr>
        <w:t xml:space="preserve"> 목표</w:t>
      </w:r>
      <w:r w:rsidR="004C11CE">
        <w:rPr>
          <w:rFonts w:ascii="맑은 고딕" w:eastAsia="맑은 고딕" w:hAnsi="맑은 고딕" w:cs="Times New Roman" w:hint="eastAsia"/>
          <w:sz w:val="22"/>
        </w:rPr>
        <w:t xml:space="preserve">인 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비만 신약 ‘에페글레나타이드’를 </w:t>
      </w:r>
      <w:r w:rsidR="00726CA0">
        <w:rPr>
          <w:rFonts w:ascii="맑은 고딕" w:eastAsia="맑은 고딕" w:hAnsi="맑은 고딕" w:cs="Times New Roman" w:hint="eastAsia"/>
          <w:sz w:val="22"/>
        </w:rPr>
        <w:t xml:space="preserve">비롯한 </w:t>
      </w:r>
      <w:r w:rsidR="0070609F" w:rsidRPr="0070609F">
        <w:rPr>
          <w:rFonts w:ascii="맑은 고딕" w:eastAsia="맑은 고딕" w:hAnsi="맑은 고딕" w:cs="Times New Roman"/>
          <w:sz w:val="22"/>
        </w:rPr>
        <w:t>H.O.P(Hanmi Obesity Pipeline) 프로젝트 내 과제들의 임상 및 비임상 개발이 순조롭게 진행되고 있</w:t>
      </w:r>
      <w:r w:rsidR="00090047">
        <w:rPr>
          <w:rFonts w:ascii="맑은 고딕" w:eastAsia="맑은 고딕" w:hAnsi="맑은 고딕" w:cs="Times New Roman" w:hint="eastAsia"/>
          <w:sz w:val="22"/>
        </w:rPr>
        <w:t>어</w:t>
      </w:r>
      <w:r w:rsidR="00E04274">
        <w:rPr>
          <w:rFonts w:ascii="맑은 고딕" w:eastAsia="맑은 고딕" w:hAnsi="맑은 고딕" w:cs="Times New Roman" w:hint="eastAsia"/>
          <w:sz w:val="22"/>
        </w:rPr>
        <w:t>,</w:t>
      </w:r>
      <w:r w:rsidR="0009004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70A4D">
        <w:rPr>
          <w:rFonts w:ascii="맑은 고딕" w:eastAsia="맑은 고딕" w:hAnsi="맑은 고딕" w:cs="Times New Roman" w:hint="eastAsia"/>
          <w:sz w:val="22"/>
        </w:rPr>
        <w:t xml:space="preserve">올해부터 </w:t>
      </w:r>
      <w:r w:rsidR="0070609F" w:rsidRPr="0070609F">
        <w:rPr>
          <w:rFonts w:ascii="맑은 고딕" w:eastAsia="맑은 고딕" w:hAnsi="맑은 고딕" w:cs="Times New Roman"/>
          <w:sz w:val="22"/>
        </w:rPr>
        <w:t>한미</w:t>
      </w:r>
      <w:r>
        <w:rPr>
          <w:rFonts w:ascii="맑은 고딕" w:eastAsia="맑은 고딕" w:hAnsi="맑은 고딕" w:cs="Times New Roman" w:hint="eastAsia"/>
          <w:sz w:val="22"/>
        </w:rPr>
        <w:t>약품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신약들의 </w:t>
      </w:r>
      <w:r w:rsidR="0029305F">
        <w:rPr>
          <w:rFonts w:ascii="맑은 고딕" w:eastAsia="맑은 고딕" w:hAnsi="맑은 고딕" w:cs="Times New Roman" w:hint="eastAsia"/>
          <w:sz w:val="22"/>
        </w:rPr>
        <w:t>유의미</w:t>
      </w:r>
      <w:r w:rsidR="00AD2A23">
        <w:rPr>
          <w:rFonts w:ascii="맑은 고딕" w:eastAsia="맑은 고딕" w:hAnsi="맑은 고딕" w:cs="Times New Roman" w:hint="eastAsia"/>
          <w:sz w:val="22"/>
        </w:rPr>
        <w:t>한 진전</w:t>
      </w:r>
      <w:r w:rsidR="00551645">
        <w:rPr>
          <w:rFonts w:ascii="맑은 고딕" w:eastAsia="맑은 고딕" w:hAnsi="맑은 고딕" w:cs="Times New Roman" w:hint="eastAsia"/>
          <w:sz w:val="22"/>
        </w:rPr>
        <w:t>이</w:t>
      </w:r>
      <w:r w:rsidR="0070609F" w:rsidRPr="0070609F">
        <w:rPr>
          <w:rFonts w:ascii="맑은 고딕" w:eastAsia="맑은 고딕" w:hAnsi="맑은 고딕" w:cs="Times New Roman"/>
          <w:sz w:val="22"/>
        </w:rPr>
        <w:t xml:space="preserve"> 기대된다.</w:t>
      </w:r>
    </w:p>
    <w:p w14:paraId="690A13DD" w14:textId="77777777" w:rsidR="00170B02" w:rsidRDefault="00170B02" w:rsidP="001648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AD46961" w14:textId="6B1FA121" w:rsidR="00351DA7" w:rsidRDefault="00351DA7" w:rsidP="001648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51DA7">
        <w:rPr>
          <w:rFonts w:ascii="맑은 고딕" w:eastAsia="맑은 고딕" w:hAnsi="맑은 고딕" w:cs="Times New Roman" w:hint="eastAsia"/>
          <w:sz w:val="22"/>
        </w:rPr>
        <w:t>한미약품</w:t>
      </w:r>
      <w:r w:rsidRPr="00351DA7">
        <w:rPr>
          <w:rFonts w:ascii="맑은 고딕" w:eastAsia="맑은 고딕" w:hAnsi="맑은 고딕" w:cs="Times New Roman"/>
          <w:sz w:val="22"/>
        </w:rPr>
        <w:t xml:space="preserve"> 박</w:t>
      </w:r>
      <w:r w:rsidR="00723707">
        <w:rPr>
          <w:rFonts w:ascii="맑은 고딕" w:eastAsia="맑은 고딕" w:hAnsi="맑은 고딕" w:cs="Times New Roman" w:hint="eastAsia"/>
          <w:sz w:val="22"/>
        </w:rPr>
        <w:t>재</w:t>
      </w:r>
      <w:r w:rsidRPr="00351DA7">
        <w:rPr>
          <w:rFonts w:ascii="맑은 고딕" w:eastAsia="맑은 고딕" w:hAnsi="맑은 고딕" w:cs="Times New Roman"/>
          <w:sz w:val="22"/>
        </w:rPr>
        <w:t xml:space="preserve">현 대표이사는 </w:t>
      </w:r>
      <w:r w:rsidR="006D572C" w:rsidRPr="006D572C">
        <w:rPr>
          <w:rFonts w:ascii="맑은 고딕" w:eastAsia="맑은 고딕" w:hAnsi="맑은 고딕" w:cs="Times New Roman" w:hint="eastAsia"/>
          <w:sz w:val="22"/>
        </w:rPr>
        <w:t>“올해</w:t>
      </w:r>
      <w:r w:rsidR="00782A01">
        <w:rPr>
          <w:rFonts w:ascii="맑은 고딕" w:eastAsia="맑은 고딕" w:hAnsi="맑은 고딕" w:cs="Times New Roman" w:hint="eastAsia"/>
          <w:sz w:val="22"/>
        </w:rPr>
        <w:t>는</w:t>
      </w:r>
      <w:r w:rsidR="006D572C" w:rsidRPr="006D572C">
        <w:rPr>
          <w:rFonts w:ascii="맑은 고딕" w:eastAsia="맑은 고딕" w:hAnsi="맑은 고딕" w:cs="Times New Roman"/>
          <w:sz w:val="22"/>
        </w:rPr>
        <w:t xml:space="preserve"> </w:t>
      </w:r>
      <w:r w:rsidR="00541D90">
        <w:rPr>
          <w:rFonts w:ascii="맑은 고딕" w:eastAsia="맑은 고딕" w:hAnsi="맑은 고딕" w:cs="Times New Roman" w:hint="eastAsia"/>
          <w:sz w:val="22"/>
        </w:rPr>
        <w:t xml:space="preserve">조속한 </w:t>
      </w:r>
      <w:r w:rsidR="006D572C" w:rsidRPr="006D572C">
        <w:rPr>
          <w:rFonts w:ascii="맑은 고딕" w:eastAsia="맑은 고딕" w:hAnsi="맑은 고딕" w:cs="Times New Roman"/>
          <w:sz w:val="22"/>
        </w:rPr>
        <w:t>경영 안정화를 추진</w:t>
      </w:r>
      <w:r w:rsidR="00AF6271">
        <w:rPr>
          <w:rFonts w:ascii="맑은 고딕" w:eastAsia="맑은 고딕" w:hAnsi="맑은 고딕" w:cs="Times New Roman" w:hint="eastAsia"/>
          <w:sz w:val="22"/>
        </w:rPr>
        <w:t>해</w:t>
      </w:r>
      <w:r w:rsidR="006D572C" w:rsidRPr="006D572C">
        <w:rPr>
          <w:rFonts w:ascii="맑은 고딕" w:eastAsia="맑은 고딕" w:hAnsi="맑은 고딕" w:cs="Times New Roman"/>
          <w:sz w:val="22"/>
        </w:rPr>
        <w:t xml:space="preserve"> 모든 비즈니스 영역에서 혁신과 도약을 </w:t>
      </w:r>
      <w:r w:rsidR="00964780">
        <w:rPr>
          <w:rFonts w:ascii="맑은 고딕" w:eastAsia="맑은 고딕" w:hAnsi="맑은 고딕" w:cs="Times New Roman" w:hint="eastAsia"/>
          <w:sz w:val="22"/>
        </w:rPr>
        <w:t>실현하겠다</w:t>
      </w:r>
      <w:r w:rsidR="006D572C">
        <w:rPr>
          <w:rFonts w:ascii="맑은 고딕" w:eastAsia="맑은 고딕" w:hAnsi="맑은 고딕" w:cs="Times New Roman"/>
          <w:sz w:val="22"/>
        </w:rPr>
        <w:t>”</w:t>
      </w:r>
      <w:r w:rsidR="006D572C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6D572C">
        <w:rPr>
          <w:rFonts w:ascii="맑은 고딕" w:eastAsia="맑은 고딕" w:hAnsi="맑은 고딕" w:cs="Times New Roman"/>
          <w:sz w:val="22"/>
        </w:rPr>
        <w:t>“</w:t>
      </w:r>
      <w:r w:rsidR="00411040" w:rsidRPr="00411040">
        <w:rPr>
          <w:rFonts w:ascii="맑은 고딕" w:eastAsia="맑은 고딕" w:hAnsi="맑은 고딕" w:cs="Times New Roman" w:hint="eastAsia"/>
          <w:sz w:val="22"/>
        </w:rPr>
        <w:t>글로벌</w:t>
      </w:r>
      <w:r w:rsidR="00411040" w:rsidRPr="00411040">
        <w:rPr>
          <w:rFonts w:ascii="맑은 고딕" w:eastAsia="맑은 고딕" w:hAnsi="맑은 고딕" w:cs="Times New Roman"/>
          <w:sz w:val="22"/>
        </w:rPr>
        <w:t xml:space="preserve"> 헬스케어 </w:t>
      </w:r>
      <w:r w:rsidR="00411040">
        <w:rPr>
          <w:rFonts w:ascii="맑은 고딕" w:eastAsia="맑은 고딕" w:hAnsi="맑은 고딕" w:cs="Times New Roman" w:hint="eastAsia"/>
          <w:sz w:val="22"/>
        </w:rPr>
        <w:t>시장</w:t>
      </w:r>
      <w:r w:rsidR="00411040" w:rsidRPr="00411040">
        <w:rPr>
          <w:rFonts w:ascii="맑은 고딕" w:eastAsia="맑은 고딕" w:hAnsi="맑은 고딕" w:cs="Times New Roman"/>
          <w:sz w:val="22"/>
        </w:rPr>
        <w:t>을 선도하는 R&amp;D 중심 제약바이오 기업으로 거듭나기 위해 더욱 힘차게 전진</w:t>
      </w:r>
      <w:r w:rsidR="00987796">
        <w:rPr>
          <w:rFonts w:ascii="맑은 고딕" w:eastAsia="맑은 고딕" w:hAnsi="맑은 고딕" w:cs="Times New Roman" w:hint="eastAsia"/>
          <w:sz w:val="22"/>
        </w:rPr>
        <w:t>하고</w:t>
      </w:r>
      <w:r w:rsidR="006D572C" w:rsidRPr="006D572C">
        <w:rPr>
          <w:rFonts w:ascii="맑은 고딕" w:eastAsia="맑은 고딕" w:hAnsi="맑은 고딕" w:cs="Times New Roman"/>
          <w:sz w:val="22"/>
        </w:rPr>
        <w:t xml:space="preserve"> 기업 가치를 한층 </w:t>
      </w:r>
      <w:r w:rsidR="00987796">
        <w:rPr>
          <w:rFonts w:ascii="맑은 고딕" w:eastAsia="맑은 고딕" w:hAnsi="맑은 고딕" w:cs="Times New Roman" w:hint="eastAsia"/>
          <w:sz w:val="22"/>
        </w:rPr>
        <w:t xml:space="preserve">더 </w:t>
      </w:r>
      <w:r w:rsidR="006D572C" w:rsidRPr="006D572C">
        <w:rPr>
          <w:rFonts w:ascii="맑은 고딕" w:eastAsia="맑은 고딕" w:hAnsi="맑은 고딕" w:cs="Times New Roman"/>
          <w:sz w:val="22"/>
        </w:rPr>
        <w:t>높여 주주들의 기대와 성원에 보답</w:t>
      </w:r>
      <w:r w:rsidR="00FE330D">
        <w:rPr>
          <w:rFonts w:ascii="맑은 고딕" w:eastAsia="맑은 고딕" w:hAnsi="맑은 고딕" w:cs="Times New Roman" w:hint="eastAsia"/>
          <w:sz w:val="22"/>
        </w:rPr>
        <w:t>하</w:t>
      </w:r>
      <w:r w:rsidR="006D572C" w:rsidRPr="006D572C">
        <w:rPr>
          <w:rFonts w:ascii="맑은 고딕" w:eastAsia="맑은 고딕" w:hAnsi="맑은 고딕" w:cs="Times New Roman"/>
          <w:sz w:val="22"/>
        </w:rPr>
        <w:t>겠다”고 말했다.</w:t>
      </w:r>
    </w:p>
    <w:p w14:paraId="22E7822B" w14:textId="77777777" w:rsidR="00351DA7" w:rsidRPr="0081275F" w:rsidRDefault="00351DA7" w:rsidP="001648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98CD065" w14:textId="18BFE1C4" w:rsidR="00351DA7" w:rsidRPr="00351DA7" w:rsidRDefault="00351DA7" w:rsidP="00351DA7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51DA7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351DA7" w:rsidRPr="00351DA7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9D74" w14:textId="77777777" w:rsidR="00F31C10" w:rsidRDefault="00F31C10" w:rsidP="00E32DD0">
      <w:pPr>
        <w:spacing w:after="0" w:line="240" w:lineRule="auto"/>
      </w:pPr>
      <w:r>
        <w:separator/>
      </w:r>
    </w:p>
  </w:endnote>
  <w:endnote w:type="continuationSeparator" w:id="0">
    <w:p w14:paraId="10BC09F9" w14:textId="77777777" w:rsidR="00F31C10" w:rsidRDefault="00F31C10" w:rsidP="00E32DD0">
      <w:pPr>
        <w:spacing w:after="0" w:line="240" w:lineRule="auto"/>
      </w:pPr>
      <w:r>
        <w:continuationSeparator/>
      </w:r>
    </w:p>
  </w:endnote>
  <w:endnote w:type="continuationNotice" w:id="1">
    <w:p w14:paraId="157D715A" w14:textId="77777777" w:rsidR="00F31C10" w:rsidRDefault="00F31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05DE" w14:textId="77777777" w:rsidR="00F31C10" w:rsidRDefault="00F31C10" w:rsidP="00E32DD0">
      <w:pPr>
        <w:spacing w:after="0" w:line="240" w:lineRule="auto"/>
      </w:pPr>
      <w:r>
        <w:separator/>
      </w:r>
    </w:p>
  </w:footnote>
  <w:footnote w:type="continuationSeparator" w:id="0">
    <w:p w14:paraId="2C60FB8F" w14:textId="77777777" w:rsidR="00F31C10" w:rsidRDefault="00F31C10" w:rsidP="00E32DD0">
      <w:pPr>
        <w:spacing w:after="0" w:line="240" w:lineRule="auto"/>
      </w:pPr>
      <w:r>
        <w:continuationSeparator/>
      </w:r>
    </w:p>
  </w:footnote>
  <w:footnote w:type="continuationNotice" w:id="1">
    <w:p w14:paraId="3F2D8824" w14:textId="77777777" w:rsidR="00F31C10" w:rsidRDefault="00F31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1413187">
    <w:abstractNumId w:val="11"/>
  </w:num>
  <w:num w:numId="2" w16cid:durableId="333805199">
    <w:abstractNumId w:val="9"/>
  </w:num>
  <w:num w:numId="3" w16cid:durableId="1929537163">
    <w:abstractNumId w:val="12"/>
  </w:num>
  <w:num w:numId="4" w16cid:durableId="116225010">
    <w:abstractNumId w:val="1"/>
  </w:num>
  <w:num w:numId="5" w16cid:durableId="77943579">
    <w:abstractNumId w:val="13"/>
  </w:num>
  <w:num w:numId="6" w16cid:durableId="767117136">
    <w:abstractNumId w:val="7"/>
  </w:num>
  <w:num w:numId="7" w16cid:durableId="1755203997">
    <w:abstractNumId w:val="3"/>
  </w:num>
  <w:num w:numId="8" w16cid:durableId="1959142095">
    <w:abstractNumId w:val="6"/>
  </w:num>
  <w:num w:numId="9" w16cid:durableId="194317827">
    <w:abstractNumId w:val="8"/>
  </w:num>
  <w:num w:numId="10" w16cid:durableId="1824469822">
    <w:abstractNumId w:val="2"/>
  </w:num>
  <w:num w:numId="11" w16cid:durableId="213545555">
    <w:abstractNumId w:val="10"/>
  </w:num>
  <w:num w:numId="12" w16cid:durableId="229003915">
    <w:abstractNumId w:val="5"/>
  </w:num>
  <w:num w:numId="13" w16cid:durableId="2001613855">
    <w:abstractNumId w:val="0"/>
  </w:num>
  <w:num w:numId="14" w16cid:durableId="72614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33B5"/>
    <w:rsid w:val="0000398D"/>
    <w:rsid w:val="00003A54"/>
    <w:rsid w:val="00003CA5"/>
    <w:rsid w:val="000048D6"/>
    <w:rsid w:val="00005C50"/>
    <w:rsid w:val="0000615C"/>
    <w:rsid w:val="000077A7"/>
    <w:rsid w:val="00010BD9"/>
    <w:rsid w:val="0001178D"/>
    <w:rsid w:val="00011831"/>
    <w:rsid w:val="000121A0"/>
    <w:rsid w:val="000122FD"/>
    <w:rsid w:val="00012316"/>
    <w:rsid w:val="00012480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154"/>
    <w:rsid w:val="00034BC2"/>
    <w:rsid w:val="00034DC5"/>
    <w:rsid w:val="000367BA"/>
    <w:rsid w:val="000367BE"/>
    <w:rsid w:val="00037075"/>
    <w:rsid w:val="00037845"/>
    <w:rsid w:val="00040709"/>
    <w:rsid w:val="0004204A"/>
    <w:rsid w:val="0004270D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029F"/>
    <w:rsid w:val="000504E3"/>
    <w:rsid w:val="00051ACF"/>
    <w:rsid w:val="00052734"/>
    <w:rsid w:val="00052C4E"/>
    <w:rsid w:val="00053CA3"/>
    <w:rsid w:val="00054BFF"/>
    <w:rsid w:val="00054CD0"/>
    <w:rsid w:val="00055271"/>
    <w:rsid w:val="00056E78"/>
    <w:rsid w:val="000620F2"/>
    <w:rsid w:val="00062183"/>
    <w:rsid w:val="00062552"/>
    <w:rsid w:val="000664E0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1198"/>
    <w:rsid w:val="000720D5"/>
    <w:rsid w:val="000727B7"/>
    <w:rsid w:val="00073978"/>
    <w:rsid w:val="0007483B"/>
    <w:rsid w:val="000750FB"/>
    <w:rsid w:val="00076DE7"/>
    <w:rsid w:val="00077592"/>
    <w:rsid w:val="00080657"/>
    <w:rsid w:val="000809E1"/>
    <w:rsid w:val="00080ED8"/>
    <w:rsid w:val="00081DBC"/>
    <w:rsid w:val="00082931"/>
    <w:rsid w:val="00082BDF"/>
    <w:rsid w:val="00082C65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87E6D"/>
    <w:rsid w:val="00090047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545"/>
    <w:rsid w:val="0009799A"/>
    <w:rsid w:val="000A0184"/>
    <w:rsid w:val="000A08F1"/>
    <w:rsid w:val="000A150A"/>
    <w:rsid w:val="000A25AB"/>
    <w:rsid w:val="000A27CD"/>
    <w:rsid w:val="000A29D4"/>
    <w:rsid w:val="000A29FA"/>
    <w:rsid w:val="000A305A"/>
    <w:rsid w:val="000A34EA"/>
    <w:rsid w:val="000A3B13"/>
    <w:rsid w:val="000A3BC7"/>
    <w:rsid w:val="000A4D8D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8A1"/>
    <w:rsid w:val="000B4E2B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51AC"/>
    <w:rsid w:val="000C62E1"/>
    <w:rsid w:val="000C64AE"/>
    <w:rsid w:val="000C656D"/>
    <w:rsid w:val="000C761B"/>
    <w:rsid w:val="000D0693"/>
    <w:rsid w:val="000D081B"/>
    <w:rsid w:val="000D09C1"/>
    <w:rsid w:val="000D172F"/>
    <w:rsid w:val="000D2A81"/>
    <w:rsid w:val="000D3061"/>
    <w:rsid w:val="000D3BAB"/>
    <w:rsid w:val="000D41A4"/>
    <w:rsid w:val="000D52C8"/>
    <w:rsid w:val="000D59DD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B32"/>
    <w:rsid w:val="000E1F34"/>
    <w:rsid w:val="000E2EBE"/>
    <w:rsid w:val="000E3804"/>
    <w:rsid w:val="000E64F5"/>
    <w:rsid w:val="000E663F"/>
    <w:rsid w:val="000E71B2"/>
    <w:rsid w:val="000E79B5"/>
    <w:rsid w:val="000F0A91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61A"/>
    <w:rsid w:val="000F58D9"/>
    <w:rsid w:val="000F5B8C"/>
    <w:rsid w:val="000F7107"/>
    <w:rsid w:val="00100748"/>
    <w:rsid w:val="00101D55"/>
    <w:rsid w:val="00102271"/>
    <w:rsid w:val="00102D4D"/>
    <w:rsid w:val="0010304A"/>
    <w:rsid w:val="00103694"/>
    <w:rsid w:val="00103989"/>
    <w:rsid w:val="00104293"/>
    <w:rsid w:val="00104CC2"/>
    <w:rsid w:val="001055F2"/>
    <w:rsid w:val="00105FED"/>
    <w:rsid w:val="0010662F"/>
    <w:rsid w:val="001104EE"/>
    <w:rsid w:val="001107E1"/>
    <w:rsid w:val="001109E8"/>
    <w:rsid w:val="00111DF7"/>
    <w:rsid w:val="00112E4C"/>
    <w:rsid w:val="001133EC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3AD6"/>
    <w:rsid w:val="00124739"/>
    <w:rsid w:val="00124E20"/>
    <w:rsid w:val="00125119"/>
    <w:rsid w:val="00125918"/>
    <w:rsid w:val="00125F7A"/>
    <w:rsid w:val="00127106"/>
    <w:rsid w:val="001275EE"/>
    <w:rsid w:val="00127822"/>
    <w:rsid w:val="001300E1"/>
    <w:rsid w:val="0013077D"/>
    <w:rsid w:val="00131564"/>
    <w:rsid w:val="001316D8"/>
    <w:rsid w:val="00131BDD"/>
    <w:rsid w:val="00132514"/>
    <w:rsid w:val="00132992"/>
    <w:rsid w:val="001331CB"/>
    <w:rsid w:val="001334C2"/>
    <w:rsid w:val="00133B60"/>
    <w:rsid w:val="00134938"/>
    <w:rsid w:val="001349D2"/>
    <w:rsid w:val="00134FAB"/>
    <w:rsid w:val="00135A6A"/>
    <w:rsid w:val="001373B0"/>
    <w:rsid w:val="0013788E"/>
    <w:rsid w:val="00140776"/>
    <w:rsid w:val="001417F7"/>
    <w:rsid w:val="00143203"/>
    <w:rsid w:val="00144F39"/>
    <w:rsid w:val="001462F7"/>
    <w:rsid w:val="00146349"/>
    <w:rsid w:val="00146BA6"/>
    <w:rsid w:val="00147F4A"/>
    <w:rsid w:val="00150B81"/>
    <w:rsid w:val="0015231D"/>
    <w:rsid w:val="001534AE"/>
    <w:rsid w:val="00153BAC"/>
    <w:rsid w:val="00153FA9"/>
    <w:rsid w:val="0015458B"/>
    <w:rsid w:val="001547BF"/>
    <w:rsid w:val="00154B07"/>
    <w:rsid w:val="00156B0C"/>
    <w:rsid w:val="00157216"/>
    <w:rsid w:val="00157A63"/>
    <w:rsid w:val="001602C7"/>
    <w:rsid w:val="001606CF"/>
    <w:rsid w:val="00160873"/>
    <w:rsid w:val="00163DB5"/>
    <w:rsid w:val="001645CE"/>
    <w:rsid w:val="0016482C"/>
    <w:rsid w:val="00164ACE"/>
    <w:rsid w:val="00164C10"/>
    <w:rsid w:val="00165A06"/>
    <w:rsid w:val="0016717E"/>
    <w:rsid w:val="001673B2"/>
    <w:rsid w:val="0017049B"/>
    <w:rsid w:val="00170B02"/>
    <w:rsid w:val="00170CEC"/>
    <w:rsid w:val="00170FF7"/>
    <w:rsid w:val="00171101"/>
    <w:rsid w:val="00171163"/>
    <w:rsid w:val="00171DA7"/>
    <w:rsid w:val="00172696"/>
    <w:rsid w:val="00173185"/>
    <w:rsid w:val="001735CA"/>
    <w:rsid w:val="0017434D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3EB0"/>
    <w:rsid w:val="001840C0"/>
    <w:rsid w:val="00184342"/>
    <w:rsid w:val="001843F7"/>
    <w:rsid w:val="001848C7"/>
    <w:rsid w:val="001853B5"/>
    <w:rsid w:val="00185A2A"/>
    <w:rsid w:val="00185DCE"/>
    <w:rsid w:val="0018604E"/>
    <w:rsid w:val="0018607D"/>
    <w:rsid w:val="001903D1"/>
    <w:rsid w:val="001904EA"/>
    <w:rsid w:val="00191867"/>
    <w:rsid w:val="0019271C"/>
    <w:rsid w:val="00192E1C"/>
    <w:rsid w:val="00192EF5"/>
    <w:rsid w:val="00193CE3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621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0D0B"/>
    <w:rsid w:val="001C11D7"/>
    <w:rsid w:val="001C19BD"/>
    <w:rsid w:val="001C1C9A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2CE1"/>
    <w:rsid w:val="001D33F4"/>
    <w:rsid w:val="001D3A35"/>
    <w:rsid w:val="001D4892"/>
    <w:rsid w:val="001D4E51"/>
    <w:rsid w:val="001D4F8F"/>
    <w:rsid w:val="001D66D3"/>
    <w:rsid w:val="001D66F4"/>
    <w:rsid w:val="001D6759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CCB"/>
    <w:rsid w:val="001F3E27"/>
    <w:rsid w:val="001F473A"/>
    <w:rsid w:val="001F4787"/>
    <w:rsid w:val="001F5A2D"/>
    <w:rsid w:val="001F7F9B"/>
    <w:rsid w:val="002004AA"/>
    <w:rsid w:val="0020092D"/>
    <w:rsid w:val="002017D0"/>
    <w:rsid w:val="00202241"/>
    <w:rsid w:val="00202306"/>
    <w:rsid w:val="00202966"/>
    <w:rsid w:val="00203D0C"/>
    <w:rsid w:val="002044DA"/>
    <w:rsid w:val="00204805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2F3"/>
    <w:rsid w:val="00212685"/>
    <w:rsid w:val="00212F63"/>
    <w:rsid w:val="002139F0"/>
    <w:rsid w:val="00214530"/>
    <w:rsid w:val="00214A88"/>
    <w:rsid w:val="00215306"/>
    <w:rsid w:val="00215E4B"/>
    <w:rsid w:val="0021606A"/>
    <w:rsid w:val="0021799C"/>
    <w:rsid w:val="00220E23"/>
    <w:rsid w:val="0022110A"/>
    <w:rsid w:val="0022112C"/>
    <w:rsid w:val="00223179"/>
    <w:rsid w:val="0022353A"/>
    <w:rsid w:val="00224021"/>
    <w:rsid w:val="002249EB"/>
    <w:rsid w:val="00224EA1"/>
    <w:rsid w:val="0022581F"/>
    <w:rsid w:val="0022598F"/>
    <w:rsid w:val="00227324"/>
    <w:rsid w:val="002315B7"/>
    <w:rsid w:val="002318A4"/>
    <w:rsid w:val="00232053"/>
    <w:rsid w:val="002320CE"/>
    <w:rsid w:val="0023253D"/>
    <w:rsid w:val="002329AB"/>
    <w:rsid w:val="00232A0A"/>
    <w:rsid w:val="00232B9D"/>
    <w:rsid w:val="00233251"/>
    <w:rsid w:val="00233974"/>
    <w:rsid w:val="00233B88"/>
    <w:rsid w:val="00233EB3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2DA"/>
    <w:rsid w:val="00244982"/>
    <w:rsid w:val="00245AF1"/>
    <w:rsid w:val="00245F6D"/>
    <w:rsid w:val="002462A7"/>
    <w:rsid w:val="002469EB"/>
    <w:rsid w:val="00246D11"/>
    <w:rsid w:val="00246D8F"/>
    <w:rsid w:val="002474A6"/>
    <w:rsid w:val="00250DC6"/>
    <w:rsid w:val="00250F3D"/>
    <w:rsid w:val="00251AEA"/>
    <w:rsid w:val="002529D0"/>
    <w:rsid w:val="00253090"/>
    <w:rsid w:val="00253464"/>
    <w:rsid w:val="00254B04"/>
    <w:rsid w:val="00255123"/>
    <w:rsid w:val="002551E0"/>
    <w:rsid w:val="00256322"/>
    <w:rsid w:val="0025693B"/>
    <w:rsid w:val="00260787"/>
    <w:rsid w:val="00261391"/>
    <w:rsid w:val="0026235E"/>
    <w:rsid w:val="00262574"/>
    <w:rsid w:val="00262D92"/>
    <w:rsid w:val="00262DE9"/>
    <w:rsid w:val="002631EA"/>
    <w:rsid w:val="00264927"/>
    <w:rsid w:val="00264F35"/>
    <w:rsid w:val="002654AC"/>
    <w:rsid w:val="00265CBB"/>
    <w:rsid w:val="00265E08"/>
    <w:rsid w:val="00267BB7"/>
    <w:rsid w:val="00270338"/>
    <w:rsid w:val="0027071F"/>
    <w:rsid w:val="00270A4D"/>
    <w:rsid w:val="00271FFC"/>
    <w:rsid w:val="00272CBC"/>
    <w:rsid w:val="002730C0"/>
    <w:rsid w:val="002735DF"/>
    <w:rsid w:val="002741D7"/>
    <w:rsid w:val="00275581"/>
    <w:rsid w:val="0027671B"/>
    <w:rsid w:val="002769F7"/>
    <w:rsid w:val="00276C37"/>
    <w:rsid w:val="00280FAC"/>
    <w:rsid w:val="002813AF"/>
    <w:rsid w:val="00281862"/>
    <w:rsid w:val="00282A08"/>
    <w:rsid w:val="00283060"/>
    <w:rsid w:val="0028378A"/>
    <w:rsid w:val="00283F57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469"/>
    <w:rsid w:val="00291B52"/>
    <w:rsid w:val="00292F8A"/>
    <w:rsid w:val="0029305F"/>
    <w:rsid w:val="00293142"/>
    <w:rsid w:val="00294102"/>
    <w:rsid w:val="00294904"/>
    <w:rsid w:val="00294EEB"/>
    <w:rsid w:val="0029532E"/>
    <w:rsid w:val="002956D1"/>
    <w:rsid w:val="0029582B"/>
    <w:rsid w:val="00296A05"/>
    <w:rsid w:val="00296E78"/>
    <w:rsid w:val="00297302"/>
    <w:rsid w:val="00297B6F"/>
    <w:rsid w:val="00297BC9"/>
    <w:rsid w:val="00297EDA"/>
    <w:rsid w:val="002A0785"/>
    <w:rsid w:val="002A2A9B"/>
    <w:rsid w:val="002A34C7"/>
    <w:rsid w:val="002A3809"/>
    <w:rsid w:val="002A39F5"/>
    <w:rsid w:val="002A3EF5"/>
    <w:rsid w:val="002A4B69"/>
    <w:rsid w:val="002A4D37"/>
    <w:rsid w:val="002A514B"/>
    <w:rsid w:val="002A5672"/>
    <w:rsid w:val="002A5E04"/>
    <w:rsid w:val="002A6650"/>
    <w:rsid w:val="002A6DA5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6EB"/>
    <w:rsid w:val="002B4CAE"/>
    <w:rsid w:val="002B6567"/>
    <w:rsid w:val="002C045C"/>
    <w:rsid w:val="002C0E6B"/>
    <w:rsid w:val="002C0F23"/>
    <w:rsid w:val="002C1135"/>
    <w:rsid w:val="002C1A78"/>
    <w:rsid w:val="002C28E2"/>
    <w:rsid w:val="002C2B16"/>
    <w:rsid w:val="002C372E"/>
    <w:rsid w:val="002C3950"/>
    <w:rsid w:val="002C42ED"/>
    <w:rsid w:val="002C445C"/>
    <w:rsid w:val="002C4A09"/>
    <w:rsid w:val="002C4EAE"/>
    <w:rsid w:val="002C513B"/>
    <w:rsid w:val="002C51A3"/>
    <w:rsid w:val="002C5368"/>
    <w:rsid w:val="002C5BA0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4BC"/>
    <w:rsid w:val="002D7824"/>
    <w:rsid w:val="002D7B73"/>
    <w:rsid w:val="002E09B7"/>
    <w:rsid w:val="002E1DD9"/>
    <w:rsid w:val="002E3EAF"/>
    <w:rsid w:val="002E4A32"/>
    <w:rsid w:val="002E5DE3"/>
    <w:rsid w:val="002E7582"/>
    <w:rsid w:val="002E7D52"/>
    <w:rsid w:val="002E7F71"/>
    <w:rsid w:val="002F1797"/>
    <w:rsid w:val="002F2943"/>
    <w:rsid w:val="002F3485"/>
    <w:rsid w:val="002F388E"/>
    <w:rsid w:val="002F42BF"/>
    <w:rsid w:val="002F5398"/>
    <w:rsid w:val="002F580A"/>
    <w:rsid w:val="002F71C7"/>
    <w:rsid w:val="002F7B00"/>
    <w:rsid w:val="002F7E14"/>
    <w:rsid w:val="003010FD"/>
    <w:rsid w:val="003016C2"/>
    <w:rsid w:val="0030177F"/>
    <w:rsid w:val="003029E8"/>
    <w:rsid w:val="00302CB3"/>
    <w:rsid w:val="00303B5D"/>
    <w:rsid w:val="0030577D"/>
    <w:rsid w:val="00305F6D"/>
    <w:rsid w:val="00305FA3"/>
    <w:rsid w:val="003078F5"/>
    <w:rsid w:val="00307D83"/>
    <w:rsid w:val="003101D5"/>
    <w:rsid w:val="00310756"/>
    <w:rsid w:val="00311682"/>
    <w:rsid w:val="003121A2"/>
    <w:rsid w:val="00312C7C"/>
    <w:rsid w:val="00312EB4"/>
    <w:rsid w:val="0031375E"/>
    <w:rsid w:val="00313B21"/>
    <w:rsid w:val="00313DBB"/>
    <w:rsid w:val="0031459F"/>
    <w:rsid w:val="00314E6D"/>
    <w:rsid w:val="00315848"/>
    <w:rsid w:val="00315B93"/>
    <w:rsid w:val="003160CF"/>
    <w:rsid w:val="00316780"/>
    <w:rsid w:val="00316825"/>
    <w:rsid w:val="00316AA7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4290"/>
    <w:rsid w:val="00325304"/>
    <w:rsid w:val="00326337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37FAE"/>
    <w:rsid w:val="003401DE"/>
    <w:rsid w:val="00340E9C"/>
    <w:rsid w:val="003416AE"/>
    <w:rsid w:val="00341A11"/>
    <w:rsid w:val="0034282F"/>
    <w:rsid w:val="003428C2"/>
    <w:rsid w:val="003429BD"/>
    <w:rsid w:val="00342A38"/>
    <w:rsid w:val="00342D0D"/>
    <w:rsid w:val="00343961"/>
    <w:rsid w:val="003439F9"/>
    <w:rsid w:val="00343F24"/>
    <w:rsid w:val="0034442E"/>
    <w:rsid w:val="00344C0D"/>
    <w:rsid w:val="003452F4"/>
    <w:rsid w:val="003458F8"/>
    <w:rsid w:val="003466DF"/>
    <w:rsid w:val="0034792E"/>
    <w:rsid w:val="00347C86"/>
    <w:rsid w:val="00347CA6"/>
    <w:rsid w:val="0035057E"/>
    <w:rsid w:val="00351642"/>
    <w:rsid w:val="00351DA7"/>
    <w:rsid w:val="00352273"/>
    <w:rsid w:val="0035257C"/>
    <w:rsid w:val="00353995"/>
    <w:rsid w:val="00354E74"/>
    <w:rsid w:val="0035513F"/>
    <w:rsid w:val="003556A1"/>
    <w:rsid w:val="00355889"/>
    <w:rsid w:val="00355ED0"/>
    <w:rsid w:val="00356F4F"/>
    <w:rsid w:val="0035741E"/>
    <w:rsid w:val="0035786F"/>
    <w:rsid w:val="0036107B"/>
    <w:rsid w:val="00361240"/>
    <w:rsid w:val="00362903"/>
    <w:rsid w:val="003632EB"/>
    <w:rsid w:val="00363F17"/>
    <w:rsid w:val="00365057"/>
    <w:rsid w:val="0036555B"/>
    <w:rsid w:val="0036588C"/>
    <w:rsid w:val="003663F2"/>
    <w:rsid w:val="003665B0"/>
    <w:rsid w:val="00367640"/>
    <w:rsid w:val="00370B48"/>
    <w:rsid w:val="00371827"/>
    <w:rsid w:val="00372130"/>
    <w:rsid w:val="00372CAB"/>
    <w:rsid w:val="00372EA7"/>
    <w:rsid w:val="00373322"/>
    <w:rsid w:val="00374BA8"/>
    <w:rsid w:val="0037509C"/>
    <w:rsid w:val="003761D4"/>
    <w:rsid w:val="00376C74"/>
    <w:rsid w:val="003800FF"/>
    <w:rsid w:val="003808F8"/>
    <w:rsid w:val="00381185"/>
    <w:rsid w:val="003827D6"/>
    <w:rsid w:val="00383270"/>
    <w:rsid w:val="003835D0"/>
    <w:rsid w:val="00384102"/>
    <w:rsid w:val="0038482F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5E23"/>
    <w:rsid w:val="003972E9"/>
    <w:rsid w:val="00397323"/>
    <w:rsid w:val="003A15DC"/>
    <w:rsid w:val="003A1B3A"/>
    <w:rsid w:val="003A1E25"/>
    <w:rsid w:val="003A249D"/>
    <w:rsid w:val="003A37BD"/>
    <w:rsid w:val="003A41DC"/>
    <w:rsid w:val="003A43D8"/>
    <w:rsid w:val="003A5365"/>
    <w:rsid w:val="003A6163"/>
    <w:rsid w:val="003A6F78"/>
    <w:rsid w:val="003A7328"/>
    <w:rsid w:val="003A7D37"/>
    <w:rsid w:val="003B121A"/>
    <w:rsid w:val="003B1416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2366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C7124"/>
    <w:rsid w:val="003D006A"/>
    <w:rsid w:val="003D0ED8"/>
    <w:rsid w:val="003D1824"/>
    <w:rsid w:val="003D28C9"/>
    <w:rsid w:val="003D2C77"/>
    <w:rsid w:val="003D30D5"/>
    <w:rsid w:val="003D4400"/>
    <w:rsid w:val="003D4464"/>
    <w:rsid w:val="003D53BF"/>
    <w:rsid w:val="003D5F30"/>
    <w:rsid w:val="003D6A6D"/>
    <w:rsid w:val="003D6B0A"/>
    <w:rsid w:val="003E0409"/>
    <w:rsid w:val="003E083C"/>
    <w:rsid w:val="003E126C"/>
    <w:rsid w:val="003E1AD0"/>
    <w:rsid w:val="003E1C67"/>
    <w:rsid w:val="003E223F"/>
    <w:rsid w:val="003E25F1"/>
    <w:rsid w:val="003E39C1"/>
    <w:rsid w:val="003E4CAA"/>
    <w:rsid w:val="003E5180"/>
    <w:rsid w:val="003E5B79"/>
    <w:rsid w:val="003E6824"/>
    <w:rsid w:val="003E6D45"/>
    <w:rsid w:val="003F0CC7"/>
    <w:rsid w:val="003F0E20"/>
    <w:rsid w:val="003F1570"/>
    <w:rsid w:val="003F16F9"/>
    <w:rsid w:val="003F1ED5"/>
    <w:rsid w:val="003F2C53"/>
    <w:rsid w:val="003F2D28"/>
    <w:rsid w:val="003F40FF"/>
    <w:rsid w:val="003F54A2"/>
    <w:rsid w:val="003F658B"/>
    <w:rsid w:val="003F6978"/>
    <w:rsid w:val="003F7751"/>
    <w:rsid w:val="00400AD3"/>
    <w:rsid w:val="00401ECB"/>
    <w:rsid w:val="00402B25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040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5E50"/>
    <w:rsid w:val="00416989"/>
    <w:rsid w:val="00416CE4"/>
    <w:rsid w:val="00416F55"/>
    <w:rsid w:val="004176F7"/>
    <w:rsid w:val="00417D96"/>
    <w:rsid w:val="004216EA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B36"/>
    <w:rsid w:val="00434FB3"/>
    <w:rsid w:val="0043550D"/>
    <w:rsid w:val="004358BA"/>
    <w:rsid w:val="00436826"/>
    <w:rsid w:val="0043749A"/>
    <w:rsid w:val="004409FE"/>
    <w:rsid w:val="00440DF7"/>
    <w:rsid w:val="00440FC8"/>
    <w:rsid w:val="004423F2"/>
    <w:rsid w:val="0044420E"/>
    <w:rsid w:val="004445E0"/>
    <w:rsid w:val="00444F27"/>
    <w:rsid w:val="004455EF"/>
    <w:rsid w:val="00445D02"/>
    <w:rsid w:val="00446127"/>
    <w:rsid w:val="0044725B"/>
    <w:rsid w:val="00450482"/>
    <w:rsid w:val="00451635"/>
    <w:rsid w:val="00451CE9"/>
    <w:rsid w:val="00452A89"/>
    <w:rsid w:val="00452D9A"/>
    <w:rsid w:val="00454575"/>
    <w:rsid w:val="00454DC8"/>
    <w:rsid w:val="00455767"/>
    <w:rsid w:val="00455913"/>
    <w:rsid w:val="00455FD4"/>
    <w:rsid w:val="00456158"/>
    <w:rsid w:val="004566EF"/>
    <w:rsid w:val="004569DB"/>
    <w:rsid w:val="004572D1"/>
    <w:rsid w:val="004573E7"/>
    <w:rsid w:val="00457B71"/>
    <w:rsid w:val="00457FE2"/>
    <w:rsid w:val="004604CC"/>
    <w:rsid w:val="00460D10"/>
    <w:rsid w:val="00460EE6"/>
    <w:rsid w:val="004610E0"/>
    <w:rsid w:val="004620C0"/>
    <w:rsid w:val="004621C9"/>
    <w:rsid w:val="00462670"/>
    <w:rsid w:val="00462CFA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C51"/>
    <w:rsid w:val="00467FDC"/>
    <w:rsid w:val="0047036A"/>
    <w:rsid w:val="00470BC4"/>
    <w:rsid w:val="00470FBA"/>
    <w:rsid w:val="00471357"/>
    <w:rsid w:val="00471B1A"/>
    <w:rsid w:val="00472837"/>
    <w:rsid w:val="00473102"/>
    <w:rsid w:val="00474ACC"/>
    <w:rsid w:val="004753C1"/>
    <w:rsid w:val="004753F3"/>
    <w:rsid w:val="00475562"/>
    <w:rsid w:val="004764F1"/>
    <w:rsid w:val="00480729"/>
    <w:rsid w:val="00481342"/>
    <w:rsid w:val="0048217F"/>
    <w:rsid w:val="0048283F"/>
    <w:rsid w:val="00482A7D"/>
    <w:rsid w:val="0048377E"/>
    <w:rsid w:val="0048413D"/>
    <w:rsid w:val="004843BC"/>
    <w:rsid w:val="0049123C"/>
    <w:rsid w:val="004912C9"/>
    <w:rsid w:val="00491689"/>
    <w:rsid w:val="004925AD"/>
    <w:rsid w:val="0049331F"/>
    <w:rsid w:val="0049525E"/>
    <w:rsid w:val="0049643C"/>
    <w:rsid w:val="004968B5"/>
    <w:rsid w:val="00497124"/>
    <w:rsid w:val="004977D7"/>
    <w:rsid w:val="00497852"/>
    <w:rsid w:val="0049788F"/>
    <w:rsid w:val="004A00CD"/>
    <w:rsid w:val="004A2132"/>
    <w:rsid w:val="004A2577"/>
    <w:rsid w:val="004A271A"/>
    <w:rsid w:val="004A43E5"/>
    <w:rsid w:val="004A483F"/>
    <w:rsid w:val="004A4F20"/>
    <w:rsid w:val="004A5997"/>
    <w:rsid w:val="004A5B5B"/>
    <w:rsid w:val="004A5FB3"/>
    <w:rsid w:val="004A683D"/>
    <w:rsid w:val="004A71B1"/>
    <w:rsid w:val="004A76DA"/>
    <w:rsid w:val="004A7B0B"/>
    <w:rsid w:val="004A7BA3"/>
    <w:rsid w:val="004A7FA4"/>
    <w:rsid w:val="004B008B"/>
    <w:rsid w:val="004B0493"/>
    <w:rsid w:val="004B09BE"/>
    <w:rsid w:val="004B1E48"/>
    <w:rsid w:val="004B374D"/>
    <w:rsid w:val="004B3BE6"/>
    <w:rsid w:val="004B3F6F"/>
    <w:rsid w:val="004B4651"/>
    <w:rsid w:val="004B5221"/>
    <w:rsid w:val="004B5684"/>
    <w:rsid w:val="004B58CB"/>
    <w:rsid w:val="004B76E2"/>
    <w:rsid w:val="004C1092"/>
    <w:rsid w:val="004C11CE"/>
    <w:rsid w:val="004C11D0"/>
    <w:rsid w:val="004C174F"/>
    <w:rsid w:val="004C23EB"/>
    <w:rsid w:val="004C3432"/>
    <w:rsid w:val="004C5C85"/>
    <w:rsid w:val="004C662E"/>
    <w:rsid w:val="004C6E0A"/>
    <w:rsid w:val="004C7CFF"/>
    <w:rsid w:val="004C7F0C"/>
    <w:rsid w:val="004D023D"/>
    <w:rsid w:val="004D04FD"/>
    <w:rsid w:val="004D193F"/>
    <w:rsid w:val="004D3017"/>
    <w:rsid w:val="004D36BC"/>
    <w:rsid w:val="004D36E3"/>
    <w:rsid w:val="004D3BB2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3C0"/>
    <w:rsid w:val="004F0A34"/>
    <w:rsid w:val="004F1B3D"/>
    <w:rsid w:val="004F2F72"/>
    <w:rsid w:val="004F4828"/>
    <w:rsid w:val="004F4B31"/>
    <w:rsid w:val="004F4C67"/>
    <w:rsid w:val="004F5925"/>
    <w:rsid w:val="004F6068"/>
    <w:rsid w:val="004F619F"/>
    <w:rsid w:val="004F64DB"/>
    <w:rsid w:val="004F6B90"/>
    <w:rsid w:val="004F7978"/>
    <w:rsid w:val="004F7BF4"/>
    <w:rsid w:val="004F7CCA"/>
    <w:rsid w:val="00500992"/>
    <w:rsid w:val="0050102D"/>
    <w:rsid w:val="005040F8"/>
    <w:rsid w:val="00504463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2C12"/>
    <w:rsid w:val="005131D5"/>
    <w:rsid w:val="0051408F"/>
    <w:rsid w:val="005145BD"/>
    <w:rsid w:val="00515F2D"/>
    <w:rsid w:val="0051748F"/>
    <w:rsid w:val="005175C1"/>
    <w:rsid w:val="00517ECE"/>
    <w:rsid w:val="005209F7"/>
    <w:rsid w:val="0052138B"/>
    <w:rsid w:val="005213F6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0"/>
    <w:rsid w:val="00537098"/>
    <w:rsid w:val="005378B8"/>
    <w:rsid w:val="0054058D"/>
    <w:rsid w:val="00540605"/>
    <w:rsid w:val="00540ADC"/>
    <w:rsid w:val="005410E6"/>
    <w:rsid w:val="00541D90"/>
    <w:rsid w:val="00542342"/>
    <w:rsid w:val="00544B44"/>
    <w:rsid w:val="005451A9"/>
    <w:rsid w:val="00546339"/>
    <w:rsid w:val="005464DC"/>
    <w:rsid w:val="0055051B"/>
    <w:rsid w:val="00551510"/>
    <w:rsid w:val="00551645"/>
    <w:rsid w:val="00551A48"/>
    <w:rsid w:val="00551FE5"/>
    <w:rsid w:val="00552018"/>
    <w:rsid w:val="00552EF8"/>
    <w:rsid w:val="005530E8"/>
    <w:rsid w:val="005531CF"/>
    <w:rsid w:val="00553C12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0F7"/>
    <w:rsid w:val="005613E9"/>
    <w:rsid w:val="00561B2C"/>
    <w:rsid w:val="00561CD7"/>
    <w:rsid w:val="005623BD"/>
    <w:rsid w:val="00562543"/>
    <w:rsid w:val="005626CB"/>
    <w:rsid w:val="00563097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7CA"/>
    <w:rsid w:val="00574A9D"/>
    <w:rsid w:val="00574BA9"/>
    <w:rsid w:val="00574E65"/>
    <w:rsid w:val="005762DE"/>
    <w:rsid w:val="005767D5"/>
    <w:rsid w:val="00577827"/>
    <w:rsid w:val="00577B94"/>
    <w:rsid w:val="00580755"/>
    <w:rsid w:val="00581D66"/>
    <w:rsid w:val="005835D6"/>
    <w:rsid w:val="00585340"/>
    <w:rsid w:val="00585DEB"/>
    <w:rsid w:val="005869ED"/>
    <w:rsid w:val="0058783E"/>
    <w:rsid w:val="00587842"/>
    <w:rsid w:val="00587FE2"/>
    <w:rsid w:val="005912C1"/>
    <w:rsid w:val="005912E3"/>
    <w:rsid w:val="00591B93"/>
    <w:rsid w:val="00592D3D"/>
    <w:rsid w:val="0059452A"/>
    <w:rsid w:val="00594677"/>
    <w:rsid w:val="00594D4E"/>
    <w:rsid w:val="00595250"/>
    <w:rsid w:val="00595488"/>
    <w:rsid w:val="005954A7"/>
    <w:rsid w:val="0059595E"/>
    <w:rsid w:val="005966C3"/>
    <w:rsid w:val="00596772"/>
    <w:rsid w:val="0059728F"/>
    <w:rsid w:val="00597AD8"/>
    <w:rsid w:val="00597D9B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0E5F"/>
    <w:rsid w:val="005B1C00"/>
    <w:rsid w:val="005B1D02"/>
    <w:rsid w:val="005B1FB2"/>
    <w:rsid w:val="005B3212"/>
    <w:rsid w:val="005B36C9"/>
    <w:rsid w:val="005B5C20"/>
    <w:rsid w:val="005B67E6"/>
    <w:rsid w:val="005B6992"/>
    <w:rsid w:val="005B6DB3"/>
    <w:rsid w:val="005C09C9"/>
    <w:rsid w:val="005C0AA3"/>
    <w:rsid w:val="005C1461"/>
    <w:rsid w:val="005C26F9"/>
    <w:rsid w:val="005C2A78"/>
    <w:rsid w:val="005C2CDA"/>
    <w:rsid w:val="005C4E81"/>
    <w:rsid w:val="005C50C4"/>
    <w:rsid w:val="005C52E1"/>
    <w:rsid w:val="005C58E8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4B35"/>
    <w:rsid w:val="005D5114"/>
    <w:rsid w:val="005D51B5"/>
    <w:rsid w:val="005D5D50"/>
    <w:rsid w:val="005D5D67"/>
    <w:rsid w:val="005D6519"/>
    <w:rsid w:val="005D6753"/>
    <w:rsid w:val="005D6A80"/>
    <w:rsid w:val="005D6DCC"/>
    <w:rsid w:val="005D756C"/>
    <w:rsid w:val="005D76A4"/>
    <w:rsid w:val="005D7A08"/>
    <w:rsid w:val="005D7FE3"/>
    <w:rsid w:val="005E09C6"/>
    <w:rsid w:val="005E0B62"/>
    <w:rsid w:val="005E2CD0"/>
    <w:rsid w:val="005E429F"/>
    <w:rsid w:val="005E4403"/>
    <w:rsid w:val="005E47DE"/>
    <w:rsid w:val="005E4F91"/>
    <w:rsid w:val="005E53FE"/>
    <w:rsid w:val="005E54F6"/>
    <w:rsid w:val="005E5B6E"/>
    <w:rsid w:val="005E60CF"/>
    <w:rsid w:val="005E69FC"/>
    <w:rsid w:val="005E6E27"/>
    <w:rsid w:val="005E70A6"/>
    <w:rsid w:val="005E70AE"/>
    <w:rsid w:val="005E7925"/>
    <w:rsid w:val="005F1478"/>
    <w:rsid w:val="005F1859"/>
    <w:rsid w:val="005F1EE4"/>
    <w:rsid w:val="005F2FB4"/>
    <w:rsid w:val="005F324F"/>
    <w:rsid w:val="005F3393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15AC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17B"/>
    <w:rsid w:val="006254C3"/>
    <w:rsid w:val="00625C1C"/>
    <w:rsid w:val="006304CE"/>
    <w:rsid w:val="0063062E"/>
    <w:rsid w:val="006306FB"/>
    <w:rsid w:val="00632213"/>
    <w:rsid w:val="006336AF"/>
    <w:rsid w:val="00634B1B"/>
    <w:rsid w:val="00636AC6"/>
    <w:rsid w:val="006372B4"/>
    <w:rsid w:val="006418CF"/>
    <w:rsid w:val="00641B99"/>
    <w:rsid w:val="00641F3B"/>
    <w:rsid w:val="006420E9"/>
    <w:rsid w:val="006421D4"/>
    <w:rsid w:val="00642245"/>
    <w:rsid w:val="00642410"/>
    <w:rsid w:val="00642A22"/>
    <w:rsid w:val="00643482"/>
    <w:rsid w:val="00643B1E"/>
    <w:rsid w:val="006447EC"/>
    <w:rsid w:val="00646069"/>
    <w:rsid w:val="006461F9"/>
    <w:rsid w:val="00646E23"/>
    <w:rsid w:val="0064700F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768"/>
    <w:rsid w:val="00673C48"/>
    <w:rsid w:val="00673ECA"/>
    <w:rsid w:val="00674727"/>
    <w:rsid w:val="00674E22"/>
    <w:rsid w:val="00675333"/>
    <w:rsid w:val="006754D0"/>
    <w:rsid w:val="00675567"/>
    <w:rsid w:val="00675B1A"/>
    <w:rsid w:val="00675F8F"/>
    <w:rsid w:val="00676732"/>
    <w:rsid w:val="00676E19"/>
    <w:rsid w:val="006804E9"/>
    <w:rsid w:val="00681106"/>
    <w:rsid w:val="0068116A"/>
    <w:rsid w:val="00681ED1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465"/>
    <w:rsid w:val="00686D1A"/>
    <w:rsid w:val="0068750D"/>
    <w:rsid w:val="00690DA2"/>
    <w:rsid w:val="0069136F"/>
    <w:rsid w:val="00692174"/>
    <w:rsid w:val="00692606"/>
    <w:rsid w:val="00692974"/>
    <w:rsid w:val="006929E0"/>
    <w:rsid w:val="00692BB5"/>
    <w:rsid w:val="00693E06"/>
    <w:rsid w:val="0069429F"/>
    <w:rsid w:val="00694707"/>
    <w:rsid w:val="00694AFC"/>
    <w:rsid w:val="00694C4F"/>
    <w:rsid w:val="0069551E"/>
    <w:rsid w:val="00695BC0"/>
    <w:rsid w:val="00695CD5"/>
    <w:rsid w:val="00695F3F"/>
    <w:rsid w:val="006960C7"/>
    <w:rsid w:val="0069611D"/>
    <w:rsid w:val="00696657"/>
    <w:rsid w:val="00696FF4"/>
    <w:rsid w:val="006A04F0"/>
    <w:rsid w:val="006A0CC8"/>
    <w:rsid w:val="006A163C"/>
    <w:rsid w:val="006A1CC0"/>
    <w:rsid w:val="006A2C4A"/>
    <w:rsid w:val="006A4F66"/>
    <w:rsid w:val="006A5F00"/>
    <w:rsid w:val="006B0F24"/>
    <w:rsid w:val="006B24EC"/>
    <w:rsid w:val="006B2D8F"/>
    <w:rsid w:val="006B33A0"/>
    <w:rsid w:val="006B3745"/>
    <w:rsid w:val="006B43FE"/>
    <w:rsid w:val="006B4444"/>
    <w:rsid w:val="006B4741"/>
    <w:rsid w:val="006B67E7"/>
    <w:rsid w:val="006B6A90"/>
    <w:rsid w:val="006B6C58"/>
    <w:rsid w:val="006B6E2A"/>
    <w:rsid w:val="006B6FE7"/>
    <w:rsid w:val="006B77E7"/>
    <w:rsid w:val="006B7E5B"/>
    <w:rsid w:val="006C0A21"/>
    <w:rsid w:val="006C10E3"/>
    <w:rsid w:val="006C1351"/>
    <w:rsid w:val="006C17E6"/>
    <w:rsid w:val="006C2436"/>
    <w:rsid w:val="006C25FB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46B5"/>
    <w:rsid w:val="006D572C"/>
    <w:rsid w:val="006D6A38"/>
    <w:rsid w:val="006D7289"/>
    <w:rsid w:val="006E0692"/>
    <w:rsid w:val="006E11F4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5EA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5B02"/>
    <w:rsid w:val="006F67B8"/>
    <w:rsid w:val="006F6832"/>
    <w:rsid w:val="006F6AC0"/>
    <w:rsid w:val="006F7F94"/>
    <w:rsid w:val="00702375"/>
    <w:rsid w:val="007023B2"/>
    <w:rsid w:val="007027A0"/>
    <w:rsid w:val="0070301F"/>
    <w:rsid w:val="00703076"/>
    <w:rsid w:val="007033E5"/>
    <w:rsid w:val="00703949"/>
    <w:rsid w:val="00705E44"/>
    <w:rsid w:val="00705F78"/>
    <w:rsid w:val="0070609F"/>
    <w:rsid w:val="0070629A"/>
    <w:rsid w:val="007066D3"/>
    <w:rsid w:val="00706DF2"/>
    <w:rsid w:val="00707251"/>
    <w:rsid w:val="00707B1E"/>
    <w:rsid w:val="007100EF"/>
    <w:rsid w:val="007116C0"/>
    <w:rsid w:val="007118F8"/>
    <w:rsid w:val="0071196B"/>
    <w:rsid w:val="007125E4"/>
    <w:rsid w:val="00712BA2"/>
    <w:rsid w:val="00712D78"/>
    <w:rsid w:val="00715434"/>
    <w:rsid w:val="007159AC"/>
    <w:rsid w:val="00716652"/>
    <w:rsid w:val="007174B4"/>
    <w:rsid w:val="00717B04"/>
    <w:rsid w:val="00717B3A"/>
    <w:rsid w:val="00721348"/>
    <w:rsid w:val="0072146E"/>
    <w:rsid w:val="00721742"/>
    <w:rsid w:val="00721E8F"/>
    <w:rsid w:val="00723707"/>
    <w:rsid w:val="0072394E"/>
    <w:rsid w:val="007241BB"/>
    <w:rsid w:val="00724EAB"/>
    <w:rsid w:val="007252A2"/>
    <w:rsid w:val="0072647E"/>
    <w:rsid w:val="0072668A"/>
    <w:rsid w:val="00726CA0"/>
    <w:rsid w:val="00727E2F"/>
    <w:rsid w:val="007300BF"/>
    <w:rsid w:val="007309C2"/>
    <w:rsid w:val="00732B4A"/>
    <w:rsid w:val="00733B3E"/>
    <w:rsid w:val="00733C3B"/>
    <w:rsid w:val="0073405C"/>
    <w:rsid w:val="00734623"/>
    <w:rsid w:val="00734EC4"/>
    <w:rsid w:val="00735707"/>
    <w:rsid w:val="00735FF7"/>
    <w:rsid w:val="0073606E"/>
    <w:rsid w:val="00737173"/>
    <w:rsid w:val="0073753B"/>
    <w:rsid w:val="0074026F"/>
    <w:rsid w:val="0074031E"/>
    <w:rsid w:val="00740564"/>
    <w:rsid w:val="007413E1"/>
    <w:rsid w:val="007415AF"/>
    <w:rsid w:val="007416B2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4A47"/>
    <w:rsid w:val="00774ED9"/>
    <w:rsid w:val="00774F29"/>
    <w:rsid w:val="00775B31"/>
    <w:rsid w:val="00775B41"/>
    <w:rsid w:val="00775D19"/>
    <w:rsid w:val="00775E7C"/>
    <w:rsid w:val="00776641"/>
    <w:rsid w:val="007768EB"/>
    <w:rsid w:val="0077697D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2A01"/>
    <w:rsid w:val="007834B4"/>
    <w:rsid w:val="00783B9F"/>
    <w:rsid w:val="00784504"/>
    <w:rsid w:val="007854A3"/>
    <w:rsid w:val="00786524"/>
    <w:rsid w:val="00786FFA"/>
    <w:rsid w:val="00787798"/>
    <w:rsid w:val="0079074C"/>
    <w:rsid w:val="007908FE"/>
    <w:rsid w:val="00792211"/>
    <w:rsid w:val="00792396"/>
    <w:rsid w:val="0079239A"/>
    <w:rsid w:val="007926C7"/>
    <w:rsid w:val="0079295B"/>
    <w:rsid w:val="00792A2C"/>
    <w:rsid w:val="007931A2"/>
    <w:rsid w:val="00793757"/>
    <w:rsid w:val="0079460F"/>
    <w:rsid w:val="00795B6C"/>
    <w:rsid w:val="00795C63"/>
    <w:rsid w:val="00795EB4"/>
    <w:rsid w:val="0079675B"/>
    <w:rsid w:val="0079749B"/>
    <w:rsid w:val="00797915"/>
    <w:rsid w:val="007A055A"/>
    <w:rsid w:val="007A27DE"/>
    <w:rsid w:val="007A39C9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5E0"/>
    <w:rsid w:val="007C29DB"/>
    <w:rsid w:val="007C3774"/>
    <w:rsid w:val="007C5835"/>
    <w:rsid w:val="007C6B0C"/>
    <w:rsid w:val="007C6B33"/>
    <w:rsid w:val="007C6FD6"/>
    <w:rsid w:val="007C749E"/>
    <w:rsid w:val="007D015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0A8"/>
    <w:rsid w:val="007D444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2095"/>
    <w:rsid w:val="007E2A0E"/>
    <w:rsid w:val="007E2D57"/>
    <w:rsid w:val="007E30D3"/>
    <w:rsid w:val="007E3480"/>
    <w:rsid w:val="007E3C03"/>
    <w:rsid w:val="007E4472"/>
    <w:rsid w:val="007E5AD6"/>
    <w:rsid w:val="007E6D21"/>
    <w:rsid w:val="007E6FFB"/>
    <w:rsid w:val="007E7711"/>
    <w:rsid w:val="007E7D30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316"/>
    <w:rsid w:val="00801E2C"/>
    <w:rsid w:val="008021C8"/>
    <w:rsid w:val="00803F16"/>
    <w:rsid w:val="00804A0D"/>
    <w:rsid w:val="008051A1"/>
    <w:rsid w:val="008059AB"/>
    <w:rsid w:val="00805CDF"/>
    <w:rsid w:val="00805DB9"/>
    <w:rsid w:val="0080612B"/>
    <w:rsid w:val="0080629F"/>
    <w:rsid w:val="0080690A"/>
    <w:rsid w:val="00807FF1"/>
    <w:rsid w:val="00810449"/>
    <w:rsid w:val="00810541"/>
    <w:rsid w:val="00811764"/>
    <w:rsid w:val="0081221C"/>
    <w:rsid w:val="0081275F"/>
    <w:rsid w:val="00812CCC"/>
    <w:rsid w:val="0081345B"/>
    <w:rsid w:val="00813E90"/>
    <w:rsid w:val="008142F6"/>
    <w:rsid w:val="008144A8"/>
    <w:rsid w:val="008149ED"/>
    <w:rsid w:val="00816338"/>
    <w:rsid w:val="00816A0B"/>
    <w:rsid w:val="00816C5D"/>
    <w:rsid w:val="0081705E"/>
    <w:rsid w:val="00817554"/>
    <w:rsid w:val="00817A4D"/>
    <w:rsid w:val="008202C8"/>
    <w:rsid w:val="00820358"/>
    <w:rsid w:val="00820D6C"/>
    <w:rsid w:val="008219D0"/>
    <w:rsid w:val="00821C44"/>
    <w:rsid w:val="00822A7D"/>
    <w:rsid w:val="00823450"/>
    <w:rsid w:val="008239C2"/>
    <w:rsid w:val="00823BAB"/>
    <w:rsid w:val="00824961"/>
    <w:rsid w:val="008267DB"/>
    <w:rsid w:val="0082725A"/>
    <w:rsid w:val="0082739E"/>
    <w:rsid w:val="00827A88"/>
    <w:rsid w:val="00831919"/>
    <w:rsid w:val="00831BDB"/>
    <w:rsid w:val="00832A80"/>
    <w:rsid w:val="00832C4D"/>
    <w:rsid w:val="008339C2"/>
    <w:rsid w:val="00834836"/>
    <w:rsid w:val="00834DB8"/>
    <w:rsid w:val="00835B5A"/>
    <w:rsid w:val="00836205"/>
    <w:rsid w:val="008366CA"/>
    <w:rsid w:val="008402D8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5C57"/>
    <w:rsid w:val="00856E86"/>
    <w:rsid w:val="008579ED"/>
    <w:rsid w:val="00857C16"/>
    <w:rsid w:val="00860055"/>
    <w:rsid w:val="008604D6"/>
    <w:rsid w:val="00860DED"/>
    <w:rsid w:val="00861D51"/>
    <w:rsid w:val="00861F3D"/>
    <w:rsid w:val="00862565"/>
    <w:rsid w:val="00862995"/>
    <w:rsid w:val="00862BA0"/>
    <w:rsid w:val="00863106"/>
    <w:rsid w:val="008632B9"/>
    <w:rsid w:val="0086369E"/>
    <w:rsid w:val="0086380E"/>
    <w:rsid w:val="00863B71"/>
    <w:rsid w:val="008646F5"/>
    <w:rsid w:val="00864EAA"/>
    <w:rsid w:val="00864F44"/>
    <w:rsid w:val="008671E4"/>
    <w:rsid w:val="0086729C"/>
    <w:rsid w:val="0086774D"/>
    <w:rsid w:val="00867D01"/>
    <w:rsid w:val="0087010B"/>
    <w:rsid w:val="00871D40"/>
    <w:rsid w:val="00871DD8"/>
    <w:rsid w:val="0087204B"/>
    <w:rsid w:val="0087256B"/>
    <w:rsid w:val="008740E6"/>
    <w:rsid w:val="00874201"/>
    <w:rsid w:val="00874448"/>
    <w:rsid w:val="0087462A"/>
    <w:rsid w:val="0087484D"/>
    <w:rsid w:val="00874DAE"/>
    <w:rsid w:val="00874EF3"/>
    <w:rsid w:val="008750FF"/>
    <w:rsid w:val="00875154"/>
    <w:rsid w:val="00875845"/>
    <w:rsid w:val="00876D3E"/>
    <w:rsid w:val="00876D4E"/>
    <w:rsid w:val="00877CB4"/>
    <w:rsid w:val="00880A88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C46"/>
    <w:rsid w:val="008922F4"/>
    <w:rsid w:val="00892EAA"/>
    <w:rsid w:val="00893CED"/>
    <w:rsid w:val="00894345"/>
    <w:rsid w:val="00894EDF"/>
    <w:rsid w:val="00894FCF"/>
    <w:rsid w:val="008955C6"/>
    <w:rsid w:val="00895B8B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73A"/>
    <w:rsid w:val="008B0EB4"/>
    <w:rsid w:val="008B172E"/>
    <w:rsid w:val="008B19D5"/>
    <w:rsid w:val="008B1BA9"/>
    <w:rsid w:val="008B1FE5"/>
    <w:rsid w:val="008B28D7"/>
    <w:rsid w:val="008B3187"/>
    <w:rsid w:val="008B3827"/>
    <w:rsid w:val="008B383F"/>
    <w:rsid w:val="008B3C81"/>
    <w:rsid w:val="008B3E96"/>
    <w:rsid w:val="008B3F01"/>
    <w:rsid w:val="008B4409"/>
    <w:rsid w:val="008B564F"/>
    <w:rsid w:val="008B5752"/>
    <w:rsid w:val="008B5BEE"/>
    <w:rsid w:val="008B680F"/>
    <w:rsid w:val="008B6C00"/>
    <w:rsid w:val="008B792C"/>
    <w:rsid w:val="008C096A"/>
    <w:rsid w:val="008C20CF"/>
    <w:rsid w:val="008C25C8"/>
    <w:rsid w:val="008C3440"/>
    <w:rsid w:val="008C3704"/>
    <w:rsid w:val="008C3C16"/>
    <w:rsid w:val="008C43D2"/>
    <w:rsid w:val="008C4CB6"/>
    <w:rsid w:val="008C55A2"/>
    <w:rsid w:val="008C5B6F"/>
    <w:rsid w:val="008C5D20"/>
    <w:rsid w:val="008C6316"/>
    <w:rsid w:val="008C6BE0"/>
    <w:rsid w:val="008C7435"/>
    <w:rsid w:val="008C7654"/>
    <w:rsid w:val="008C7731"/>
    <w:rsid w:val="008C7836"/>
    <w:rsid w:val="008C7A0C"/>
    <w:rsid w:val="008C7D7A"/>
    <w:rsid w:val="008D13A3"/>
    <w:rsid w:val="008D1CEE"/>
    <w:rsid w:val="008D1F2F"/>
    <w:rsid w:val="008D22FF"/>
    <w:rsid w:val="008D237F"/>
    <w:rsid w:val="008D2A8E"/>
    <w:rsid w:val="008D2C8B"/>
    <w:rsid w:val="008D2E98"/>
    <w:rsid w:val="008D3536"/>
    <w:rsid w:val="008D3663"/>
    <w:rsid w:val="008D3BBE"/>
    <w:rsid w:val="008D5060"/>
    <w:rsid w:val="008D526B"/>
    <w:rsid w:val="008D60BB"/>
    <w:rsid w:val="008D6139"/>
    <w:rsid w:val="008D616C"/>
    <w:rsid w:val="008D655D"/>
    <w:rsid w:val="008D7335"/>
    <w:rsid w:val="008D75F4"/>
    <w:rsid w:val="008E1C5D"/>
    <w:rsid w:val="008E1F0A"/>
    <w:rsid w:val="008E2021"/>
    <w:rsid w:val="008E261B"/>
    <w:rsid w:val="008E27CE"/>
    <w:rsid w:val="008E2B34"/>
    <w:rsid w:val="008E31A8"/>
    <w:rsid w:val="008E3480"/>
    <w:rsid w:val="008E3B9B"/>
    <w:rsid w:val="008E45B5"/>
    <w:rsid w:val="008E4FD4"/>
    <w:rsid w:val="008E5210"/>
    <w:rsid w:val="008E55B4"/>
    <w:rsid w:val="008E5A88"/>
    <w:rsid w:val="008E6A3E"/>
    <w:rsid w:val="008E6E0D"/>
    <w:rsid w:val="008E7071"/>
    <w:rsid w:val="008E7AF1"/>
    <w:rsid w:val="008F0179"/>
    <w:rsid w:val="008F0AA1"/>
    <w:rsid w:val="008F1606"/>
    <w:rsid w:val="008F181D"/>
    <w:rsid w:val="008F186E"/>
    <w:rsid w:val="008F1BDA"/>
    <w:rsid w:val="008F20DA"/>
    <w:rsid w:val="008F397C"/>
    <w:rsid w:val="008F3A3E"/>
    <w:rsid w:val="008F569C"/>
    <w:rsid w:val="008F638A"/>
    <w:rsid w:val="008F6586"/>
    <w:rsid w:val="008F6F6D"/>
    <w:rsid w:val="0090061B"/>
    <w:rsid w:val="00900D4D"/>
    <w:rsid w:val="009010D5"/>
    <w:rsid w:val="00901CEC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301"/>
    <w:rsid w:val="00914500"/>
    <w:rsid w:val="009150D4"/>
    <w:rsid w:val="00915E86"/>
    <w:rsid w:val="00916470"/>
    <w:rsid w:val="009167B0"/>
    <w:rsid w:val="0091691A"/>
    <w:rsid w:val="00916CE3"/>
    <w:rsid w:val="009177E6"/>
    <w:rsid w:val="009201D5"/>
    <w:rsid w:val="0092250E"/>
    <w:rsid w:val="009225CF"/>
    <w:rsid w:val="00922893"/>
    <w:rsid w:val="009228CE"/>
    <w:rsid w:val="0092305F"/>
    <w:rsid w:val="00923893"/>
    <w:rsid w:val="00923F0D"/>
    <w:rsid w:val="009245FF"/>
    <w:rsid w:val="00924CDC"/>
    <w:rsid w:val="00925021"/>
    <w:rsid w:val="009262B2"/>
    <w:rsid w:val="00927360"/>
    <w:rsid w:val="00927382"/>
    <w:rsid w:val="00927C3D"/>
    <w:rsid w:val="00930AD5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302"/>
    <w:rsid w:val="00942CD4"/>
    <w:rsid w:val="00943A65"/>
    <w:rsid w:val="00944DEA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6CA"/>
    <w:rsid w:val="009527E3"/>
    <w:rsid w:val="00952DFD"/>
    <w:rsid w:val="00954861"/>
    <w:rsid w:val="00954998"/>
    <w:rsid w:val="009549E9"/>
    <w:rsid w:val="00955048"/>
    <w:rsid w:val="009553A8"/>
    <w:rsid w:val="009554B3"/>
    <w:rsid w:val="00956410"/>
    <w:rsid w:val="009566B1"/>
    <w:rsid w:val="009567A4"/>
    <w:rsid w:val="00956CEA"/>
    <w:rsid w:val="00957C53"/>
    <w:rsid w:val="00957E9D"/>
    <w:rsid w:val="009603DC"/>
    <w:rsid w:val="00960795"/>
    <w:rsid w:val="009615D6"/>
    <w:rsid w:val="00961D68"/>
    <w:rsid w:val="00961E58"/>
    <w:rsid w:val="009624FC"/>
    <w:rsid w:val="00963689"/>
    <w:rsid w:val="00963B81"/>
    <w:rsid w:val="00964780"/>
    <w:rsid w:val="00965CAF"/>
    <w:rsid w:val="00965E86"/>
    <w:rsid w:val="0096600C"/>
    <w:rsid w:val="00966F29"/>
    <w:rsid w:val="0096799A"/>
    <w:rsid w:val="00967F16"/>
    <w:rsid w:val="0097207B"/>
    <w:rsid w:val="00972191"/>
    <w:rsid w:val="009722D9"/>
    <w:rsid w:val="009732EE"/>
    <w:rsid w:val="00973B3B"/>
    <w:rsid w:val="00973E09"/>
    <w:rsid w:val="00974014"/>
    <w:rsid w:val="009743ED"/>
    <w:rsid w:val="00974583"/>
    <w:rsid w:val="00974732"/>
    <w:rsid w:val="00974E6C"/>
    <w:rsid w:val="00975144"/>
    <w:rsid w:val="009763BC"/>
    <w:rsid w:val="00976D94"/>
    <w:rsid w:val="009777E2"/>
    <w:rsid w:val="0098023F"/>
    <w:rsid w:val="00981EB9"/>
    <w:rsid w:val="009828E3"/>
    <w:rsid w:val="00983223"/>
    <w:rsid w:val="009838C4"/>
    <w:rsid w:val="00983A6F"/>
    <w:rsid w:val="009845C6"/>
    <w:rsid w:val="00984723"/>
    <w:rsid w:val="00984CA2"/>
    <w:rsid w:val="00985E69"/>
    <w:rsid w:val="009860DA"/>
    <w:rsid w:val="009862A2"/>
    <w:rsid w:val="00986341"/>
    <w:rsid w:val="009867E2"/>
    <w:rsid w:val="00987727"/>
    <w:rsid w:val="00987796"/>
    <w:rsid w:val="0099018C"/>
    <w:rsid w:val="00991380"/>
    <w:rsid w:val="00991C7D"/>
    <w:rsid w:val="00991ED9"/>
    <w:rsid w:val="00993DB9"/>
    <w:rsid w:val="009945C7"/>
    <w:rsid w:val="0099480F"/>
    <w:rsid w:val="009967F3"/>
    <w:rsid w:val="00996BC0"/>
    <w:rsid w:val="009A1A30"/>
    <w:rsid w:val="009A1ED3"/>
    <w:rsid w:val="009A2FFD"/>
    <w:rsid w:val="009A3630"/>
    <w:rsid w:val="009A37DD"/>
    <w:rsid w:val="009A5288"/>
    <w:rsid w:val="009A660F"/>
    <w:rsid w:val="009A7B31"/>
    <w:rsid w:val="009A7D34"/>
    <w:rsid w:val="009A7F33"/>
    <w:rsid w:val="009B0F88"/>
    <w:rsid w:val="009B1652"/>
    <w:rsid w:val="009B1AA8"/>
    <w:rsid w:val="009B24B5"/>
    <w:rsid w:val="009B266E"/>
    <w:rsid w:val="009B3668"/>
    <w:rsid w:val="009B4205"/>
    <w:rsid w:val="009B45E1"/>
    <w:rsid w:val="009B475E"/>
    <w:rsid w:val="009B48A4"/>
    <w:rsid w:val="009B5F63"/>
    <w:rsid w:val="009B621F"/>
    <w:rsid w:val="009B64F7"/>
    <w:rsid w:val="009B784D"/>
    <w:rsid w:val="009B792E"/>
    <w:rsid w:val="009B7F57"/>
    <w:rsid w:val="009C0595"/>
    <w:rsid w:val="009C14FB"/>
    <w:rsid w:val="009C1596"/>
    <w:rsid w:val="009C1D60"/>
    <w:rsid w:val="009C2194"/>
    <w:rsid w:val="009C3734"/>
    <w:rsid w:val="009C4062"/>
    <w:rsid w:val="009C5204"/>
    <w:rsid w:val="009C79FD"/>
    <w:rsid w:val="009D0873"/>
    <w:rsid w:val="009D1402"/>
    <w:rsid w:val="009D1698"/>
    <w:rsid w:val="009D4480"/>
    <w:rsid w:val="009D54FD"/>
    <w:rsid w:val="009D5BB0"/>
    <w:rsid w:val="009D635D"/>
    <w:rsid w:val="009D63E7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6A72"/>
    <w:rsid w:val="009E7D7E"/>
    <w:rsid w:val="009E7EB3"/>
    <w:rsid w:val="009F0332"/>
    <w:rsid w:val="009F0570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4B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3D57"/>
    <w:rsid w:val="00A1433D"/>
    <w:rsid w:val="00A14684"/>
    <w:rsid w:val="00A14873"/>
    <w:rsid w:val="00A14B76"/>
    <w:rsid w:val="00A15072"/>
    <w:rsid w:val="00A1639A"/>
    <w:rsid w:val="00A166AE"/>
    <w:rsid w:val="00A1706B"/>
    <w:rsid w:val="00A17C4E"/>
    <w:rsid w:val="00A206B9"/>
    <w:rsid w:val="00A21EEB"/>
    <w:rsid w:val="00A24D4A"/>
    <w:rsid w:val="00A250E1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17F2"/>
    <w:rsid w:val="00A324CB"/>
    <w:rsid w:val="00A33C46"/>
    <w:rsid w:val="00A343CE"/>
    <w:rsid w:val="00A34828"/>
    <w:rsid w:val="00A34C01"/>
    <w:rsid w:val="00A34C24"/>
    <w:rsid w:val="00A351D9"/>
    <w:rsid w:val="00A352F9"/>
    <w:rsid w:val="00A369FB"/>
    <w:rsid w:val="00A40750"/>
    <w:rsid w:val="00A40BDD"/>
    <w:rsid w:val="00A4199F"/>
    <w:rsid w:val="00A4280B"/>
    <w:rsid w:val="00A43305"/>
    <w:rsid w:val="00A436A5"/>
    <w:rsid w:val="00A44600"/>
    <w:rsid w:val="00A46B24"/>
    <w:rsid w:val="00A5040F"/>
    <w:rsid w:val="00A52FFB"/>
    <w:rsid w:val="00A53352"/>
    <w:rsid w:val="00A539D1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3A9E"/>
    <w:rsid w:val="00A64565"/>
    <w:rsid w:val="00A64BD7"/>
    <w:rsid w:val="00A655A8"/>
    <w:rsid w:val="00A65C29"/>
    <w:rsid w:val="00A6604E"/>
    <w:rsid w:val="00A66444"/>
    <w:rsid w:val="00A67532"/>
    <w:rsid w:val="00A703D5"/>
    <w:rsid w:val="00A707CB"/>
    <w:rsid w:val="00A72A23"/>
    <w:rsid w:val="00A72A91"/>
    <w:rsid w:val="00A733E3"/>
    <w:rsid w:val="00A74718"/>
    <w:rsid w:val="00A74D37"/>
    <w:rsid w:val="00A753D4"/>
    <w:rsid w:val="00A75F06"/>
    <w:rsid w:val="00A764DA"/>
    <w:rsid w:val="00A76AC2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47"/>
    <w:rsid w:val="00A86EF3"/>
    <w:rsid w:val="00A91C56"/>
    <w:rsid w:val="00A91E3E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6D7"/>
    <w:rsid w:val="00AA0B59"/>
    <w:rsid w:val="00AA28E8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6F6B"/>
    <w:rsid w:val="00AA7F39"/>
    <w:rsid w:val="00AB079F"/>
    <w:rsid w:val="00AB0844"/>
    <w:rsid w:val="00AB2168"/>
    <w:rsid w:val="00AB2182"/>
    <w:rsid w:val="00AB2422"/>
    <w:rsid w:val="00AB2589"/>
    <w:rsid w:val="00AB2A97"/>
    <w:rsid w:val="00AB2DED"/>
    <w:rsid w:val="00AB30D4"/>
    <w:rsid w:val="00AB3CCB"/>
    <w:rsid w:val="00AB3E26"/>
    <w:rsid w:val="00AB3E58"/>
    <w:rsid w:val="00AB4D35"/>
    <w:rsid w:val="00AB6647"/>
    <w:rsid w:val="00AB67DA"/>
    <w:rsid w:val="00AB7533"/>
    <w:rsid w:val="00AC004D"/>
    <w:rsid w:val="00AC11EE"/>
    <w:rsid w:val="00AC2AA3"/>
    <w:rsid w:val="00AC4CE7"/>
    <w:rsid w:val="00AC5193"/>
    <w:rsid w:val="00AC58C3"/>
    <w:rsid w:val="00AC5A86"/>
    <w:rsid w:val="00AC6951"/>
    <w:rsid w:val="00AC6A5F"/>
    <w:rsid w:val="00AC73E1"/>
    <w:rsid w:val="00AD0A06"/>
    <w:rsid w:val="00AD0E30"/>
    <w:rsid w:val="00AD1047"/>
    <w:rsid w:val="00AD2A23"/>
    <w:rsid w:val="00AD3264"/>
    <w:rsid w:val="00AD3A3E"/>
    <w:rsid w:val="00AD3F43"/>
    <w:rsid w:val="00AD54D6"/>
    <w:rsid w:val="00AD649E"/>
    <w:rsid w:val="00AD66FF"/>
    <w:rsid w:val="00AD6EAB"/>
    <w:rsid w:val="00AE1486"/>
    <w:rsid w:val="00AE17C5"/>
    <w:rsid w:val="00AE18E8"/>
    <w:rsid w:val="00AE2671"/>
    <w:rsid w:val="00AE4020"/>
    <w:rsid w:val="00AE4371"/>
    <w:rsid w:val="00AE4E16"/>
    <w:rsid w:val="00AE52C5"/>
    <w:rsid w:val="00AE5D5C"/>
    <w:rsid w:val="00AE601E"/>
    <w:rsid w:val="00AF032B"/>
    <w:rsid w:val="00AF0DD3"/>
    <w:rsid w:val="00AF15A8"/>
    <w:rsid w:val="00AF208D"/>
    <w:rsid w:val="00AF243B"/>
    <w:rsid w:val="00AF2872"/>
    <w:rsid w:val="00AF2D6F"/>
    <w:rsid w:val="00AF6271"/>
    <w:rsid w:val="00AF754C"/>
    <w:rsid w:val="00AF75C6"/>
    <w:rsid w:val="00B00A7E"/>
    <w:rsid w:val="00B010EA"/>
    <w:rsid w:val="00B0114D"/>
    <w:rsid w:val="00B022F6"/>
    <w:rsid w:val="00B02579"/>
    <w:rsid w:val="00B02DCB"/>
    <w:rsid w:val="00B03126"/>
    <w:rsid w:val="00B03A25"/>
    <w:rsid w:val="00B03EBD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537"/>
    <w:rsid w:val="00B17E12"/>
    <w:rsid w:val="00B2291B"/>
    <w:rsid w:val="00B23FFD"/>
    <w:rsid w:val="00B2468B"/>
    <w:rsid w:val="00B24F8E"/>
    <w:rsid w:val="00B25026"/>
    <w:rsid w:val="00B2510B"/>
    <w:rsid w:val="00B252F2"/>
    <w:rsid w:val="00B27AB3"/>
    <w:rsid w:val="00B27C7E"/>
    <w:rsid w:val="00B27CF6"/>
    <w:rsid w:val="00B30DA7"/>
    <w:rsid w:val="00B30F6C"/>
    <w:rsid w:val="00B3154D"/>
    <w:rsid w:val="00B32299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550"/>
    <w:rsid w:val="00B41AFD"/>
    <w:rsid w:val="00B4247D"/>
    <w:rsid w:val="00B43836"/>
    <w:rsid w:val="00B43E3A"/>
    <w:rsid w:val="00B44230"/>
    <w:rsid w:val="00B447B9"/>
    <w:rsid w:val="00B44E50"/>
    <w:rsid w:val="00B47543"/>
    <w:rsid w:val="00B50963"/>
    <w:rsid w:val="00B51449"/>
    <w:rsid w:val="00B51609"/>
    <w:rsid w:val="00B52D99"/>
    <w:rsid w:val="00B53070"/>
    <w:rsid w:val="00B54410"/>
    <w:rsid w:val="00B5461A"/>
    <w:rsid w:val="00B551D8"/>
    <w:rsid w:val="00B56C98"/>
    <w:rsid w:val="00B5707C"/>
    <w:rsid w:val="00B57200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471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5877"/>
    <w:rsid w:val="00B76329"/>
    <w:rsid w:val="00B763A8"/>
    <w:rsid w:val="00B769BD"/>
    <w:rsid w:val="00B76B04"/>
    <w:rsid w:val="00B77669"/>
    <w:rsid w:val="00B77FCF"/>
    <w:rsid w:val="00B80378"/>
    <w:rsid w:val="00B8037F"/>
    <w:rsid w:val="00B81400"/>
    <w:rsid w:val="00B815AB"/>
    <w:rsid w:val="00B827E2"/>
    <w:rsid w:val="00B842C1"/>
    <w:rsid w:val="00B84E0F"/>
    <w:rsid w:val="00B85110"/>
    <w:rsid w:val="00B8515F"/>
    <w:rsid w:val="00B85E6E"/>
    <w:rsid w:val="00B86CB6"/>
    <w:rsid w:val="00B86DC5"/>
    <w:rsid w:val="00B8744D"/>
    <w:rsid w:val="00B878B9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2011"/>
    <w:rsid w:val="00BA31F2"/>
    <w:rsid w:val="00BA333A"/>
    <w:rsid w:val="00BA3DEA"/>
    <w:rsid w:val="00BA59F0"/>
    <w:rsid w:val="00BA5AA5"/>
    <w:rsid w:val="00BA61A5"/>
    <w:rsid w:val="00BA715E"/>
    <w:rsid w:val="00BA76A9"/>
    <w:rsid w:val="00BA77BD"/>
    <w:rsid w:val="00BA7AF9"/>
    <w:rsid w:val="00BA7D50"/>
    <w:rsid w:val="00BB009D"/>
    <w:rsid w:val="00BB06CE"/>
    <w:rsid w:val="00BB08C3"/>
    <w:rsid w:val="00BB12F4"/>
    <w:rsid w:val="00BB1C3A"/>
    <w:rsid w:val="00BB1F5D"/>
    <w:rsid w:val="00BB340D"/>
    <w:rsid w:val="00BB3BCF"/>
    <w:rsid w:val="00BB435C"/>
    <w:rsid w:val="00BB4886"/>
    <w:rsid w:val="00BB516A"/>
    <w:rsid w:val="00BB5A34"/>
    <w:rsid w:val="00BB5D97"/>
    <w:rsid w:val="00BB6190"/>
    <w:rsid w:val="00BB6700"/>
    <w:rsid w:val="00BB7513"/>
    <w:rsid w:val="00BB765D"/>
    <w:rsid w:val="00BB7838"/>
    <w:rsid w:val="00BB79C4"/>
    <w:rsid w:val="00BB7AEE"/>
    <w:rsid w:val="00BC0911"/>
    <w:rsid w:val="00BC13DD"/>
    <w:rsid w:val="00BC2A5B"/>
    <w:rsid w:val="00BC2A5D"/>
    <w:rsid w:val="00BC3193"/>
    <w:rsid w:val="00BC3423"/>
    <w:rsid w:val="00BC4A18"/>
    <w:rsid w:val="00BC4C91"/>
    <w:rsid w:val="00BC52F8"/>
    <w:rsid w:val="00BC5EB7"/>
    <w:rsid w:val="00BC614F"/>
    <w:rsid w:val="00BC7A74"/>
    <w:rsid w:val="00BC7AFA"/>
    <w:rsid w:val="00BD03DF"/>
    <w:rsid w:val="00BD0E16"/>
    <w:rsid w:val="00BD1859"/>
    <w:rsid w:val="00BD32B7"/>
    <w:rsid w:val="00BD34F0"/>
    <w:rsid w:val="00BD35E2"/>
    <w:rsid w:val="00BD651E"/>
    <w:rsid w:val="00BD7291"/>
    <w:rsid w:val="00BD7566"/>
    <w:rsid w:val="00BD7E2C"/>
    <w:rsid w:val="00BE0364"/>
    <w:rsid w:val="00BE060B"/>
    <w:rsid w:val="00BE29AC"/>
    <w:rsid w:val="00BE2BC9"/>
    <w:rsid w:val="00BE2DAC"/>
    <w:rsid w:val="00BE3C17"/>
    <w:rsid w:val="00BE3ED2"/>
    <w:rsid w:val="00BE43E5"/>
    <w:rsid w:val="00BE48D8"/>
    <w:rsid w:val="00BE4C91"/>
    <w:rsid w:val="00BE5468"/>
    <w:rsid w:val="00BE554F"/>
    <w:rsid w:val="00BE5CF1"/>
    <w:rsid w:val="00BE6789"/>
    <w:rsid w:val="00BF041D"/>
    <w:rsid w:val="00BF072F"/>
    <w:rsid w:val="00BF0EF3"/>
    <w:rsid w:val="00BF1243"/>
    <w:rsid w:val="00BF255B"/>
    <w:rsid w:val="00BF2D2F"/>
    <w:rsid w:val="00BF2E5E"/>
    <w:rsid w:val="00BF3FB2"/>
    <w:rsid w:val="00BF4030"/>
    <w:rsid w:val="00BF44CD"/>
    <w:rsid w:val="00BF4A9E"/>
    <w:rsid w:val="00BF5FB1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4F5B"/>
    <w:rsid w:val="00C054BC"/>
    <w:rsid w:val="00C05678"/>
    <w:rsid w:val="00C05679"/>
    <w:rsid w:val="00C059F6"/>
    <w:rsid w:val="00C07EFE"/>
    <w:rsid w:val="00C106C1"/>
    <w:rsid w:val="00C11698"/>
    <w:rsid w:val="00C11724"/>
    <w:rsid w:val="00C13304"/>
    <w:rsid w:val="00C14DF6"/>
    <w:rsid w:val="00C15B1C"/>
    <w:rsid w:val="00C15B63"/>
    <w:rsid w:val="00C15F44"/>
    <w:rsid w:val="00C17A4F"/>
    <w:rsid w:val="00C17CFB"/>
    <w:rsid w:val="00C20547"/>
    <w:rsid w:val="00C20A5B"/>
    <w:rsid w:val="00C20B68"/>
    <w:rsid w:val="00C21E50"/>
    <w:rsid w:val="00C2379D"/>
    <w:rsid w:val="00C23C2A"/>
    <w:rsid w:val="00C23CF7"/>
    <w:rsid w:val="00C244AF"/>
    <w:rsid w:val="00C25314"/>
    <w:rsid w:val="00C25F56"/>
    <w:rsid w:val="00C26599"/>
    <w:rsid w:val="00C26F82"/>
    <w:rsid w:val="00C27668"/>
    <w:rsid w:val="00C30FC1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0618"/>
    <w:rsid w:val="00C424FE"/>
    <w:rsid w:val="00C42749"/>
    <w:rsid w:val="00C430C5"/>
    <w:rsid w:val="00C431FC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3A7"/>
    <w:rsid w:val="00C525EC"/>
    <w:rsid w:val="00C5331F"/>
    <w:rsid w:val="00C534A4"/>
    <w:rsid w:val="00C53C6A"/>
    <w:rsid w:val="00C5476A"/>
    <w:rsid w:val="00C54AA6"/>
    <w:rsid w:val="00C54B7B"/>
    <w:rsid w:val="00C55E68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61B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369"/>
    <w:rsid w:val="00C80CF4"/>
    <w:rsid w:val="00C80F62"/>
    <w:rsid w:val="00C815A3"/>
    <w:rsid w:val="00C82276"/>
    <w:rsid w:val="00C829B6"/>
    <w:rsid w:val="00C82A44"/>
    <w:rsid w:val="00C82BF8"/>
    <w:rsid w:val="00C832D0"/>
    <w:rsid w:val="00C832D8"/>
    <w:rsid w:val="00C83346"/>
    <w:rsid w:val="00C833C1"/>
    <w:rsid w:val="00C8384B"/>
    <w:rsid w:val="00C84278"/>
    <w:rsid w:val="00C846E9"/>
    <w:rsid w:val="00C85684"/>
    <w:rsid w:val="00C85A3B"/>
    <w:rsid w:val="00C86B0D"/>
    <w:rsid w:val="00C86D2D"/>
    <w:rsid w:val="00C8733C"/>
    <w:rsid w:val="00C906BC"/>
    <w:rsid w:val="00C92552"/>
    <w:rsid w:val="00C92686"/>
    <w:rsid w:val="00C93104"/>
    <w:rsid w:val="00C93261"/>
    <w:rsid w:val="00C94871"/>
    <w:rsid w:val="00C94D85"/>
    <w:rsid w:val="00C95062"/>
    <w:rsid w:val="00C958FC"/>
    <w:rsid w:val="00C96710"/>
    <w:rsid w:val="00C96938"/>
    <w:rsid w:val="00C9746B"/>
    <w:rsid w:val="00C97853"/>
    <w:rsid w:val="00CA08EA"/>
    <w:rsid w:val="00CA0A35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661"/>
    <w:rsid w:val="00CA7FB4"/>
    <w:rsid w:val="00CB21F1"/>
    <w:rsid w:val="00CB3760"/>
    <w:rsid w:val="00CB3786"/>
    <w:rsid w:val="00CB45C2"/>
    <w:rsid w:val="00CB61A9"/>
    <w:rsid w:val="00CB6433"/>
    <w:rsid w:val="00CB6811"/>
    <w:rsid w:val="00CB73FB"/>
    <w:rsid w:val="00CC107C"/>
    <w:rsid w:val="00CC11B5"/>
    <w:rsid w:val="00CC2C4C"/>
    <w:rsid w:val="00CC377D"/>
    <w:rsid w:val="00CC3965"/>
    <w:rsid w:val="00CC3BE6"/>
    <w:rsid w:val="00CC41C7"/>
    <w:rsid w:val="00CC46F2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4F3"/>
    <w:rsid w:val="00CD491C"/>
    <w:rsid w:val="00CD587C"/>
    <w:rsid w:val="00CD5D03"/>
    <w:rsid w:val="00CD61A6"/>
    <w:rsid w:val="00CD6A09"/>
    <w:rsid w:val="00CD6FD8"/>
    <w:rsid w:val="00CE0083"/>
    <w:rsid w:val="00CE0836"/>
    <w:rsid w:val="00CE0B0C"/>
    <w:rsid w:val="00CE2CC7"/>
    <w:rsid w:val="00CE2F5B"/>
    <w:rsid w:val="00CE31DE"/>
    <w:rsid w:val="00CE44CD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0995"/>
    <w:rsid w:val="00D0171A"/>
    <w:rsid w:val="00D01CA0"/>
    <w:rsid w:val="00D03B05"/>
    <w:rsid w:val="00D04833"/>
    <w:rsid w:val="00D0495E"/>
    <w:rsid w:val="00D05622"/>
    <w:rsid w:val="00D062E7"/>
    <w:rsid w:val="00D0636B"/>
    <w:rsid w:val="00D078A4"/>
    <w:rsid w:val="00D07EA9"/>
    <w:rsid w:val="00D106AD"/>
    <w:rsid w:val="00D111BC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028"/>
    <w:rsid w:val="00D165AB"/>
    <w:rsid w:val="00D16681"/>
    <w:rsid w:val="00D16727"/>
    <w:rsid w:val="00D16BE6"/>
    <w:rsid w:val="00D17B7B"/>
    <w:rsid w:val="00D20CD1"/>
    <w:rsid w:val="00D211B8"/>
    <w:rsid w:val="00D21265"/>
    <w:rsid w:val="00D21D03"/>
    <w:rsid w:val="00D21E75"/>
    <w:rsid w:val="00D24EC4"/>
    <w:rsid w:val="00D26370"/>
    <w:rsid w:val="00D26771"/>
    <w:rsid w:val="00D26B07"/>
    <w:rsid w:val="00D271CB"/>
    <w:rsid w:val="00D272BF"/>
    <w:rsid w:val="00D309EE"/>
    <w:rsid w:val="00D310DC"/>
    <w:rsid w:val="00D3144B"/>
    <w:rsid w:val="00D31592"/>
    <w:rsid w:val="00D3217E"/>
    <w:rsid w:val="00D32991"/>
    <w:rsid w:val="00D32CC6"/>
    <w:rsid w:val="00D33849"/>
    <w:rsid w:val="00D341A3"/>
    <w:rsid w:val="00D358CA"/>
    <w:rsid w:val="00D35A42"/>
    <w:rsid w:val="00D36267"/>
    <w:rsid w:val="00D37F46"/>
    <w:rsid w:val="00D40B24"/>
    <w:rsid w:val="00D40E8A"/>
    <w:rsid w:val="00D41FEC"/>
    <w:rsid w:val="00D42437"/>
    <w:rsid w:val="00D424BA"/>
    <w:rsid w:val="00D42DA0"/>
    <w:rsid w:val="00D43485"/>
    <w:rsid w:val="00D442DE"/>
    <w:rsid w:val="00D449AF"/>
    <w:rsid w:val="00D44BC2"/>
    <w:rsid w:val="00D45F54"/>
    <w:rsid w:val="00D46CB6"/>
    <w:rsid w:val="00D47376"/>
    <w:rsid w:val="00D47C65"/>
    <w:rsid w:val="00D507A7"/>
    <w:rsid w:val="00D50EA5"/>
    <w:rsid w:val="00D5123A"/>
    <w:rsid w:val="00D51561"/>
    <w:rsid w:val="00D526FE"/>
    <w:rsid w:val="00D52F5E"/>
    <w:rsid w:val="00D55AB4"/>
    <w:rsid w:val="00D55DE2"/>
    <w:rsid w:val="00D55E2B"/>
    <w:rsid w:val="00D56866"/>
    <w:rsid w:val="00D57FA3"/>
    <w:rsid w:val="00D57FA9"/>
    <w:rsid w:val="00D6007C"/>
    <w:rsid w:val="00D60C7F"/>
    <w:rsid w:val="00D614E7"/>
    <w:rsid w:val="00D61A3F"/>
    <w:rsid w:val="00D61CB5"/>
    <w:rsid w:val="00D62543"/>
    <w:rsid w:val="00D62F24"/>
    <w:rsid w:val="00D64265"/>
    <w:rsid w:val="00D64910"/>
    <w:rsid w:val="00D656E5"/>
    <w:rsid w:val="00D66508"/>
    <w:rsid w:val="00D6734B"/>
    <w:rsid w:val="00D712DB"/>
    <w:rsid w:val="00D7131D"/>
    <w:rsid w:val="00D7165E"/>
    <w:rsid w:val="00D727B8"/>
    <w:rsid w:val="00D739E5"/>
    <w:rsid w:val="00D74144"/>
    <w:rsid w:val="00D74226"/>
    <w:rsid w:val="00D756C1"/>
    <w:rsid w:val="00D75863"/>
    <w:rsid w:val="00D758E5"/>
    <w:rsid w:val="00D76004"/>
    <w:rsid w:val="00D765D4"/>
    <w:rsid w:val="00D76AB5"/>
    <w:rsid w:val="00D77285"/>
    <w:rsid w:val="00D77D80"/>
    <w:rsid w:val="00D8004C"/>
    <w:rsid w:val="00D80DDE"/>
    <w:rsid w:val="00D81DAA"/>
    <w:rsid w:val="00D81EDF"/>
    <w:rsid w:val="00D81EE3"/>
    <w:rsid w:val="00D8250A"/>
    <w:rsid w:val="00D84708"/>
    <w:rsid w:val="00D872F5"/>
    <w:rsid w:val="00D87356"/>
    <w:rsid w:val="00D8756B"/>
    <w:rsid w:val="00D87A82"/>
    <w:rsid w:val="00D87BF5"/>
    <w:rsid w:val="00D90831"/>
    <w:rsid w:val="00D90E5A"/>
    <w:rsid w:val="00D91596"/>
    <w:rsid w:val="00D91B2B"/>
    <w:rsid w:val="00D91F89"/>
    <w:rsid w:val="00D932B3"/>
    <w:rsid w:val="00D9424F"/>
    <w:rsid w:val="00D94ADB"/>
    <w:rsid w:val="00D952CC"/>
    <w:rsid w:val="00D96015"/>
    <w:rsid w:val="00D963A7"/>
    <w:rsid w:val="00D9648D"/>
    <w:rsid w:val="00D97047"/>
    <w:rsid w:val="00DA0227"/>
    <w:rsid w:val="00DA05C9"/>
    <w:rsid w:val="00DA0FB4"/>
    <w:rsid w:val="00DA136F"/>
    <w:rsid w:val="00DA1C80"/>
    <w:rsid w:val="00DA239C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C3B"/>
    <w:rsid w:val="00DA5E49"/>
    <w:rsid w:val="00DA7287"/>
    <w:rsid w:val="00DA7675"/>
    <w:rsid w:val="00DB0211"/>
    <w:rsid w:val="00DB1261"/>
    <w:rsid w:val="00DB2361"/>
    <w:rsid w:val="00DB2F6D"/>
    <w:rsid w:val="00DB308E"/>
    <w:rsid w:val="00DB36A8"/>
    <w:rsid w:val="00DB36D6"/>
    <w:rsid w:val="00DB4B6E"/>
    <w:rsid w:val="00DB6770"/>
    <w:rsid w:val="00DB68BD"/>
    <w:rsid w:val="00DB6B27"/>
    <w:rsid w:val="00DB719F"/>
    <w:rsid w:val="00DC01A1"/>
    <w:rsid w:val="00DC087A"/>
    <w:rsid w:val="00DC0B37"/>
    <w:rsid w:val="00DC3022"/>
    <w:rsid w:val="00DC3377"/>
    <w:rsid w:val="00DC34ED"/>
    <w:rsid w:val="00DC35E9"/>
    <w:rsid w:val="00DC41C9"/>
    <w:rsid w:val="00DC5569"/>
    <w:rsid w:val="00DC5BCA"/>
    <w:rsid w:val="00DC683A"/>
    <w:rsid w:val="00DC68F0"/>
    <w:rsid w:val="00DD0B5B"/>
    <w:rsid w:val="00DD113C"/>
    <w:rsid w:val="00DD3122"/>
    <w:rsid w:val="00DD3535"/>
    <w:rsid w:val="00DD38B3"/>
    <w:rsid w:val="00DD64E7"/>
    <w:rsid w:val="00DD6913"/>
    <w:rsid w:val="00DD7DAC"/>
    <w:rsid w:val="00DD7DB4"/>
    <w:rsid w:val="00DE02CF"/>
    <w:rsid w:val="00DE0A64"/>
    <w:rsid w:val="00DE22D1"/>
    <w:rsid w:val="00DE23B9"/>
    <w:rsid w:val="00DE24EB"/>
    <w:rsid w:val="00DE26D0"/>
    <w:rsid w:val="00DE2BEE"/>
    <w:rsid w:val="00DE3B2F"/>
    <w:rsid w:val="00DE4040"/>
    <w:rsid w:val="00DE41B6"/>
    <w:rsid w:val="00DE4320"/>
    <w:rsid w:val="00DE580A"/>
    <w:rsid w:val="00DE6A82"/>
    <w:rsid w:val="00DE7005"/>
    <w:rsid w:val="00DE7024"/>
    <w:rsid w:val="00DE7E9C"/>
    <w:rsid w:val="00DF2D87"/>
    <w:rsid w:val="00DF3C31"/>
    <w:rsid w:val="00DF508D"/>
    <w:rsid w:val="00DF50E6"/>
    <w:rsid w:val="00DF50ED"/>
    <w:rsid w:val="00DF6391"/>
    <w:rsid w:val="00DF673A"/>
    <w:rsid w:val="00DF6864"/>
    <w:rsid w:val="00DF7E97"/>
    <w:rsid w:val="00E0017F"/>
    <w:rsid w:val="00E01076"/>
    <w:rsid w:val="00E012C3"/>
    <w:rsid w:val="00E033FB"/>
    <w:rsid w:val="00E04198"/>
    <w:rsid w:val="00E04274"/>
    <w:rsid w:val="00E048C9"/>
    <w:rsid w:val="00E04BEF"/>
    <w:rsid w:val="00E04EF8"/>
    <w:rsid w:val="00E05B9F"/>
    <w:rsid w:val="00E05D09"/>
    <w:rsid w:val="00E05D93"/>
    <w:rsid w:val="00E07737"/>
    <w:rsid w:val="00E07B87"/>
    <w:rsid w:val="00E10449"/>
    <w:rsid w:val="00E10ED9"/>
    <w:rsid w:val="00E112F1"/>
    <w:rsid w:val="00E1198D"/>
    <w:rsid w:val="00E123F3"/>
    <w:rsid w:val="00E128C9"/>
    <w:rsid w:val="00E12917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5C67"/>
    <w:rsid w:val="00E25F38"/>
    <w:rsid w:val="00E263A3"/>
    <w:rsid w:val="00E26498"/>
    <w:rsid w:val="00E2699B"/>
    <w:rsid w:val="00E26BAD"/>
    <w:rsid w:val="00E26F44"/>
    <w:rsid w:val="00E305FC"/>
    <w:rsid w:val="00E306A6"/>
    <w:rsid w:val="00E3078D"/>
    <w:rsid w:val="00E3154B"/>
    <w:rsid w:val="00E32256"/>
    <w:rsid w:val="00E32806"/>
    <w:rsid w:val="00E32921"/>
    <w:rsid w:val="00E32DD0"/>
    <w:rsid w:val="00E33E9C"/>
    <w:rsid w:val="00E34208"/>
    <w:rsid w:val="00E3579B"/>
    <w:rsid w:val="00E35825"/>
    <w:rsid w:val="00E36048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47524"/>
    <w:rsid w:val="00E50180"/>
    <w:rsid w:val="00E506B1"/>
    <w:rsid w:val="00E51162"/>
    <w:rsid w:val="00E52F78"/>
    <w:rsid w:val="00E5308B"/>
    <w:rsid w:val="00E531F6"/>
    <w:rsid w:val="00E53AC2"/>
    <w:rsid w:val="00E542BE"/>
    <w:rsid w:val="00E542E5"/>
    <w:rsid w:val="00E56E8D"/>
    <w:rsid w:val="00E572A0"/>
    <w:rsid w:val="00E57783"/>
    <w:rsid w:val="00E57D06"/>
    <w:rsid w:val="00E60A23"/>
    <w:rsid w:val="00E61507"/>
    <w:rsid w:val="00E62DA6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0AF"/>
    <w:rsid w:val="00E7396E"/>
    <w:rsid w:val="00E73EB0"/>
    <w:rsid w:val="00E74409"/>
    <w:rsid w:val="00E750A1"/>
    <w:rsid w:val="00E752B2"/>
    <w:rsid w:val="00E76713"/>
    <w:rsid w:val="00E76D7C"/>
    <w:rsid w:val="00E77D91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AB2"/>
    <w:rsid w:val="00E90DEE"/>
    <w:rsid w:val="00E91CCA"/>
    <w:rsid w:val="00E92143"/>
    <w:rsid w:val="00E92C63"/>
    <w:rsid w:val="00E9352F"/>
    <w:rsid w:val="00E93D93"/>
    <w:rsid w:val="00E943F0"/>
    <w:rsid w:val="00E94CD9"/>
    <w:rsid w:val="00E95D96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5653"/>
    <w:rsid w:val="00EA609D"/>
    <w:rsid w:val="00EA65DB"/>
    <w:rsid w:val="00EA6C4B"/>
    <w:rsid w:val="00EA710B"/>
    <w:rsid w:val="00EA7AC3"/>
    <w:rsid w:val="00EB0BEC"/>
    <w:rsid w:val="00EB1121"/>
    <w:rsid w:val="00EB1932"/>
    <w:rsid w:val="00EB1A14"/>
    <w:rsid w:val="00EB1A26"/>
    <w:rsid w:val="00EB56C6"/>
    <w:rsid w:val="00EB57FF"/>
    <w:rsid w:val="00EB5A54"/>
    <w:rsid w:val="00EB644F"/>
    <w:rsid w:val="00EB6E74"/>
    <w:rsid w:val="00EC0BBD"/>
    <w:rsid w:val="00EC158D"/>
    <w:rsid w:val="00EC169B"/>
    <w:rsid w:val="00EC16B6"/>
    <w:rsid w:val="00EC20AC"/>
    <w:rsid w:val="00EC34EB"/>
    <w:rsid w:val="00EC46BC"/>
    <w:rsid w:val="00EC503D"/>
    <w:rsid w:val="00EC56B3"/>
    <w:rsid w:val="00EC71FF"/>
    <w:rsid w:val="00ED01D5"/>
    <w:rsid w:val="00ED17FC"/>
    <w:rsid w:val="00ED1965"/>
    <w:rsid w:val="00ED329F"/>
    <w:rsid w:val="00ED394D"/>
    <w:rsid w:val="00ED3960"/>
    <w:rsid w:val="00ED4044"/>
    <w:rsid w:val="00ED5DC9"/>
    <w:rsid w:val="00ED5ED3"/>
    <w:rsid w:val="00EE030B"/>
    <w:rsid w:val="00EE1427"/>
    <w:rsid w:val="00EE22C3"/>
    <w:rsid w:val="00EE290D"/>
    <w:rsid w:val="00EE3C3E"/>
    <w:rsid w:val="00EE3D2D"/>
    <w:rsid w:val="00EE40A2"/>
    <w:rsid w:val="00EE4316"/>
    <w:rsid w:val="00EE641E"/>
    <w:rsid w:val="00EE699C"/>
    <w:rsid w:val="00EE777E"/>
    <w:rsid w:val="00EE77EA"/>
    <w:rsid w:val="00EE7E7F"/>
    <w:rsid w:val="00EF003C"/>
    <w:rsid w:val="00EF03BC"/>
    <w:rsid w:val="00EF05F9"/>
    <w:rsid w:val="00EF0A01"/>
    <w:rsid w:val="00EF2B9F"/>
    <w:rsid w:val="00EF3C78"/>
    <w:rsid w:val="00EF3F4F"/>
    <w:rsid w:val="00EF5336"/>
    <w:rsid w:val="00EF68B6"/>
    <w:rsid w:val="00EF711E"/>
    <w:rsid w:val="00EF7137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07F4C"/>
    <w:rsid w:val="00F10E32"/>
    <w:rsid w:val="00F1153B"/>
    <w:rsid w:val="00F11FC6"/>
    <w:rsid w:val="00F12BEA"/>
    <w:rsid w:val="00F12CA2"/>
    <w:rsid w:val="00F12D09"/>
    <w:rsid w:val="00F13BA1"/>
    <w:rsid w:val="00F149DF"/>
    <w:rsid w:val="00F1526A"/>
    <w:rsid w:val="00F15CCB"/>
    <w:rsid w:val="00F15CE7"/>
    <w:rsid w:val="00F17D55"/>
    <w:rsid w:val="00F20B00"/>
    <w:rsid w:val="00F218B9"/>
    <w:rsid w:val="00F249A9"/>
    <w:rsid w:val="00F26181"/>
    <w:rsid w:val="00F263C8"/>
    <w:rsid w:val="00F271D2"/>
    <w:rsid w:val="00F276BF"/>
    <w:rsid w:val="00F31C10"/>
    <w:rsid w:val="00F33191"/>
    <w:rsid w:val="00F34F0F"/>
    <w:rsid w:val="00F35B12"/>
    <w:rsid w:val="00F36076"/>
    <w:rsid w:val="00F37173"/>
    <w:rsid w:val="00F3763B"/>
    <w:rsid w:val="00F37977"/>
    <w:rsid w:val="00F37A8A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3C2"/>
    <w:rsid w:val="00F464A7"/>
    <w:rsid w:val="00F46D17"/>
    <w:rsid w:val="00F476BF"/>
    <w:rsid w:val="00F47F21"/>
    <w:rsid w:val="00F504B4"/>
    <w:rsid w:val="00F534D4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1D9B"/>
    <w:rsid w:val="00F620C6"/>
    <w:rsid w:val="00F64785"/>
    <w:rsid w:val="00F64A92"/>
    <w:rsid w:val="00F64B80"/>
    <w:rsid w:val="00F64F3F"/>
    <w:rsid w:val="00F658A7"/>
    <w:rsid w:val="00F65C8E"/>
    <w:rsid w:val="00F67617"/>
    <w:rsid w:val="00F70156"/>
    <w:rsid w:val="00F70223"/>
    <w:rsid w:val="00F7058E"/>
    <w:rsid w:val="00F707CB"/>
    <w:rsid w:val="00F70891"/>
    <w:rsid w:val="00F70F84"/>
    <w:rsid w:val="00F71961"/>
    <w:rsid w:val="00F71E7B"/>
    <w:rsid w:val="00F727ED"/>
    <w:rsid w:val="00F756CA"/>
    <w:rsid w:val="00F75A3F"/>
    <w:rsid w:val="00F765E6"/>
    <w:rsid w:val="00F77153"/>
    <w:rsid w:val="00F77BCF"/>
    <w:rsid w:val="00F805A3"/>
    <w:rsid w:val="00F80917"/>
    <w:rsid w:val="00F82A06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0FF8"/>
    <w:rsid w:val="00F912E7"/>
    <w:rsid w:val="00F91B8A"/>
    <w:rsid w:val="00F9290A"/>
    <w:rsid w:val="00F92CF1"/>
    <w:rsid w:val="00F93A95"/>
    <w:rsid w:val="00F94902"/>
    <w:rsid w:val="00F957E1"/>
    <w:rsid w:val="00F95A07"/>
    <w:rsid w:val="00F95A46"/>
    <w:rsid w:val="00F95B15"/>
    <w:rsid w:val="00F97632"/>
    <w:rsid w:val="00FA18D3"/>
    <w:rsid w:val="00FA230D"/>
    <w:rsid w:val="00FA3162"/>
    <w:rsid w:val="00FA3AC1"/>
    <w:rsid w:val="00FA48B8"/>
    <w:rsid w:val="00FA5636"/>
    <w:rsid w:val="00FA591B"/>
    <w:rsid w:val="00FA5E91"/>
    <w:rsid w:val="00FA6255"/>
    <w:rsid w:val="00FA7158"/>
    <w:rsid w:val="00FA716A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1F82"/>
    <w:rsid w:val="00FC2D07"/>
    <w:rsid w:val="00FC2EE8"/>
    <w:rsid w:val="00FC3599"/>
    <w:rsid w:val="00FC3B86"/>
    <w:rsid w:val="00FC3BCC"/>
    <w:rsid w:val="00FC49A6"/>
    <w:rsid w:val="00FC5D8A"/>
    <w:rsid w:val="00FC74A9"/>
    <w:rsid w:val="00FC758B"/>
    <w:rsid w:val="00FC75F1"/>
    <w:rsid w:val="00FC7AE2"/>
    <w:rsid w:val="00FD0641"/>
    <w:rsid w:val="00FD0AE5"/>
    <w:rsid w:val="00FD198F"/>
    <w:rsid w:val="00FD1CFF"/>
    <w:rsid w:val="00FD221C"/>
    <w:rsid w:val="00FD2ADA"/>
    <w:rsid w:val="00FD405A"/>
    <w:rsid w:val="00FD6C66"/>
    <w:rsid w:val="00FD6F5F"/>
    <w:rsid w:val="00FD79EF"/>
    <w:rsid w:val="00FD7E01"/>
    <w:rsid w:val="00FE09A2"/>
    <w:rsid w:val="00FE330D"/>
    <w:rsid w:val="00FE373E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6605"/>
    <w:rsid w:val="00FE70D3"/>
    <w:rsid w:val="00FE765F"/>
    <w:rsid w:val="00FF01B4"/>
    <w:rsid w:val="00FF02EC"/>
    <w:rsid w:val="00FF03C6"/>
    <w:rsid w:val="00FF0DFD"/>
    <w:rsid w:val="00FF0F96"/>
    <w:rsid w:val="00FF1053"/>
    <w:rsid w:val="00FF16B3"/>
    <w:rsid w:val="00FF268C"/>
    <w:rsid w:val="00FF273A"/>
    <w:rsid w:val="00FF2F54"/>
    <w:rsid w:val="00FF36DD"/>
    <w:rsid w:val="00FF41E7"/>
    <w:rsid w:val="00FF4E44"/>
    <w:rsid w:val="00FF667E"/>
    <w:rsid w:val="440E6DED"/>
    <w:rsid w:val="544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>
      <Terms xmlns="http://schemas.microsoft.com/office/infopath/2007/PartnerControls"/>
    </lcf76f155ced4ddcb4097134ff3c332f>
    <Title0 xmlns="9a0aabef-1fc0-46b7-b647-e94c711a7d4b" xsi:nil="true"/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OPUS-1663038392-359092</_dlc_DocId>
    <_dlc_DocIdUrl xmlns="ae7ac70a-1cc2-41c2-9d13-f7e83872a97a">
      <Url>https://hanmicokr.sharepoint.com/sites/REQT_1463205503853/_layouts/15/DocIdRedir.aspx?ID=OPUS-1663038392-359092</Url>
      <Description>OPUS-1663038392-359092</Description>
    </_dlc_DocIdUrl>
    <ArchiverLinkFileType xmlns="9a0aabef-1fc0-46b7-b647-e94c711a7d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7" ma:contentTypeDescription="새 문서를 만듭니다." ma:contentTypeScope="" ma:versionID="5b3eaac110a7e8b4677faa4293d3ca76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f294fa95f08f0a44446ca91888dc6946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3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6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5348-0C25-4003-B764-4C15DB97F7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8CD375-5BF2-4463-B90B-36794E850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40A42-03EB-4692-A04F-96F6C26419A3}">
  <ds:schemaRefs>
    <ds:schemaRef ds:uri="ae7ac70a-1cc2-41c2-9d13-f7e83872a97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a0aabef-1fc0-46b7-b647-e94c711a7d4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226914-57C8-4FFC-8C2F-4BC46BC10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006B76-E26A-4A18-AC82-CFBDBF30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장진혁C[Hanmi Pharm](한미약품/홍보그룹)</cp:lastModifiedBy>
  <cp:revision>444</cp:revision>
  <cp:lastPrinted>2024-09-19T02:19:00Z</cp:lastPrinted>
  <dcterms:created xsi:type="dcterms:W3CDTF">2024-09-19T01:49:00Z</dcterms:created>
  <dcterms:modified xsi:type="dcterms:W3CDTF">2025-02-04T07:09:00Z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  <op:property fmtid="{D5CDD505-2E9C-101B-9397-08002B2CF9AE}" pid="4" name="_dlc_DocIdItemGuid">
    <vt:lpwstr>9d46ec1d-9aba-4863-b893-6554e5d7ccdd</vt:lpwstr>
  </op:property>
  <op:property fmtid="{D5CDD505-2E9C-101B-9397-08002B2CF9AE}" pid="5" name="RevIMBCS">
    <vt:lpwstr>27;#아카이빙 파일|06c27849-112f-4b64-9aa0-734f531c0582</vt:lpwstr>
  </op:property>
</op:Properties>
</file>