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80343" wp14:editId="2DC1F470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DA4831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2024.10</w:t>
      </w:r>
      <w:r w:rsidR="00C86B7B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467DE9">
        <w:rPr>
          <w:rFonts w:asciiTheme="majorHAnsi" w:eastAsiaTheme="majorHAnsi" w:hAnsiTheme="majorHAnsi" w:cs="Times New Roman"/>
          <w:bCs/>
          <w:spacing w:val="-6"/>
          <w:sz w:val="22"/>
        </w:rPr>
        <w:t>16</w:t>
      </w:r>
    </w:p>
    <w:p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086F0" wp14:editId="2F158E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D99B9" wp14:editId="408F2E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 대리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 xml:space="preserve"> 0411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51192" wp14:editId="3BDFEC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  <w:r w:rsidR="000A08F1">
        <w:rPr>
          <w:rFonts w:ascii="맑은 고딕" w:eastAsia="맑은 고딕" w:hAnsi="맑은 고딕" w:cs="Times New Roman" w:hint="eastAsia"/>
          <w:b/>
          <w:bCs/>
          <w:spacing w:val="-30"/>
          <w:szCs w:val="37"/>
        </w:rPr>
        <w:t xml:space="preserve"> </w:t>
      </w:r>
    </w:p>
    <w:p w:rsidR="000A7888" w:rsidRPr="00B35DE4" w:rsidRDefault="000A7888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2"/>
          <w:sz w:val="36"/>
          <w:szCs w:val="36"/>
        </w:rPr>
      </w:pPr>
      <w:r w:rsidRPr="00B35DE4">
        <w:rPr>
          <w:rFonts w:ascii="맑은 고딕" w:eastAsia="맑은 고딕" w:hAnsi="맑은 고딕" w:cs="Times New Roman" w:hint="eastAsia"/>
          <w:b/>
          <w:bCs/>
          <w:spacing w:val="-42"/>
          <w:sz w:val="36"/>
          <w:szCs w:val="36"/>
        </w:rPr>
        <w:t xml:space="preserve">한미약품, 경영이념 </w:t>
      </w:r>
      <w:r w:rsidRPr="00B35DE4">
        <w:rPr>
          <w:rFonts w:ascii="맑은 고딕" w:eastAsia="맑은 고딕" w:hAnsi="맑은 고딕" w:cs="Times New Roman"/>
          <w:b/>
          <w:bCs/>
          <w:spacing w:val="-42"/>
          <w:sz w:val="36"/>
          <w:szCs w:val="36"/>
        </w:rPr>
        <w:t>‘</w:t>
      </w:r>
      <w:r w:rsidRPr="00B35DE4">
        <w:rPr>
          <w:rFonts w:ascii="맑은 고딕" w:eastAsia="맑은 고딕" w:hAnsi="맑은 고딕" w:cs="Times New Roman" w:hint="eastAsia"/>
          <w:b/>
          <w:bCs/>
          <w:spacing w:val="-42"/>
          <w:sz w:val="36"/>
          <w:szCs w:val="36"/>
        </w:rPr>
        <w:t>인간존중</w:t>
      </w:r>
      <w:r w:rsidRPr="00B35DE4">
        <w:rPr>
          <w:rFonts w:ascii="맑은 고딕" w:eastAsia="맑은 고딕" w:hAnsi="맑은 고딕" w:cs="Times New Roman"/>
          <w:b/>
          <w:bCs/>
          <w:spacing w:val="-42"/>
          <w:sz w:val="36"/>
          <w:szCs w:val="36"/>
        </w:rPr>
        <w:t>’</w:t>
      </w:r>
      <w:r w:rsidRPr="00B35DE4">
        <w:rPr>
          <w:rFonts w:ascii="맑은 고딕" w:eastAsia="맑은 고딕" w:hAnsi="맑은 고딕" w:cs="Times New Roman" w:hint="eastAsia"/>
          <w:b/>
          <w:bCs/>
          <w:spacing w:val="-42"/>
          <w:sz w:val="36"/>
          <w:szCs w:val="36"/>
        </w:rPr>
        <w:t xml:space="preserve"> </w:t>
      </w:r>
      <w:r w:rsidR="00340254" w:rsidRPr="00B35DE4">
        <w:rPr>
          <w:rFonts w:ascii="맑은 고딕" w:eastAsia="맑은 고딕" w:hAnsi="맑은 고딕" w:cs="Times New Roman" w:hint="eastAsia"/>
          <w:b/>
          <w:bCs/>
          <w:spacing w:val="-42"/>
          <w:sz w:val="36"/>
          <w:szCs w:val="36"/>
        </w:rPr>
        <w:t>실현</w:t>
      </w:r>
      <w:r w:rsidRPr="00B35DE4">
        <w:rPr>
          <w:rFonts w:ascii="맑은 고딕" w:eastAsia="맑은 고딕" w:hAnsi="맑은 고딕" w:cs="Times New Roman"/>
          <w:b/>
          <w:bCs/>
          <w:spacing w:val="-42"/>
          <w:sz w:val="36"/>
          <w:szCs w:val="36"/>
        </w:rPr>
        <w:t>…</w:t>
      </w:r>
      <w:r w:rsidR="00340254" w:rsidRPr="00B35DE4">
        <w:rPr>
          <w:rFonts w:ascii="맑은 고딕" w:eastAsia="맑은 고딕" w:hAnsi="맑은 고딕" w:cs="Times New Roman"/>
          <w:b/>
          <w:bCs/>
          <w:spacing w:val="-42"/>
          <w:sz w:val="36"/>
          <w:szCs w:val="36"/>
        </w:rPr>
        <w:t>’</w:t>
      </w:r>
      <w:r w:rsidR="00B35DE4" w:rsidRPr="00B35DE4">
        <w:rPr>
          <w:rFonts w:ascii="맑은 고딕" w:eastAsia="맑은 고딕" w:hAnsi="맑은 고딕" w:cs="Times New Roman" w:hint="eastAsia"/>
          <w:b/>
          <w:bCs/>
          <w:spacing w:val="-42"/>
          <w:sz w:val="36"/>
          <w:szCs w:val="36"/>
        </w:rPr>
        <w:t>복합</w:t>
      </w:r>
      <w:r w:rsidRPr="00B35DE4">
        <w:rPr>
          <w:rFonts w:ascii="맑은 고딕" w:eastAsia="맑은 고딕" w:hAnsi="맑은 고딕" w:cs="Times New Roman" w:hint="eastAsia"/>
          <w:b/>
          <w:bCs/>
          <w:spacing w:val="-42"/>
          <w:sz w:val="36"/>
          <w:szCs w:val="36"/>
        </w:rPr>
        <w:t>써스펜좌약</w:t>
      </w:r>
      <w:r w:rsidR="00340254" w:rsidRPr="00B35DE4">
        <w:rPr>
          <w:rFonts w:ascii="맑은 고딕" w:eastAsia="맑은 고딕" w:hAnsi="맑은 고딕" w:cs="Times New Roman"/>
          <w:b/>
          <w:bCs/>
          <w:spacing w:val="-42"/>
          <w:sz w:val="36"/>
          <w:szCs w:val="36"/>
        </w:rPr>
        <w:t>’</w:t>
      </w:r>
      <w:r w:rsidRPr="00B35DE4">
        <w:rPr>
          <w:rFonts w:ascii="맑은 고딕" w:eastAsia="맑은 고딕" w:hAnsi="맑은 고딕" w:cs="Times New Roman" w:hint="eastAsia"/>
          <w:b/>
          <w:bCs/>
          <w:spacing w:val="-42"/>
          <w:sz w:val="36"/>
          <w:szCs w:val="36"/>
        </w:rPr>
        <w:t xml:space="preserve"> 공급 재개</w:t>
      </w:r>
    </w:p>
    <w:p w:rsidR="000A7888" w:rsidRPr="000A7888" w:rsidRDefault="000A7888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8"/>
          <w:sz w:val="6"/>
          <w:szCs w:val="6"/>
        </w:rPr>
      </w:pPr>
    </w:p>
    <w:p w:rsidR="000A7888" w:rsidRDefault="00575A4D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</w:pPr>
      <w:r w:rsidRPr="00575A4D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한미</w:t>
      </w:r>
      <w:r w:rsidR="000A7888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 xml:space="preserve">그룹 송영숙 회장 </w:t>
      </w:r>
      <w:r w:rsidR="000A7888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>“</w:t>
      </w:r>
      <w:r w:rsidR="000A7888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복용 불편한 환자에게 좌약</w:t>
      </w:r>
      <w:r w:rsidR="000A7888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 </w:t>
      </w:r>
      <w:r w:rsidR="000A7888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해열제 필수적</w:t>
      </w:r>
      <w:r w:rsidR="000A7888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>”…</w:t>
      </w:r>
      <w:r w:rsidR="000A7888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공급재개 지시</w:t>
      </w:r>
    </w:p>
    <w:p w:rsidR="000A08F1" w:rsidRDefault="000A7888" w:rsidP="00E556AA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한미약품,</w:t>
      </w:r>
      <w:r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 </w:t>
      </w:r>
      <w:r w:rsidR="00E556AA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의약계, 환자 요구 전향적으로 수용</w:t>
      </w:r>
      <w:r w:rsidR="00E556AA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>…</w:t>
      </w:r>
      <w:r w:rsidR="00E556AA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 xml:space="preserve">국내 유일 </w:t>
      </w:r>
      <w:r w:rsidR="00B35DE4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수</w:t>
      </w:r>
      <w:r w:rsidR="00E556AA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탁업체와도 상생 협력</w:t>
      </w:r>
    </w:p>
    <w:p w:rsidR="009974AB" w:rsidRPr="009974AB" w:rsidRDefault="009974AB" w:rsidP="009570A3">
      <w:pPr>
        <w:spacing w:after="0" w:line="192" w:lineRule="auto"/>
        <w:rPr>
          <w:rFonts w:ascii="맑은 고딕" w:eastAsia="맑은 고딕" w:hAnsi="맑은 고딕" w:cs="Arial"/>
          <w:color w:val="000000"/>
          <w:sz w:val="16"/>
        </w:rPr>
      </w:pPr>
    </w:p>
    <w:p w:rsidR="00E556AA" w:rsidRDefault="00E556AA" w:rsidP="009570A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623B002" wp14:editId="52242E04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447925" cy="1602740"/>
            <wp:effectExtent l="19050" t="19050" r="28575" b="16510"/>
            <wp:wrapSquare wrapText="bothSides"/>
            <wp:docPr id="8" name="그림 8" descr="복합써스펜좌약 패키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복합써스펜좌약 패키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9" b="9796"/>
                    <a:stretch/>
                  </pic:blipFill>
                  <pic:spPr bwMode="auto">
                    <a:xfrm>
                      <a:off x="0" y="0"/>
                      <a:ext cx="2447925" cy="16027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맑은 고딕" w:eastAsia="맑은 고딕" w:hAnsi="맑은 고딕" w:cs="Arial" w:hint="eastAsia"/>
          <w:color w:val="000000"/>
          <w:sz w:val="22"/>
        </w:rPr>
        <w:t>해열제를 삼킬 수 없는 어린 아이와 노인 환자</w:t>
      </w:r>
      <w:r w:rsidR="00382A9B">
        <w:rPr>
          <w:rFonts w:ascii="맑은 고딕" w:eastAsia="맑은 고딕" w:hAnsi="맑은 고딕" w:cs="Arial" w:hint="eastAsia"/>
          <w:color w:val="000000"/>
          <w:sz w:val="22"/>
        </w:rPr>
        <w:t xml:space="preserve"> 등이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유용하게 사용할 수 있는 </w:t>
      </w:r>
      <w:r w:rsidR="00382A9B">
        <w:rPr>
          <w:rFonts w:ascii="맑은 고딕" w:eastAsia="맑은 고딕" w:hAnsi="맑은 고딕" w:cs="Arial" w:hint="eastAsia"/>
          <w:color w:val="000000"/>
          <w:sz w:val="22"/>
        </w:rPr>
        <w:t xml:space="preserve">국내 유일의 </w:t>
      </w:r>
      <w:r>
        <w:rPr>
          <w:rFonts w:ascii="맑은 고딕" w:eastAsia="맑은 고딕" w:hAnsi="맑은 고딕" w:cs="Arial" w:hint="eastAsia"/>
          <w:color w:val="000000"/>
          <w:sz w:val="22"/>
        </w:rPr>
        <w:t>좌약 해열제가 다시 시중에 유통된다.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:rsidR="00E556AA" w:rsidRPr="00382A9B" w:rsidRDefault="00E556AA" w:rsidP="009570A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DA4831" w:rsidRPr="00DA4831" w:rsidRDefault="00382A9B" w:rsidP="00DA483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지난 </w:t>
      </w:r>
      <w:r>
        <w:rPr>
          <w:rFonts w:ascii="맑은 고딕" w:eastAsia="맑은 고딕" w:hAnsi="맑은 고딕" w:cs="Arial"/>
          <w:color w:val="000000"/>
          <w:sz w:val="22"/>
        </w:rPr>
        <w:t>6</w:t>
      </w:r>
      <w:r>
        <w:rPr>
          <w:rFonts w:ascii="맑은 고딕" w:eastAsia="맑은 고딕" w:hAnsi="맑은 고딕" w:cs="Arial" w:hint="eastAsia"/>
          <w:color w:val="000000"/>
          <w:sz w:val="22"/>
        </w:rPr>
        <w:t>월</w:t>
      </w:r>
      <w:r w:rsidR="00E556AA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E556AA">
        <w:rPr>
          <w:rFonts w:ascii="맑은 고딕" w:eastAsia="맑은 고딕" w:hAnsi="맑은 고딕" w:cs="Arial"/>
          <w:color w:val="000000"/>
          <w:sz w:val="22"/>
        </w:rPr>
        <w:t>‘</w:t>
      </w:r>
      <w:r w:rsidR="00E556AA">
        <w:rPr>
          <w:rFonts w:ascii="맑은 고딕" w:eastAsia="맑은 고딕" w:hAnsi="맑은 고딕" w:cs="Arial" w:hint="eastAsia"/>
          <w:color w:val="000000"/>
          <w:sz w:val="22"/>
        </w:rPr>
        <w:t>복합써스펜좌약</w:t>
      </w:r>
      <w:r w:rsidR="00E556AA">
        <w:rPr>
          <w:rFonts w:ascii="맑은 고딕" w:eastAsia="맑은 고딕" w:hAnsi="맑은 고딕" w:cs="Arial"/>
          <w:color w:val="000000"/>
          <w:sz w:val="22"/>
        </w:rPr>
        <w:t>’</w:t>
      </w:r>
      <w:r w:rsidR="00E556AA">
        <w:rPr>
          <w:rFonts w:ascii="맑은 고딕" w:eastAsia="맑은 고딕" w:hAnsi="맑은 고딕" w:cs="Arial" w:hint="eastAsia"/>
          <w:color w:val="000000"/>
          <w:sz w:val="22"/>
        </w:rPr>
        <w:t xml:space="preserve"> 생산 중단을 결정했던 한미약품은 </w:t>
      </w:r>
      <w:r w:rsidR="00DA4831" w:rsidRPr="00DA4831">
        <w:rPr>
          <w:rFonts w:ascii="맑은 고딕" w:eastAsia="맑은 고딕" w:hAnsi="맑은 고딕" w:cs="Arial"/>
          <w:color w:val="000000"/>
          <w:sz w:val="22"/>
        </w:rPr>
        <w:t>최근 국내 유일의 좌약 생산 수탁 업체(HLB제약)와 공급</w:t>
      </w:r>
      <w:r w:rsidR="00DA483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A4831">
        <w:rPr>
          <w:rFonts w:ascii="맑은 고딕" w:eastAsia="맑은 고딕" w:hAnsi="맑은 고딕" w:cs="Arial" w:hint="eastAsia"/>
          <w:color w:val="000000"/>
          <w:sz w:val="22"/>
        </w:rPr>
        <w:t>재개를 위한</w:t>
      </w:r>
      <w:r w:rsidR="00DA4831" w:rsidRPr="00DA4831">
        <w:rPr>
          <w:rFonts w:ascii="맑은 고딕" w:eastAsia="맑은 고딕" w:hAnsi="맑은 고딕" w:cs="Arial"/>
          <w:color w:val="000000"/>
          <w:sz w:val="22"/>
        </w:rPr>
        <w:t xml:space="preserve"> 계약을 완료했다고</w:t>
      </w:r>
      <w:r w:rsidR="00467DE9">
        <w:rPr>
          <w:rFonts w:ascii="맑은 고딕" w:eastAsia="맑은 고딕" w:hAnsi="맑은 고딕" w:cs="Arial"/>
          <w:color w:val="000000"/>
          <w:sz w:val="22"/>
        </w:rPr>
        <w:t xml:space="preserve"> 16</w:t>
      </w:r>
      <w:r w:rsidR="00DA4831" w:rsidRPr="00DA4831">
        <w:rPr>
          <w:rFonts w:ascii="맑은 고딕" w:eastAsia="맑은 고딕" w:hAnsi="맑은 고딕" w:cs="Arial"/>
          <w:color w:val="000000"/>
          <w:sz w:val="22"/>
        </w:rPr>
        <w:t>일 밝혔다.</w:t>
      </w:r>
    </w:p>
    <w:p w:rsidR="00DA4831" w:rsidRPr="00DA4831" w:rsidRDefault="00DA4831" w:rsidP="009570A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E556AA" w:rsidRDefault="00E556AA" w:rsidP="009570A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이번 결정은 </w:t>
      </w:r>
      <w:r w:rsidR="00DA4831">
        <w:rPr>
          <w:rFonts w:ascii="맑은 고딕" w:eastAsia="맑은 고딕" w:hAnsi="맑은 고딕" w:cs="Arial" w:hint="eastAsia"/>
          <w:color w:val="000000"/>
          <w:sz w:val="22"/>
        </w:rPr>
        <w:t>의약계와 환자들의 요구,</w:t>
      </w:r>
      <w:r w:rsidR="00DA483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A4831">
        <w:rPr>
          <w:rFonts w:ascii="맑은 고딕" w:eastAsia="맑은 고딕" w:hAnsi="맑은 고딕" w:cs="Arial" w:hint="eastAsia"/>
          <w:color w:val="000000"/>
          <w:sz w:val="22"/>
        </w:rPr>
        <w:t>사회적 책임을 다하는 제약기업 본연의 역할에 충실한다는 경영이념에 따른 것으로,</w:t>
      </w:r>
      <w:r w:rsidR="00DA483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7E4D62">
        <w:rPr>
          <w:rFonts w:ascii="맑은 고딕" w:eastAsia="맑은 고딕" w:hAnsi="맑은 고딕" w:cs="Arial"/>
          <w:color w:val="000000"/>
          <w:sz w:val="22"/>
        </w:rPr>
        <w:t>‘</w:t>
      </w:r>
      <w:r w:rsidR="007E4D62">
        <w:rPr>
          <w:rFonts w:ascii="맑은 고딕" w:eastAsia="맑은 고딕" w:hAnsi="맑은 고딕" w:cs="Arial" w:hint="eastAsia"/>
          <w:color w:val="000000"/>
          <w:sz w:val="22"/>
        </w:rPr>
        <w:t>인간존중</w:t>
      </w:r>
      <w:r w:rsidR="007E4D62">
        <w:rPr>
          <w:rFonts w:ascii="맑은 고딕" w:eastAsia="맑은 고딕" w:hAnsi="맑은 고딕" w:cs="Arial"/>
          <w:color w:val="000000"/>
          <w:sz w:val="22"/>
        </w:rPr>
        <w:t>’</w:t>
      </w:r>
      <w:r w:rsidR="007E4D62">
        <w:rPr>
          <w:rFonts w:ascii="맑은 고딕" w:eastAsia="맑은 고딕" w:hAnsi="맑은 고딕" w:cs="Arial" w:hint="eastAsia"/>
          <w:color w:val="000000"/>
          <w:sz w:val="22"/>
        </w:rPr>
        <w:t xml:space="preserve">을 경영이념으로 삼고 있는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한미약품의 </w:t>
      </w:r>
      <w:r w:rsidR="00382A9B">
        <w:rPr>
          <w:rFonts w:ascii="맑은 고딕" w:eastAsia="맑은 고딕" w:hAnsi="맑은 고딕" w:cs="Arial" w:hint="eastAsia"/>
          <w:color w:val="000000"/>
          <w:sz w:val="22"/>
        </w:rPr>
        <w:t>결단과</w:t>
      </w:r>
      <w:r w:rsidR="00DA4831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생산 </w:t>
      </w:r>
      <w:r w:rsidR="00B35DE4">
        <w:rPr>
          <w:rFonts w:ascii="맑은 고딕" w:eastAsia="맑은 고딕" w:hAnsi="맑은 고딕" w:cs="Arial" w:hint="eastAsia"/>
          <w:color w:val="000000"/>
          <w:sz w:val="22"/>
        </w:rPr>
        <w:t>수탁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업체</w:t>
      </w:r>
      <w:r w:rsidR="00382A9B">
        <w:rPr>
          <w:rFonts w:ascii="맑은 고딕" w:eastAsia="맑은 고딕" w:hAnsi="맑은 고딕" w:cs="Arial" w:hint="eastAsia"/>
          <w:color w:val="000000"/>
          <w:sz w:val="22"/>
        </w:rPr>
        <w:t>와의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전향적인 단가 협력,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의약계 및 환자들의 사회적 요구 등 삼박자가 맞아 떨어진 것</w:t>
      </w:r>
      <w:r w:rsidR="00382A9B">
        <w:rPr>
          <w:rFonts w:ascii="맑은 고딕" w:eastAsia="맑은 고딕" w:hAnsi="맑은 고딕" w:cs="Arial" w:hint="eastAsia"/>
          <w:color w:val="000000"/>
          <w:sz w:val="22"/>
        </w:rPr>
        <w:t>이다.</w:t>
      </w:r>
      <w:r w:rsidR="00382A9B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:rsidR="00E556AA" w:rsidRPr="00382A9B" w:rsidRDefault="00E556AA" w:rsidP="009570A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E556AA" w:rsidRPr="00E556AA" w:rsidRDefault="00A804D3" w:rsidP="009570A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특히</w:t>
      </w:r>
      <w:r w:rsidR="00E556AA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E556AA">
        <w:rPr>
          <w:rFonts w:ascii="맑은 고딕" w:eastAsia="맑은 고딕" w:hAnsi="맑은 고딕" w:cs="Arial" w:hint="eastAsia"/>
          <w:color w:val="000000"/>
          <w:sz w:val="22"/>
        </w:rPr>
        <w:t>한미그룹 송영숙 회장이</w:t>
      </w:r>
      <w:r w:rsidR="00382A9B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E556AA">
        <w:rPr>
          <w:rFonts w:ascii="맑은 고딕" w:eastAsia="맑은 고딕" w:hAnsi="맑은 고딕" w:cs="Arial"/>
          <w:color w:val="000000"/>
          <w:sz w:val="22"/>
        </w:rPr>
        <w:t>“</w:t>
      </w:r>
      <w:r w:rsidR="00E556AA">
        <w:rPr>
          <w:rFonts w:ascii="맑은 고딕" w:eastAsia="맑은 고딕" w:hAnsi="맑은 고딕" w:cs="Arial" w:hint="eastAsia"/>
          <w:color w:val="000000"/>
          <w:sz w:val="22"/>
        </w:rPr>
        <w:t xml:space="preserve">입으로 해열제를 삼키기 어려운 환자들에게 </w:t>
      </w:r>
      <w:r w:rsidR="00B35DE4">
        <w:rPr>
          <w:rFonts w:ascii="맑은 고딕" w:eastAsia="맑은 고딕" w:hAnsi="맑은 고딕" w:cs="Arial" w:hint="eastAsia"/>
          <w:color w:val="000000"/>
          <w:sz w:val="22"/>
        </w:rPr>
        <w:t>복합써스펜</w:t>
      </w:r>
      <w:r w:rsidR="00E556AA">
        <w:rPr>
          <w:rFonts w:ascii="맑은 고딕" w:eastAsia="맑은 고딕" w:hAnsi="맑은 고딕" w:cs="Arial" w:hint="eastAsia"/>
          <w:color w:val="000000"/>
          <w:sz w:val="22"/>
        </w:rPr>
        <w:t>좌약은 꼭 필요하다.</w:t>
      </w:r>
      <w:r w:rsidR="00E556AA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E556AA">
        <w:rPr>
          <w:rFonts w:ascii="맑은 고딕" w:eastAsia="맑은 고딕" w:hAnsi="맑은 고딕" w:cs="Arial" w:hint="eastAsia"/>
          <w:color w:val="000000"/>
          <w:sz w:val="22"/>
        </w:rPr>
        <w:t>이익을 많이 볼 생각하지 말고 생산을 다시 할 수 있는 방법을 찾아보라</w:t>
      </w:r>
      <w:r w:rsidR="00E556AA">
        <w:rPr>
          <w:rFonts w:ascii="맑은 고딕" w:eastAsia="맑은 고딕" w:hAnsi="맑은 고딕" w:cs="Arial"/>
          <w:color w:val="000000"/>
          <w:sz w:val="22"/>
        </w:rPr>
        <w:t>”</w:t>
      </w:r>
      <w:r>
        <w:rPr>
          <w:rFonts w:ascii="맑은 고딕" w:eastAsia="맑은 고딕" w:hAnsi="맑은 고딕" w:cs="Arial" w:hint="eastAsia"/>
          <w:color w:val="000000"/>
          <w:sz w:val="22"/>
        </w:rPr>
        <w:t>고 지시하면서 공급 재개를 위한 실무진 재검토가 시작됐다.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이 과정에서 한미약품과 </w:t>
      </w:r>
      <w:r w:rsidR="003048CE">
        <w:rPr>
          <w:rFonts w:ascii="맑은 고딕" w:eastAsia="맑은 고딕" w:hAnsi="맑은 고딕" w:cs="Arial" w:hint="eastAsia"/>
          <w:color w:val="000000"/>
          <w:sz w:val="22"/>
        </w:rPr>
        <w:t>수</w:t>
      </w:r>
      <w:r>
        <w:rPr>
          <w:rFonts w:ascii="맑은 고딕" w:eastAsia="맑은 고딕" w:hAnsi="맑은 고딕" w:cs="Arial" w:hint="eastAsia"/>
          <w:color w:val="000000"/>
          <w:sz w:val="22"/>
        </w:rPr>
        <w:t>탁사가 전향적인 단가 협력에 합의했고,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연내 전국 약국을 통해 제품이 다시 유통될 전망이다.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:rsidR="00E556AA" w:rsidRPr="00A804D3" w:rsidRDefault="00E556AA" w:rsidP="009570A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A804D3" w:rsidRDefault="00A804D3" w:rsidP="009570A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한미약품 박재현 대표이사는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>
        <w:rPr>
          <w:rFonts w:ascii="맑은 고딕" w:eastAsia="맑은 고딕" w:hAnsi="맑은 고딕" w:cs="Arial" w:hint="eastAsia"/>
          <w:color w:val="000000"/>
          <w:sz w:val="22"/>
        </w:rPr>
        <w:t>인간존중,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가치창조를 경영이념으로 삼고 있는 제약기업으로서, 궁극적으로 환자를 위한 </w:t>
      </w:r>
      <w:r w:rsidR="00382A9B">
        <w:rPr>
          <w:rFonts w:ascii="맑은 고딕" w:eastAsia="맑은 고딕" w:hAnsi="맑은 고딕" w:cs="Arial" w:hint="eastAsia"/>
          <w:color w:val="000000"/>
          <w:sz w:val="22"/>
        </w:rPr>
        <w:t xml:space="preserve">최종 </w:t>
      </w:r>
      <w:r>
        <w:rPr>
          <w:rFonts w:ascii="맑은 고딕" w:eastAsia="맑은 고딕" w:hAnsi="맑은 고딕" w:cs="Arial" w:hint="eastAsia"/>
          <w:color w:val="000000"/>
          <w:sz w:val="22"/>
        </w:rPr>
        <w:t>결정을 내</w:t>
      </w:r>
      <w:r w:rsidR="00382A9B">
        <w:rPr>
          <w:rFonts w:ascii="맑은 고딕" w:eastAsia="맑은 고딕" w:hAnsi="맑은 고딕" w:cs="Arial" w:hint="eastAsia"/>
          <w:color w:val="000000"/>
          <w:sz w:val="22"/>
        </w:rPr>
        <w:t>렸다는</w:t>
      </w:r>
      <w:r w:rsidR="00540AA0">
        <w:rPr>
          <w:rFonts w:ascii="맑은 고딕" w:eastAsia="맑은 고딕" w:hAnsi="맑은 고딕" w:cs="Arial" w:hint="eastAsia"/>
          <w:color w:val="000000"/>
          <w:sz w:val="22"/>
        </w:rPr>
        <w:t xml:space="preserve"> 점에서 뿌듯</w:t>
      </w:r>
      <w:r w:rsidR="00382A9B">
        <w:rPr>
          <w:rFonts w:ascii="맑은 고딕" w:eastAsia="맑은 고딕" w:hAnsi="맑은 고딕" w:cs="Arial" w:hint="eastAsia"/>
          <w:color w:val="000000"/>
          <w:sz w:val="22"/>
        </w:rPr>
        <w:t>하게 생각한다. 창업세대 대주주와 실무진간 이뤄진 허물없는 소통이 이뤄낸 결과</w:t>
      </w:r>
      <w:r>
        <w:rPr>
          <w:rFonts w:ascii="맑은 고딕" w:eastAsia="맑은 고딕" w:hAnsi="맑은 고딕" w:cs="Arial"/>
          <w:color w:val="000000"/>
          <w:sz w:val="22"/>
        </w:rPr>
        <w:t>”</w:t>
      </w:r>
      <w:r w:rsidR="00382A9B">
        <w:rPr>
          <w:rFonts w:ascii="맑은 고딕" w:eastAsia="맑은 고딕" w:hAnsi="맑은 고딕" w:cs="Arial" w:hint="eastAsia"/>
          <w:color w:val="000000"/>
          <w:sz w:val="22"/>
        </w:rPr>
        <w:t>라</w:t>
      </w:r>
      <w:r w:rsidR="00540AA0">
        <w:rPr>
          <w:rFonts w:ascii="맑은 고딕" w:eastAsia="맑은 고딕" w:hAnsi="맑은 고딕" w:cs="Arial" w:hint="eastAsia"/>
          <w:color w:val="000000"/>
          <w:sz w:val="22"/>
        </w:rPr>
        <w:t xml:space="preserve">며 </w:t>
      </w:r>
      <w:r w:rsidR="00540AA0">
        <w:rPr>
          <w:rFonts w:ascii="맑은 고딕" w:eastAsia="맑은 고딕" w:hAnsi="맑은 고딕" w:cs="Arial"/>
          <w:color w:val="000000"/>
          <w:sz w:val="22"/>
        </w:rPr>
        <w:t>“</w:t>
      </w:r>
      <w:r w:rsidR="00540AA0">
        <w:rPr>
          <w:rFonts w:ascii="맑은 고딕" w:eastAsia="맑은 고딕" w:hAnsi="맑은 고딕" w:cs="Arial" w:hint="eastAsia"/>
          <w:color w:val="000000"/>
          <w:sz w:val="22"/>
        </w:rPr>
        <w:t>앞으로도 한미약품이 잘 할 수 있고,</w:t>
      </w:r>
      <w:r w:rsidR="00540AA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540AA0">
        <w:rPr>
          <w:rFonts w:ascii="맑은 고딕" w:eastAsia="맑은 고딕" w:hAnsi="맑은 고딕" w:cs="Arial" w:hint="eastAsia"/>
          <w:color w:val="000000"/>
          <w:sz w:val="22"/>
        </w:rPr>
        <w:t xml:space="preserve">한미약품만이 </w:t>
      </w:r>
      <w:r w:rsidR="00382A9B">
        <w:rPr>
          <w:rFonts w:ascii="맑은 고딕" w:eastAsia="맑은 고딕" w:hAnsi="맑은 고딕" w:cs="Arial" w:hint="eastAsia"/>
          <w:color w:val="000000"/>
          <w:sz w:val="22"/>
        </w:rPr>
        <w:t>해낼 수 있는</w:t>
      </w:r>
      <w:r w:rsidR="00540AA0">
        <w:rPr>
          <w:rFonts w:ascii="맑은 고딕" w:eastAsia="맑은 고딕" w:hAnsi="맑은 고딕" w:cs="Arial" w:hint="eastAsia"/>
          <w:color w:val="000000"/>
          <w:sz w:val="22"/>
        </w:rPr>
        <w:t xml:space="preserve"> 일들에 대해서 더욱 </w:t>
      </w:r>
      <w:r w:rsidR="00382A9B">
        <w:rPr>
          <w:rFonts w:ascii="맑은 고딕" w:eastAsia="맑은 고딕" w:hAnsi="맑은 고딕" w:cs="Arial" w:hint="eastAsia"/>
          <w:color w:val="000000"/>
          <w:sz w:val="22"/>
        </w:rPr>
        <w:t xml:space="preserve">깊이 고민하고 </w:t>
      </w:r>
      <w:r w:rsidR="00540AA0">
        <w:rPr>
          <w:rFonts w:ascii="맑은 고딕" w:eastAsia="맑은 고딕" w:hAnsi="맑은 고딕" w:cs="Arial" w:hint="eastAsia"/>
          <w:color w:val="000000"/>
          <w:sz w:val="22"/>
        </w:rPr>
        <w:t>집중해 나갈 계획</w:t>
      </w:r>
      <w:r w:rsidR="00540AA0">
        <w:rPr>
          <w:rFonts w:ascii="맑은 고딕" w:eastAsia="맑은 고딕" w:hAnsi="맑은 고딕" w:cs="Arial"/>
          <w:color w:val="000000"/>
          <w:sz w:val="22"/>
        </w:rPr>
        <w:t>”</w:t>
      </w:r>
      <w:r w:rsidR="00540AA0">
        <w:rPr>
          <w:rFonts w:ascii="맑은 고딕" w:eastAsia="맑은 고딕" w:hAnsi="맑은 고딕" w:cs="Arial" w:hint="eastAsia"/>
          <w:color w:val="000000"/>
          <w:sz w:val="22"/>
        </w:rPr>
        <w:t>이라고 말했다.</w:t>
      </w:r>
      <w:r w:rsidR="00540AA0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:rsidR="00A804D3" w:rsidRPr="00540AA0" w:rsidRDefault="00A804D3" w:rsidP="009570A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9570A3" w:rsidRDefault="009570A3" w:rsidP="009570A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9570A3">
        <w:rPr>
          <w:rFonts w:ascii="맑은 고딕" w:eastAsia="맑은 고딕" w:hAnsi="맑은 고딕" w:cs="Arial" w:hint="eastAsia"/>
          <w:color w:val="000000"/>
          <w:sz w:val="22"/>
        </w:rPr>
        <w:t>복합써스펜좌약은</w:t>
      </w:r>
      <w:r w:rsidR="00D4791C">
        <w:rPr>
          <w:rFonts w:ascii="맑은 고딕" w:eastAsia="맑은 고딕" w:hAnsi="맑은 고딕" w:cs="Arial"/>
          <w:color w:val="000000"/>
          <w:sz w:val="22"/>
        </w:rPr>
        <w:t xml:space="preserve"> 1991</w:t>
      </w:r>
      <w:r w:rsidRPr="009570A3">
        <w:rPr>
          <w:rFonts w:ascii="맑은 고딕" w:eastAsia="맑은 고딕" w:hAnsi="맑은 고딕" w:cs="Arial"/>
          <w:color w:val="000000"/>
          <w:sz w:val="22"/>
        </w:rPr>
        <w:t xml:space="preserve">년 출시된 한미의 레거시 제품이자 유아용 의약품으로써 소아 환자를 대상으로 하는 해열·진통제 시장에서 </w:t>
      </w:r>
      <w:r w:rsidR="00D357F1">
        <w:rPr>
          <w:rFonts w:ascii="맑은 고딕" w:eastAsia="맑은 고딕" w:hAnsi="맑은 고딕" w:cs="Arial" w:hint="eastAsia"/>
          <w:color w:val="000000"/>
          <w:sz w:val="22"/>
        </w:rPr>
        <w:t>높은</w:t>
      </w:r>
      <w:r w:rsidRPr="009570A3">
        <w:rPr>
          <w:rFonts w:ascii="맑은 고딕" w:eastAsia="맑은 고딕" w:hAnsi="맑은 고딕" w:cs="Arial"/>
          <w:color w:val="000000"/>
          <w:sz w:val="22"/>
        </w:rPr>
        <w:t xml:space="preserve"> 평가를 받아왔다.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9570A3">
        <w:rPr>
          <w:rFonts w:ascii="맑은 고딕" w:eastAsia="맑은 고딕" w:hAnsi="맑은 고딕" w:cs="Arial"/>
          <w:color w:val="000000"/>
          <w:sz w:val="22"/>
        </w:rPr>
        <w:t xml:space="preserve">이번 재생산을 앞두고 제품 디자인도 새롭게 </w:t>
      </w:r>
      <w:r w:rsidR="000E2C06">
        <w:rPr>
          <w:rFonts w:ascii="맑은 고딕" w:eastAsia="맑은 고딕" w:hAnsi="맑은 고딕" w:cs="Arial"/>
          <w:color w:val="000000"/>
          <w:sz w:val="22"/>
        </w:rPr>
        <w:t>변경</w:t>
      </w:r>
      <w:r w:rsidR="000E2C06">
        <w:rPr>
          <w:rFonts w:ascii="맑은 고딕" w:eastAsia="맑은 고딕" w:hAnsi="맑은 고딕" w:cs="Arial" w:hint="eastAsia"/>
          <w:color w:val="000000"/>
          <w:sz w:val="22"/>
        </w:rPr>
        <w:t xml:space="preserve">되며 </w:t>
      </w:r>
      <w:r w:rsidR="00824286">
        <w:rPr>
          <w:rFonts w:ascii="맑은 고딕" w:eastAsia="맑은 고딕" w:hAnsi="맑은 고딕" w:cs="Arial"/>
          <w:color w:val="000000"/>
          <w:sz w:val="22"/>
        </w:rPr>
        <w:t>11</w:t>
      </w:r>
      <w:r w:rsidR="00824286">
        <w:rPr>
          <w:rFonts w:ascii="맑은 고딕" w:eastAsia="맑은 고딕" w:hAnsi="맑은 고딕" w:cs="Arial" w:hint="eastAsia"/>
          <w:color w:val="000000"/>
          <w:sz w:val="22"/>
        </w:rPr>
        <w:t xml:space="preserve">월 </w:t>
      </w:r>
      <w:r w:rsidR="00382A9B">
        <w:rPr>
          <w:rFonts w:ascii="맑은 고딕" w:eastAsia="맑은 고딕" w:hAnsi="맑은 고딕" w:cs="Arial" w:hint="eastAsia"/>
          <w:color w:val="000000"/>
          <w:sz w:val="22"/>
        </w:rPr>
        <w:t xml:space="preserve">전국 약국에 </w:t>
      </w:r>
      <w:r w:rsidR="000E2C06">
        <w:rPr>
          <w:rFonts w:ascii="맑은 고딕" w:eastAsia="맑은 고딕" w:hAnsi="맑은 고딕" w:cs="Arial" w:hint="eastAsia"/>
          <w:color w:val="000000"/>
          <w:sz w:val="22"/>
        </w:rPr>
        <w:t>공급될 예정이다.</w:t>
      </w:r>
    </w:p>
    <w:p w:rsidR="00467DE9" w:rsidRPr="00824286" w:rsidRDefault="00467DE9" w:rsidP="009570A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bookmarkStart w:id="0" w:name="_GoBack"/>
      <w:bookmarkEnd w:id="0"/>
    </w:p>
    <w:p w:rsidR="006C7B0E" w:rsidRDefault="009974AB" w:rsidP="0028378A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17" w:rsidRDefault="00064D17" w:rsidP="00E32DD0">
      <w:pPr>
        <w:spacing w:after="0" w:line="240" w:lineRule="auto"/>
      </w:pPr>
      <w:r>
        <w:separator/>
      </w:r>
    </w:p>
  </w:endnote>
  <w:endnote w:type="continuationSeparator" w:id="0">
    <w:p w:rsidR="00064D17" w:rsidRDefault="00064D17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17" w:rsidRDefault="00064D17" w:rsidP="00E32DD0">
      <w:pPr>
        <w:spacing w:after="0" w:line="240" w:lineRule="auto"/>
      </w:pPr>
      <w:r>
        <w:separator/>
      </w:r>
    </w:p>
  </w:footnote>
  <w:footnote w:type="continuationSeparator" w:id="0">
    <w:p w:rsidR="00064D17" w:rsidRDefault="00064D17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0F56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552"/>
    <w:rsid w:val="00063DFB"/>
    <w:rsid w:val="00064D17"/>
    <w:rsid w:val="0006690C"/>
    <w:rsid w:val="00066AEF"/>
    <w:rsid w:val="00066DD4"/>
    <w:rsid w:val="000676B1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8F1"/>
    <w:rsid w:val="000A150A"/>
    <w:rsid w:val="000A213E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A7888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C06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C98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315"/>
    <w:rsid w:val="00272CBC"/>
    <w:rsid w:val="002735DF"/>
    <w:rsid w:val="00275581"/>
    <w:rsid w:val="002769F7"/>
    <w:rsid w:val="0027783E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1A1E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C7AB7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48CE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6E85"/>
    <w:rsid w:val="00327175"/>
    <w:rsid w:val="00327E1A"/>
    <w:rsid w:val="003308EB"/>
    <w:rsid w:val="0033096C"/>
    <w:rsid w:val="00331A9F"/>
    <w:rsid w:val="00331D44"/>
    <w:rsid w:val="00332918"/>
    <w:rsid w:val="003333E1"/>
    <w:rsid w:val="003337D8"/>
    <w:rsid w:val="003338EC"/>
    <w:rsid w:val="0033443B"/>
    <w:rsid w:val="00334D04"/>
    <w:rsid w:val="003364CA"/>
    <w:rsid w:val="003373D5"/>
    <w:rsid w:val="00337BE9"/>
    <w:rsid w:val="00340254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2D9A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2A9B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381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25A7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35CB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1ED9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DE9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001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A0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A4D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3C1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6C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5E38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07A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802"/>
    <w:rsid w:val="006F7F94"/>
    <w:rsid w:val="00702375"/>
    <w:rsid w:val="007023B2"/>
    <w:rsid w:val="0070301F"/>
    <w:rsid w:val="00703076"/>
    <w:rsid w:val="007033E5"/>
    <w:rsid w:val="00703949"/>
    <w:rsid w:val="0070466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596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57AA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1014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472"/>
    <w:rsid w:val="007E4D6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286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696"/>
    <w:rsid w:val="00965CAF"/>
    <w:rsid w:val="00965E86"/>
    <w:rsid w:val="0096600C"/>
    <w:rsid w:val="00966F29"/>
    <w:rsid w:val="0096799A"/>
    <w:rsid w:val="00967F16"/>
    <w:rsid w:val="0097207B"/>
    <w:rsid w:val="009722D9"/>
    <w:rsid w:val="00972C07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74AB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2B78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126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33E3"/>
    <w:rsid w:val="00A75F06"/>
    <w:rsid w:val="00A764DA"/>
    <w:rsid w:val="00A804D3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0E92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05E5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6881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5DE4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346C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89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69B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B7B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6C8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91C"/>
    <w:rsid w:val="00D47C65"/>
    <w:rsid w:val="00D507A7"/>
    <w:rsid w:val="00D5123A"/>
    <w:rsid w:val="00D51561"/>
    <w:rsid w:val="00D51FAC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83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A82"/>
    <w:rsid w:val="00DE7005"/>
    <w:rsid w:val="00DE7024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56AA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1845"/>
    <w:rsid w:val="00F33191"/>
    <w:rsid w:val="00F347CB"/>
    <w:rsid w:val="00F34F0F"/>
    <w:rsid w:val="00F36076"/>
    <w:rsid w:val="00F37173"/>
    <w:rsid w:val="00F37F61"/>
    <w:rsid w:val="00F408E1"/>
    <w:rsid w:val="00F419DD"/>
    <w:rsid w:val="00F41DD8"/>
    <w:rsid w:val="00F43252"/>
    <w:rsid w:val="00F43570"/>
    <w:rsid w:val="00F44319"/>
    <w:rsid w:val="00F447F7"/>
    <w:rsid w:val="00F45309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66B2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9A2"/>
    <w:rsid w:val="00FE3748"/>
    <w:rsid w:val="00FE3F26"/>
    <w:rsid w:val="00FE451F"/>
    <w:rsid w:val="00FE47AF"/>
    <w:rsid w:val="00FE539B"/>
    <w:rsid w:val="00FE567F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AD12D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1420-FCD3-432D-869D-96BA747E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2024-10-16T06:37:00Z</cp:lastPrinted>
  <dcterms:created xsi:type="dcterms:W3CDTF">2024-09-20T06:19:00Z</dcterms:created>
  <dcterms:modified xsi:type="dcterms:W3CDTF">2024-10-16T06:39:00Z</dcterms:modified>
</cp:coreProperties>
</file>