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80343" wp14:editId="2DC1F470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A24990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2024.10</w:t>
      </w:r>
      <w:r w:rsidR="00C86B7B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6131BD">
        <w:rPr>
          <w:rFonts w:asciiTheme="majorHAnsi" w:eastAsiaTheme="majorHAnsi" w:hAnsiTheme="majorHAnsi" w:cs="Times New Roman"/>
          <w:bCs/>
          <w:spacing w:val="-6"/>
          <w:sz w:val="22"/>
        </w:rPr>
        <w:t>08</w:t>
      </w:r>
      <w:bookmarkStart w:id="0" w:name="_GoBack"/>
      <w:bookmarkEnd w:id="0"/>
    </w:p>
    <w:p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086F0" wp14:editId="2F158E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D99B9" wp14:editId="408F2E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 대리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 xml:space="preserve"> 0411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:rsidR="00A51C6A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51192" wp14:editId="3BDFEC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</w:p>
    <w:p w:rsidR="00A51C6A" w:rsidRPr="00A51C6A" w:rsidRDefault="009A7268" w:rsidP="009A7268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pacing w:val="-26"/>
          <w:sz w:val="33"/>
          <w:szCs w:val="33"/>
        </w:rPr>
      </w:pPr>
      <w:r w:rsidRPr="00A51C6A">
        <w:rPr>
          <w:rFonts w:ascii="맑은 고딕" w:eastAsia="맑은 고딕" w:hAnsi="맑은 고딕" w:cs="Times New Roman" w:hint="eastAsia"/>
          <w:b/>
          <w:bCs/>
          <w:spacing w:val="-26"/>
          <w:sz w:val="33"/>
          <w:szCs w:val="33"/>
        </w:rPr>
        <w:t>북경한미</w:t>
      </w:r>
      <w:r w:rsidR="00A51C6A" w:rsidRPr="00A51C6A">
        <w:rPr>
          <w:rFonts w:ascii="맑은 고딕" w:eastAsia="맑은 고딕" w:hAnsi="맑은 고딕" w:cs="Times New Roman" w:hint="eastAsia"/>
          <w:b/>
          <w:bCs/>
          <w:spacing w:val="-26"/>
          <w:sz w:val="33"/>
          <w:szCs w:val="33"/>
        </w:rPr>
        <w:t>약품</w:t>
      </w:r>
      <w:r w:rsidR="006131BD">
        <w:rPr>
          <w:rFonts w:ascii="맑은 고딕" w:eastAsia="맑은 고딕" w:hAnsi="맑은 고딕" w:cs="Times New Roman" w:hint="eastAsia"/>
          <w:b/>
          <w:bCs/>
          <w:spacing w:val="-26"/>
          <w:sz w:val="33"/>
          <w:szCs w:val="33"/>
        </w:rPr>
        <w:t>도</w:t>
      </w:r>
      <w:r w:rsidR="00A51C6A" w:rsidRPr="00A51C6A">
        <w:rPr>
          <w:rFonts w:ascii="맑은 고딕" w:eastAsia="맑은 고딕" w:hAnsi="맑은 고딕" w:cs="Times New Roman" w:hint="eastAsia"/>
          <w:b/>
          <w:bCs/>
          <w:spacing w:val="-26"/>
          <w:sz w:val="33"/>
          <w:szCs w:val="33"/>
        </w:rPr>
        <w:t xml:space="preserve"> 전문경영 체제로</w:t>
      </w:r>
      <w:r w:rsidR="00A51C6A" w:rsidRPr="00A51C6A">
        <w:rPr>
          <w:rFonts w:ascii="맑은 고딕" w:eastAsia="맑은 고딕" w:hAnsi="맑은 고딕" w:cs="Times New Roman"/>
          <w:b/>
          <w:bCs/>
          <w:spacing w:val="-26"/>
          <w:sz w:val="33"/>
          <w:szCs w:val="33"/>
        </w:rPr>
        <w:t>…</w:t>
      </w:r>
      <w:r w:rsidR="00A51C6A" w:rsidRPr="00A51C6A">
        <w:rPr>
          <w:rFonts w:ascii="맑은 고딕" w:eastAsia="맑은 고딕" w:hAnsi="맑은 고딕" w:cs="Times New Roman" w:hint="eastAsia"/>
          <w:b/>
          <w:bCs/>
          <w:spacing w:val="-26"/>
          <w:sz w:val="33"/>
          <w:szCs w:val="33"/>
        </w:rPr>
        <w:t xml:space="preserve">박재현 대표 동사장 </w:t>
      </w:r>
      <w:r w:rsidR="00535C54">
        <w:rPr>
          <w:rFonts w:ascii="맑은 고딕" w:eastAsia="맑은 고딕" w:hAnsi="맑은 고딕" w:cs="Times New Roman" w:hint="eastAsia"/>
          <w:b/>
          <w:bCs/>
          <w:spacing w:val="-26"/>
          <w:sz w:val="33"/>
          <w:szCs w:val="33"/>
        </w:rPr>
        <w:t>임명</w:t>
      </w:r>
      <w:r w:rsidR="00A51C6A" w:rsidRPr="00A51C6A">
        <w:rPr>
          <w:rFonts w:ascii="맑은 고딕" w:eastAsia="맑은 고딕" w:hAnsi="맑은 고딕" w:cs="Times New Roman" w:hint="eastAsia"/>
          <w:b/>
          <w:bCs/>
          <w:spacing w:val="-26"/>
          <w:sz w:val="33"/>
          <w:szCs w:val="33"/>
        </w:rPr>
        <w:t xml:space="preserve"> 완료</w:t>
      </w:r>
    </w:p>
    <w:p w:rsidR="009A7268" w:rsidRPr="009A7268" w:rsidRDefault="009A7268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6"/>
          <w:sz w:val="10"/>
          <w:szCs w:val="10"/>
        </w:rPr>
      </w:pPr>
    </w:p>
    <w:p w:rsidR="006131BD" w:rsidRDefault="006131BD" w:rsidP="006131BD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4"/>
          <w:sz w:val="6"/>
          <w:szCs w:val="6"/>
        </w:rPr>
      </w:pPr>
      <w:r>
        <w:rPr>
          <w:rFonts w:ascii="맑은 고딕" w:eastAsia="맑은 고딕" w:hAnsi="맑은 고딕" w:cs="Times New Roman"/>
          <w:b/>
          <w:bCs/>
          <w:spacing w:val="-44"/>
          <w:sz w:val="6"/>
          <w:szCs w:val="6"/>
        </w:rPr>
        <w:t xml:space="preserve">     </w:t>
      </w:r>
    </w:p>
    <w:p w:rsidR="009A7268" w:rsidRDefault="006131BD" w:rsidP="006131BD">
      <w:pPr>
        <w:spacing w:after="0" w:line="192" w:lineRule="auto"/>
        <w:rPr>
          <w:rFonts w:ascii="맑은 고딕" w:eastAsia="맑은 고딕" w:hAnsi="맑은 고딕" w:cs="Arial"/>
          <w:b/>
          <w:color w:val="000000"/>
          <w:sz w:val="22"/>
        </w:rPr>
      </w:pPr>
      <w:r>
        <w:rPr>
          <w:rFonts w:ascii="맑은 고딕" w:eastAsia="맑은 고딕" w:hAnsi="맑은 고딕" w:cs="Times New Roman"/>
          <w:b/>
          <w:bCs/>
          <w:spacing w:val="-44"/>
          <w:sz w:val="6"/>
          <w:szCs w:val="6"/>
        </w:rPr>
        <w:t xml:space="preserve">  </w:t>
      </w:r>
      <w:r>
        <w:rPr>
          <w:rFonts w:ascii="맑은 고딕" w:eastAsia="맑은 고딕" w:hAnsi="맑은 고딕" w:cs="Arial" w:hint="eastAsia"/>
          <w:b/>
          <w:color w:val="000000"/>
          <w:sz w:val="22"/>
        </w:rPr>
        <w:t xml:space="preserve"> 중</w:t>
      </w:r>
      <w:r w:rsidRPr="006131BD">
        <w:rPr>
          <w:rFonts w:ascii="맑은 고딕" w:eastAsia="맑은 고딕" w:hAnsi="맑은 고딕" w:cs="Arial" w:hint="eastAsia"/>
          <w:b/>
          <w:color w:val="000000"/>
          <w:sz w:val="22"/>
        </w:rPr>
        <w:t xml:space="preserve">국 </w:t>
      </w:r>
      <w:r w:rsidR="00A30266">
        <w:rPr>
          <w:rFonts w:ascii="맑은 고딕" w:eastAsia="맑은 고딕" w:hAnsi="맑은 고딕" w:cs="Arial" w:hint="eastAsia"/>
          <w:b/>
          <w:color w:val="000000"/>
          <w:sz w:val="22"/>
        </w:rPr>
        <w:t xml:space="preserve">정부 당국의 </w:t>
      </w:r>
      <w:r w:rsidRPr="006131BD">
        <w:rPr>
          <w:rFonts w:ascii="맑은 고딕" w:eastAsia="맑은 고딕" w:hAnsi="맑은 고딕" w:cs="Arial" w:hint="eastAsia"/>
          <w:b/>
          <w:color w:val="000000"/>
          <w:sz w:val="22"/>
        </w:rPr>
        <w:t>동사장 임명 등기 절차 완료돼</w:t>
      </w:r>
    </w:p>
    <w:p w:rsidR="006131BD" w:rsidRPr="006131BD" w:rsidRDefault="006131BD" w:rsidP="006131BD">
      <w:pPr>
        <w:spacing w:after="0" w:line="192" w:lineRule="auto"/>
        <w:rPr>
          <w:rFonts w:ascii="맑은 고딕" w:eastAsia="맑은 고딕" w:hAnsi="맑은 고딕" w:cs="Arial"/>
          <w:b/>
          <w:color w:val="000000"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 xml:space="preserve"> 일각서 제기한 </w:t>
      </w:r>
      <w:r>
        <w:rPr>
          <w:rFonts w:ascii="맑은 고딕" w:eastAsia="맑은 고딕" w:hAnsi="맑은 고딕" w:cs="Arial"/>
          <w:b/>
          <w:color w:val="000000"/>
          <w:sz w:val="22"/>
        </w:rPr>
        <w:t>‘</w:t>
      </w:r>
      <w:r>
        <w:rPr>
          <w:rFonts w:ascii="맑은 고딕" w:eastAsia="맑은 고딕" w:hAnsi="맑은 고딕" w:cs="Arial" w:hint="eastAsia"/>
          <w:b/>
          <w:color w:val="000000"/>
          <w:sz w:val="22"/>
        </w:rPr>
        <w:t>동사장 무효</w:t>
      </w:r>
      <w:r>
        <w:rPr>
          <w:rFonts w:ascii="맑은 고딕" w:eastAsia="맑은 고딕" w:hAnsi="맑은 고딕" w:cs="Arial"/>
          <w:b/>
          <w:color w:val="000000"/>
          <w:sz w:val="22"/>
        </w:rPr>
        <w:t xml:space="preserve">’ </w:t>
      </w:r>
      <w:r>
        <w:rPr>
          <w:rFonts w:ascii="맑은 고딕" w:eastAsia="맑은 고딕" w:hAnsi="맑은 고딕" w:cs="Arial" w:hint="eastAsia"/>
          <w:b/>
          <w:color w:val="000000"/>
          <w:sz w:val="22"/>
        </w:rPr>
        <w:t>논란</w:t>
      </w:r>
      <w:r w:rsidR="00A30266">
        <w:rPr>
          <w:rFonts w:ascii="맑은 고딕" w:eastAsia="맑은 고딕" w:hAnsi="맑은 고딕" w:cs="Arial" w:hint="eastAsia"/>
          <w:b/>
          <w:color w:val="000000"/>
          <w:sz w:val="22"/>
        </w:rPr>
        <w:t>도</w:t>
      </w:r>
      <w:r>
        <w:rPr>
          <w:rFonts w:ascii="맑은 고딕" w:eastAsia="맑은 고딕" w:hAnsi="맑은 고딕" w:cs="Arial" w:hint="eastAsia"/>
          <w:b/>
          <w:color w:val="000000"/>
          <w:sz w:val="22"/>
        </w:rPr>
        <w:t xml:space="preserve"> 말끔히 해소</w:t>
      </w:r>
    </w:p>
    <w:p w:rsidR="006131BD" w:rsidRPr="006131BD" w:rsidRDefault="006131BD" w:rsidP="006131BD">
      <w:pPr>
        <w:spacing w:after="0" w:line="192" w:lineRule="auto"/>
        <w:ind w:firstLine="225"/>
        <w:rPr>
          <w:rFonts w:ascii="맑은 고딕" w:eastAsia="맑은 고딕" w:hAnsi="맑은 고딕" w:cs="Arial"/>
          <w:color w:val="000000"/>
          <w:sz w:val="22"/>
        </w:rPr>
      </w:pPr>
    </w:p>
    <w:p w:rsidR="00A51C6A" w:rsidRPr="00A51C6A" w:rsidRDefault="00FE2AD0" w:rsidP="009A726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FE2AD0">
        <w:rPr>
          <w:rFonts w:ascii="맑은 고딕" w:eastAsia="맑은 고딕" w:hAnsi="맑은 고딕" w:cs="Arial"/>
          <w:noProof/>
          <w:color w:val="000000"/>
          <w:sz w:val="22"/>
        </w:rPr>
        <w:drawing>
          <wp:anchor distT="0" distB="0" distL="114300" distR="114300" simplePos="0" relativeHeight="251671552" behindDoc="0" locked="0" layoutInCell="1" allowOverlap="1" wp14:anchorId="75A7E35C" wp14:editId="44CA36CF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2962275" cy="2028825"/>
            <wp:effectExtent l="19050" t="19050" r="28575" b="28575"/>
            <wp:wrapSquare wrapText="bothSides"/>
            <wp:docPr id="8" name="그림 8" descr="C:\Users\admin\Desktop\북경한미약품 동사장 등기(사진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북경한미약품 동사장 등기(사진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" t="1810" r="1820" b="1810"/>
                    <a:stretch/>
                  </pic:blipFill>
                  <pic:spPr bwMode="auto">
                    <a:xfrm>
                      <a:off x="0" y="0"/>
                      <a:ext cx="2962275" cy="2028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C6A">
        <w:rPr>
          <w:rFonts w:ascii="맑은 고딕" w:eastAsia="맑은 고딕" w:hAnsi="맑은 고딕" w:cs="Arial" w:hint="eastAsia"/>
          <w:color w:val="000000"/>
          <w:sz w:val="22"/>
        </w:rPr>
        <w:t xml:space="preserve">한미약품은 지난 7월 </w:t>
      </w:r>
      <w:r w:rsidR="00A51C6A">
        <w:rPr>
          <w:rFonts w:ascii="맑은 고딕" w:eastAsia="맑은 고딕" w:hAnsi="맑은 고딕" w:cs="Arial"/>
          <w:color w:val="000000"/>
          <w:sz w:val="22"/>
        </w:rPr>
        <w:t>16</w:t>
      </w:r>
      <w:r w:rsidR="00A51C6A">
        <w:rPr>
          <w:rFonts w:ascii="맑은 고딕" w:eastAsia="맑은 고딕" w:hAnsi="맑은 고딕" w:cs="Arial" w:hint="eastAsia"/>
          <w:color w:val="000000"/>
          <w:sz w:val="22"/>
        </w:rPr>
        <w:t>일 북경한미약품 신임 동사장으로 임</w:t>
      </w:r>
      <w:r w:rsidR="000F616A">
        <w:rPr>
          <w:rFonts w:ascii="맑은 고딕" w:eastAsia="맑은 고딕" w:hAnsi="맑은 고딕" w:cs="Arial" w:hint="eastAsia"/>
          <w:color w:val="000000"/>
          <w:sz w:val="22"/>
        </w:rPr>
        <w:t>명</w:t>
      </w:r>
      <w:r w:rsidR="00A51C6A">
        <w:rPr>
          <w:rFonts w:ascii="맑은 고딕" w:eastAsia="맑은 고딕" w:hAnsi="맑은 고딕" w:cs="Arial" w:hint="eastAsia"/>
          <w:color w:val="000000"/>
          <w:sz w:val="22"/>
        </w:rPr>
        <w:t>됐던 박재현 한미약품 대표이사</w:t>
      </w:r>
      <w:r w:rsidR="00496F35">
        <w:rPr>
          <w:rFonts w:ascii="맑은 고딕" w:eastAsia="맑은 고딕" w:hAnsi="맑은 고딕" w:cs="Arial" w:hint="eastAsia"/>
          <w:color w:val="000000"/>
          <w:sz w:val="22"/>
        </w:rPr>
        <w:t>에 대한 중국 정부 당국</w:t>
      </w:r>
      <w:r w:rsidR="00A51C6A">
        <w:rPr>
          <w:rFonts w:ascii="맑은 고딕" w:eastAsia="맑은 고딕" w:hAnsi="맑은 고딕" w:cs="Arial" w:hint="eastAsia"/>
          <w:color w:val="000000"/>
          <w:sz w:val="22"/>
        </w:rPr>
        <w:t xml:space="preserve">의 등기 절차가 </w:t>
      </w:r>
      <w:r w:rsidR="00496F35">
        <w:rPr>
          <w:rFonts w:ascii="맑은 고딕" w:eastAsia="맑은 고딕" w:hAnsi="맑은 고딕" w:cs="Arial" w:hint="eastAsia"/>
          <w:color w:val="000000"/>
          <w:sz w:val="22"/>
        </w:rPr>
        <w:t>완료돼</w:t>
      </w:r>
      <w:r w:rsidR="00A51C6A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0F616A">
        <w:rPr>
          <w:rFonts w:ascii="맑은 고딕" w:eastAsia="맑은 고딕" w:hAnsi="맑은 고딕" w:cs="Arial"/>
          <w:color w:val="000000"/>
          <w:sz w:val="22"/>
        </w:rPr>
        <w:t>8</w:t>
      </w:r>
      <w:r w:rsidR="000F616A">
        <w:rPr>
          <w:rFonts w:ascii="맑은 고딕" w:eastAsia="맑은 고딕" w:hAnsi="맑은 고딕" w:cs="Arial" w:hint="eastAsia"/>
          <w:color w:val="000000"/>
          <w:sz w:val="22"/>
        </w:rPr>
        <w:t xml:space="preserve">일부터 </w:t>
      </w:r>
      <w:r w:rsidR="00A51C6A">
        <w:rPr>
          <w:rFonts w:ascii="맑은 고딕" w:eastAsia="맑은 고딕" w:hAnsi="맑은 고딕" w:cs="Arial" w:hint="eastAsia"/>
          <w:color w:val="000000"/>
          <w:sz w:val="22"/>
        </w:rPr>
        <w:t xml:space="preserve">법적 효력을 갖춘 지위까지 확보하게 됐다고 </w:t>
      </w:r>
      <w:r w:rsidR="000F616A">
        <w:rPr>
          <w:rFonts w:ascii="맑은 고딕" w:eastAsia="맑은 고딕" w:hAnsi="맑은 고딕" w:cs="Arial" w:hint="eastAsia"/>
          <w:color w:val="000000"/>
          <w:sz w:val="22"/>
        </w:rPr>
        <w:t>이날</w:t>
      </w:r>
      <w:r w:rsidR="00A51C6A">
        <w:rPr>
          <w:rFonts w:ascii="맑은 고딕" w:eastAsia="맑은 고딕" w:hAnsi="맑은 고딕" w:cs="Arial" w:hint="eastAsia"/>
          <w:color w:val="000000"/>
          <w:sz w:val="22"/>
        </w:rPr>
        <w:t xml:space="preserve"> 밝혔다.</w:t>
      </w:r>
      <w:r w:rsidR="00A51C6A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:rsidR="00A51C6A" w:rsidRPr="00A51C6A" w:rsidRDefault="00A51C6A" w:rsidP="009A726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0F616A" w:rsidRDefault="00A51C6A" w:rsidP="009A726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박 대표의 북경한미약품 동사장 등기 절차</w:t>
      </w:r>
      <w:r w:rsidR="000F616A">
        <w:rPr>
          <w:rFonts w:ascii="맑은 고딕" w:eastAsia="맑은 고딕" w:hAnsi="맑은 고딕" w:cs="Arial" w:hint="eastAsia"/>
          <w:color w:val="000000"/>
          <w:sz w:val="22"/>
        </w:rPr>
        <w:t xml:space="preserve">가 </w:t>
      </w:r>
      <w:r>
        <w:rPr>
          <w:rFonts w:ascii="맑은 고딕" w:eastAsia="맑은 고딕" w:hAnsi="맑은 고딕" w:cs="Arial" w:hint="eastAsia"/>
          <w:color w:val="000000"/>
          <w:sz w:val="22"/>
        </w:rPr>
        <w:t>순조롭게 마무리 되면서,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북경한미약품도 전문경영인 체제 기반의 선진적 경영 활동에 탄력을 받게 됐다. </w:t>
      </w:r>
    </w:p>
    <w:p w:rsidR="000F616A" w:rsidRDefault="000F616A" w:rsidP="009A726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16B6E" wp14:editId="18E337E0">
                <wp:simplePos x="0" y="0"/>
                <wp:positionH relativeFrom="column">
                  <wp:posOffset>-28575</wp:posOffset>
                </wp:positionH>
                <wp:positionV relativeFrom="paragraph">
                  <wp:posOffset>25400</wp:posOffset>
                </wp:positionV>
                <wp:extent cx="2924175" cy="228600"/>
                <wp:effectExtent l="0" t="0" r="9525" b="0"/>
                <wp:wrapThrough wrapText="bothSides">
                  <wp:wrapPolygon edited="0">
                    <wp:start x="0" y="0"/>
                    <wp:lineTo x="0" y="19800"/>
                    <wp:lineTo x="21530" y="19800"/>
                    <wp:lineTo x="21530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28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131BD" w:rsidRPr="006131BD" w:rsidRDefault="006131BD" w:rsidP="006131BD">
                            <w:pPr>
                              <w:spacing w:after="0" w:line="192" w:lineRule="auto"/>
                              <w:rPr>
                                <w:rFonts w:ascii="맑은 고딕" w:eastAsia="맑은 고딕" w:hAnsi="맑은 고딕" w:cs="Arial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A7268">
                              <w:rPr>
                                <w:rFonts w:ascii="맑은 고딕" w:eastAsia="맑은 고딕" w:hAnsi="맑은 고딕" w:cs="Arial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&lt;사진&gt;</w:t>
                            </w:r>
                            <w:r>
                              <w:rPr>
                                <w:rFonts w:ascii="맑은 고딕" w:eastAsia="맑은 고딕" w:hAnsi="맑은 고딕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Arial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북경한미약품 박재현 동사장 </w:t>
                            </w:r>
                            <w:r w:rsidR="00A30266">
                              <w:rPr>
                                <w:rFonts w:ascii="맑은 고딕" w:eastAsia="맑은 고딕" w:hAnsi="맑은 고딕" w:cs="Arial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등</w:t>
                            </w:r>
                            <w:r w:rsidR="00A30266">
                              <w:rPr>
                                <w:rFonts w:ascii="맑은 고딕" w:eastAsia="맑은 고딕" w:hAnsi="맑은 고딕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기</w:t>
                            </w:r>
                            <w:r w:rsidR="00A30266">
                              <w:rPr>
                                <w:rFonts w:ascii="맑은 고딕" w:eastAsia="맑은 고딕" w:hAnsi="맑은 고딕" w:cs="Arial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통</w:t>
                            </w:r>
                            <w:r w:rsidR="00A30266">
                              <w:rPr>
                                <w:rFonts w:ascii="맑은 고딕" w:eastAsia="맑은 고딕" w:hAnsi="맑은 고딕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지서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16B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.25pt;margin-top:2pt;width:230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" stroked="f">
                <v:textbox inset="0,0,0,0">
                  <w:txbxContent>
                    <w:p w:rsidR="006131BD" w:rsidRPr="006131BD" w:rsidRDefault="006131BD" w:rsidP="006131BD">
                      <w:pPr>
                        <w:spacing w:after="0" w:line="192" w:lineRule="auto"/>
                        <w:rPr>
                          <w:rFonts w:ascii="맑은 고딕" w:eastAsia="맑은 고딕" w:hAnsi="맑은 고딕" w:cs="Arial" w:hint="eastAsia"/>
                          <w:b/>
                          <w:noProof/>
                          <w:color w:val="000000"/>
                          <w:sz w:val="18"/>
                          <w:szCs w:val="18"/>
                        </w:rPr>
                      </w:pPr>
                      <w:r w:rsidRPr="009A7268">
                        <w:rPr>
                          <w:rFonts w:ascii="맑은 고딕" w:eastAsia="맑은 고딕" w:hAnsi="맑은 고딕" w:cs="Arial" w:hint="eastAsia"/>
                          <w:b/>
                          <w:color w:val="000000"/>
                          <w:sz w:val="18"/>
                          <w:szCs w:val="18"/>
                        </w:rPr>
                        <w:t>&lt;사진&gt;</w:t>
                      </w:r>
                      <w:r>
                        <w:rPr>
                          <w:rFonts w:ascii="맑은 고딕" w:eastAsia="맑은 고딕" w:hAnsi="맑은 고딕" w:cs="Arial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Arial" w:hint="eastAsia"/>
                          <w:b/>
                          <w:color w:val="000000"/>
                          <w:sz w:val="18"/>
                          <w:szCs w:val="18"/>
                        </w:rPr>
                        <w:t xml:space="preserve">북경한미약품 박재현 동사장 </w:t>
                      </w:r>
                      <w:r w:rsidR="00A30266">
                        <w:rPr>
                          <w:rFonts w:ascii="맑은 고딕" w:eastAsia="맑은 고딕" w:hAnsi="맑은 고딕" w:cs="Arial" w:hint="eastAsia"/>
                          <w:b/>
                          <w:color w:val="000000"/>
                          <w:sz w:val="18"/>
                          <w:szCs w:val="18"/>
                        </w:rPr>
                        <w:t>등</w:t>
                      </w:r>
                      <w:r w:rsidR="00A30266">
                        <w:rPr>
                          <w:rFonts w:ascii="맑은 고딕" w:eastAsia="맑은 고딕" w:hAnsi="맑은 고딕" w:cs="Arial"/>
                          <w:b/>
                          <w:color w:val="000000"/>
                          <w:sz w:val="18"/>
                          <w:szCs w:val="18"/>
                        </w:rPr>
                        <w:t>기</w:t>
                      </w:r>
                      <w:r w:rsidR="00A30266">
                        <w:rPr>
                          <w:rFonts w:ascii="맑은 고딕" w:eastAsia="맑은 고딕" w:hAnsi="맑은 고딕" w:cs="Arial" w:hint="eastAsia"/>
                          <w:b/>
                          <w:color w:val="000000"/>
                          <w:sz w:val="18"/>
                          <w:szCs w:val="18"/>
                        </w:rPr>
                        <w:t xml:space="preserve"> 통</w:t>
                      </w:r>
                      <w:r w:rsidR="00A30266">
                        <w:rPr>
                          <w:rFonts w:ascii="맑은 고딕" w:eastAsia="맑은 고딕" w:hAnsi="맑은 고딕" w:cs="Arial"/>
                          <w:b/>
                          <w:color w:val="000000"/>
                          <w:sz w:val="18"/>
                          <w:szCs w:val="18"/>
                        </w:rPr>
                        <w:t>지서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51C6A" w:rsidRDefault="00962BDA" w:rsidP="009A726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아울러 </w:t>
      </w:r>
      <w:r w:rsidR="00A51C6A">
        <w:rPr>
          <w:rFonts w:ascii="맑은 고딕" w:eastAsia="맑은 고딕" w:hAnsi="맑은 고딕" w:cs="Arial" w:hint="eastAsia"/>
          <w:color w:val="000000"/>
          <w:sz w:val="22"/>
        </w:rPr>
        <w:t xml:space="preserve">일부 대주주가 주장해 온 </w:t>
      </w:r>
      <w:r w:rsidR="00A51C6A">
        <w:rPr>
          <w:rFonts w:ascii="맑은 고딕" w:eastAsia="맑은 고딕" w:hAnsi="맑은 고딕" w:cs="Arial"/>
          <w:color w:val="000000"/>
          <w:sz w:val="22"/>
        </w:rPr>
        <w:t>‘</w:t>
      </w:r>
      <w:r w:rsidR="00A51C6A">
        <w:rPr>
          <w:rFonts w:ascii="맑은 고딕" w:eastAsia="맑은 고딕" w:hAnsi="맑은 고딕" w:cs="Arial" w:hint="eastAsia"/>
          <w:color w:val="000000"/>
          <w:sz w:val="22"/>
        </w:rPr>
        <w:t>동사장 지명 무효</w:t>
      </w:r>
      <w:r w:rsidR="00A51C6A">
        <w:rPr>
          <w:rFonts w:ascii="맑은 고딕" w:eastAsia="맑은 고딕" w:hAnsi="맑은 고딕" w:cs="Arial"/>
          <w:color w:val="000000"/>
          <w:sz w:val="22"/>
        </w:rPr>
        <w:t xml:space="preserve">’ </w:t>
      </w:r>
      <w:r w:rsidR="00A51C6A">
        <w:rPr>
          <w:rFonts w:ascii="맑은 고딕" w:eastAsia="맑은 고딕" w:hAnsi="맑은 고딕" w:cs="Arial" w:hint="eastAsia"/>
          <w:color w:val="000000"/>
          <w:sz w:val="22"/>
        </w:rPr>
        <w:t>논란도 말끔히 해소할 수 있게 됐다.</w:t>
      </w:r>
      <w:r w:rsidR="00A51C6A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:rsidR="00A51C6A" w:rsidRPr="00A51C6A" w:rsidRDefault="00A51C6A" w:rsidP="009A726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962BDA" w:rsidRDefault="006131BD" w:rsidP="009A726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북경한미약품 동사장으로 확정된 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>박재현 대표는 매 분기마다 한미약품의 최대 실적 경신 기록을 이끌고 있는 한미</w:t>
      </w:r>
      <w:r>
        <w:rPr>
          <w:rFonts w:ascii="맑은 고딕" w:eastAsia="맑은 고딕" w:hAnsi="맑은 고딕" w:cs="Arial" w:hint="eastAsia"/>
          <w:color w:val="000000"/>
          <w:sz w:val="22"/>
        </w:rPr>
        <w:t>의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 xml:space="preserve"> 차세대 리더로,</w:t>
      </w:r>
      <w:r w:rsidR="00962BDA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>제제기술 연구와 제조, 의약품 개발 등 분야에서 탁월한 전문성을 보유하고 있다.</w:t>
      </w:r>
      <w:r w:rsidR="00962BDA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:rsidR="00962BDA" w:rsidRDefault="00962BDA" w:rsidP="009A726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6131BD" w:rsidRPr="00962BDA" w:rsidRDefault="006131BD" w:rsidP="006131B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박재현 동사장은</w:t>
      </w:r>
      <w:r w:rsidR="004D6744">
        <w:rPr>
          <w:rFonts w:ascii="맑은 고딕" w:eastAsia="맑은 고딕" w:hAnsi="맑은 고딕" w:cs="Arial"/>
          <w:color w:val="000000"/>
          <w:sz w:val="22"/>
        </w:rPr>
        <w:t xml:space="preserve"> “</w:t>
      </w:r>
      <w:r w:rsidRPr="009A7268">
        <w:rPr>
          <w:rFonts w:ascii="맑은 고딕" w:eastAsia="맑은 고딕" w:hAnsi="맑은 고딕" w:cs="Arial"/>
          <w:color w:val="000000"/>
          <w:sz w:val="22"/>
        </w:rPr>
        <w:t xml:space="preserve">한미약품의 R&amp;D </w:t>
      </w:r>
      <w:r w:rsidR="000F616A">
        <w:rPr>
          <w:rFonts w:ascii="맑은 고딕" w:eastAsia="맑은 고딕" w:hAnsi="맑은 고딕" w:cs="Arial" w:hint="eastAsia"/>
          <w:color w:val="000000"/>
          <w:sz w:val="22"/>
        </w:rPr>
        <w:t>전통</w:t>
      </w:r>
      <w:r w:rsidRPr="009A7268">
        <w:rPr>
          <w:rFonts w:ascii="맑은 고딕" w:eastAsia="맑은 고딕" w:hAnsi="맑은 고딕" w:cs="Arial"/>
          <w:color w:val="000000"/>
          <w:sz w:val="22"/>
        </w:rPr>
        <w:t>을 지켜 북경한미</w:t>
      </w:r>
      <w:r w:rsidR="000F616A">
        <w:rPr>
          <w:rFonts w:ascii="맑은 고딕" w:eastAsia="맑은 고딕" w:hAnsi="맑은 고딕" w:cs="Arial" w:hint="eastAsia"/>
          <w:color w:val="000000"/>
          <w:sz w:val="22"/>
        </w:rPr>
        <w:t>약품의</w:t>
      </w:r>
      <w:r w:rsidRPr="009A7268">
        <w:rPr>
          <w:rFonts w:ascii="맑은 고딕" w:eastAsia="맑은 고딕" w:hAnsi="맑은 고딕" w:cs="Arial"/>
          <w:color w:val="000000"/>
          <w:sz w:val="22"/>
        </w:rPr>
        <w:t xml:space="preserve"> 신약개발 역량을 강화하고, 책임 경영을 통해 </w:t>
      </w:r>
      <w:r>
        <w:rPr>
          <w:rFonts w:ascii="맑은 고딕" w:eastAsia="맑은 고딕" w:hAnsi="맑은 고딕" w:cs="Arial" w:hint="eastAsia"/>
          <w:color w:val="000000"/>
          <w:sz w:val="22"/>
        </w:rPr>
        <w:t>모든 면에서 모범이 될 수 있는 기업으로 성장시켜 나가겠다</w:t>
      </w:r>
      <w:r>
        <w:rPr>
          <w:rFonts w:ascii="맑은 고딕" w:eastAsia="맑은 고딕" w:hAnsi="맑은 고딕" w:cs="Arial"/>
          <w:color w:val="000000"/>
          <w:sz w:val="22"/>
        </w:rPr>
        <w:t>”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며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 w:rsidRPr="009A7268">
        <w:rPr>
          <w:rFonts w:ascii="맑은 고딕" w:eastAsia="맑은 고딕" w:hAnsi="맑은 고딕" w:cs="Arial"/>
          <w:color w:val="000000"/>
          <w:sz w:val="22"/>
        </w:rPr>
        <w:t xml:space="preserve">북경한미약품은 한미약품의 중요한 </w:t>
      </w:r>
      <w:r w:rsidR="000F616A">
        <w:rPr>
          <w:rFonts w:ascii="맑은 고딕" w:eastAsia="맑은 고딕" w:hAnsi="맑은 고딕" w:cs="Arial" w:hint="eastAsia"/>
          <w:color w:val="000000"/>
          <w:sz w:val="22"/>
        </w:rPr>
        <w:t xml:space="preserve">한 </w:t>
      </w:r>
      <w:r w:rsidRPr="009A7268">
        <w:rPr>
          <w:rFonts w:ascii="맑은 고딕" w:eastAsia="맑은 고딕" w:hAnsi="맑은 고딕" w:cs="Arial"/>
          <w:color w:val="000000"/>
          <w:sz w:val="22"/>
        </w:rPr>
        <w:t xml:space="preserve">축을 담당하는 자회사인 만큼 </w:t>
      </w:r>
      <w:r>
        <w:rPr>
          <w:rFonts w:ascii="맑은 고딕" w:eastAsia="맑은 고딕" w:hAnsi="맑은 고딕" w:cs="Arial" w:hint="eastAsia"/>
          <w:color w:val="000000"/>
          <w:sz w:val="22"/>
        </w:rPr>
        <w:t>원칙과 절차를 지키는 경영을 확대하고, 지속가능한 발전을 위해 새로운 성장동력을 끊임없이 찾아나가는 등 적극적 경영 활동을 펼쳐 나가겠다</w:t>
      </w:r>
      <w:r>
        <w:rPr>
          <w:rFonts w:ascii="맑은 고딕" w:eastAsia="맑은 고딕" w:hAnsi="맑은 고딕" w:cs="Arial"/>
          <w:color w:val="000000"/>
          <w:sz w:val="22"/>
        </w:rPr>
        <w:t>”</w:t>
      </w:r>
      <w:r>
        <w:rPr>
          <w:rFonts w:ascii="맑은 고딕" w:eastAsia="맑은 고딕" w:hAnsi="맑은 고딕" w:cs="Arial" w:hint="eastAsia"/>
          <w:color w:val="000000"/>
          <w:sz w:val="22"/>
        </w:rPr>
        <w:t>고 말했다.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:rsidR="006131BD" w:rsidRPr="000F616A" w:rsidRDefault="006131BD" w:rsidP="009A726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962BDA" w:rsidRDefault="006131BD" w:rsidP="009A726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한편,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 xml:space="preserve">북경한미약품은 유산균정장제 </w:t>
      </w:r>
      <w:r w:rsidR="00962BDA">
        <w:rPr>
          <w:rFonts w:ascii="맑은 고딕" w:eastAsia="맑은 고딕" w:hAnsi="맑은 고딕" w:cs="Arial"/>
          <w:color w:val="000000"/>
          <w:sz w:val="22"/>
        </w:rPr>
        <w:t>‘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>마미아이</w:t>
      </w:r>
      <w:r w:rsidR="00962BDA">
        <w:rPr>
          <w:rFonts w:ascii="맑은 고딕" w:eastAsia="맑은 고딕" w:hAnsi="맑은 고딕" w:cs="Arial"/>
          <w:color w:val="000000"/>
          <w:sz w:val="22"/>
        </w:rPr>
        <w:t xml:space="preserve">’, 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 xml:space="preserve">유아용기침약 </w:t>
      </w:r>
      <w:r w:rsidR="00962BDA">
        <w:rPr>
          <w:rFonts w:ascii="맑은 고딕" w:eastAsia="맑은 고딕" w:hAnsi="맑은 고딕" w:cs="Arial"/>
          <w:color w:val="000000"/>
          <w:sz w:val="22"/>
        </w:rPr>
        <w:t>‘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>이탄징</w:t>
      </w:r>
      <w:r w:rsidR="00962BDA">
        <w:rPr>
          <w:rFonts w:ascii="맑은 고딕" w:eastAsia="맑은 고딕" w:hAnsi="맑은 고딕" w:cs="Arial"/>
          <w:color w:val="000000"/>
          <w:sz w:val="22"/>
        </w:rPr>
        <w:t xml:space="preserve">’, 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 xml:space="preserve">성인용 진해거담제 </w:t>
      </w:r>
      <w:r w:rsidR="00962BDA">
        <w:rPr>
          <w:rFonts w:ascii="맑은 고딕" w:eastAsia="맑은 고딕" w:hAnsi="맑은 고딕" w:cs="Arial"/>
          <w:color w:val="000000"/>
          <w:sz w:val="22"/>
        </w:rPr>
        <w:t>‘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>이안핑</w:t>
      </w:r>
      <w:r w:rsidR="00962BDA">
        <w:rPr>
          <w:rFonts w:ascii="맑은 고딕" w:eastAsia="맑은 고딕" w:hAnsi="맑은 고딕" w:cs="Arial"/>
          <w:color w:val="000000"/>
          <w:sz w:val="22"/>
        </w:rPr>
        <w:t>’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 xml:space="preserve"> 등 특화된 제품을 기반으로 연간 </w:t>
      </w:r>
      <w:r w:rsidR="00962BDA">
        <w:rPr>
          <w:rFonts w:ascii="맑은 고딕" w:eastAsia="맑은 고딕" w:hAnsi="맑은 고딕" w:cs="Arial"/>
          <w:color w:val="000000"/>
          <w:sz w:val="22"/>
        </w:rPr>
        <w:t>4000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>억원대 매출을 기록하는 한미약품</w:t>
      </w:r>
      <w:r w:rsidR="000F616A">
        <w:rPr>
          <w:rFonts w:ascii="맑은 고딕" w:eastAsia="맑은 고딕" w:hAnsi="맑은 고딕" w:cs="Arial" w:hint="eastAsia"/>
          <w:color w:val="000000"/>
          <w:sz w:val="22"/>
        </w:rPr>
        <w:t>의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 xml:space="preserve"> 핵심 자회사로,</w:t>
      </w:r>
      <w:r w:rsidR="00962BDA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0F616A">
        <w:rPr>
          <w:rFonts w:ascii="맑은 고딕" w:eastAsia="맑은 고딕" w:hAnsi="맑은 고딕" w:cs="Arial" w:hint="eastAsia"/>
          <w:color w:val="000000"/>
          <w:sz w:val="22"/>
        </w:rPr>
        <w:t xml:space="preserve">특히 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 xml:space="preserve">독자적인 </w:t>
      </w:r>
      <w:r w:rsidR="00962BDA">
        <w:rPr>
          <w:rFonts w:ascii="맑은 고딕" w:eastAsia="맑은 고딕" w:hAnsi="맑은 고딕" w:cs="Arial"/>
          <w:color w:val="000000"/>
          <w:sz w:val="22"/>
        </w:rPr>
        <w:t xml:space="preserve">R&amp;D 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>연구소를 운영하며 한미의 신약개발에도 큰 기여를 하고 있다.</w:t>
      </w:r>
      <w:r w:rsidR="00962BDA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 xml:space="preserve">북경한미약품이 독자 개발한 이중항체 플랫폼 </w:t>
      </w:r>
      <w:r w:rsidR="00962BDA">
        <w:rPr>
          <w:rFonts w:ascii="맑은 고딕" w:eastAsia="맑은 고딕" w:hAnsi="맑은 고딕" w:cs="Arial"/>
          <w:color w:val="000000"/>
          <w:sz w:val="22"/>
        </w:rPr>
        <w:t>‘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>펜탐바디</w:t>
      </w:r>
      <w:r w:rsidR="00962BDA">
        <w:rPr>
          <w:rFonts w:ascii="맑은 고딕" w:eastAsia="맑은 고딕" w:hAnsi="맑은 고딕" w:cs="Arial"/>
          <w:color w:val="000000"/>
          <w:sz w:val="22"/>
        </w:rPr>
        <w:t>’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>가 적용된</w:t>
      </w:r>
      <w:r w:rsidR="00962BDA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>후보물질</w:t>
      </w:r>
      <w:r w:rsidR="000F616A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>
        <w:rPr>
          <w:rFonts w:ascii="맑은 고딕" w:eastAsia="맑은 고딕" w:hAnsi="맑은 고딕" w:cs="Arial"/>
          <w:color w:val="000000"/>
          <w:sz w:val="22"/>
        </w:rPr>
        <w:t>BH3120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 xml:space="preserve">은 미국과 한국에서 임상 </w:t>
      </w:r>
      <w:r w:rsidR="00962BDA">
        <w:rPr>
          <w:rFonts w:ascii="맑은 고딕" w:eastAsia="맑은 고딕" w:hAnsi="맑은 고딕" w:cs="Arial"/>
          <w:color w:val="000000"/>
          <w:sz w:val="22"/>
        </w:rPr>
        <w:t>1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>상이 진행되고 있다.</w:t>
      </w:r>
      <w:r w:rsidR="00962BDA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962BDA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:rsidR="00962BDA" w:rsidRPr="00962BDA" w:rsidRDefault="00962BDA" w:rsidP="009A726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9A7268" w:rsidRDefault="009A7268" w:rsidP="00E427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6C7B0E" w:rsidRDefault="009974AB" w:rsidP="0028378A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6C7B0E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42" w:rsidRDefault="00973D42" w:rsidP="00E32DD0">
      <w:pPr>
        <w:spacing w:after="0" w:line="240" w:lineRule="auto"/>
      </w:pPr>
      <w:r>
        <w:separator/>
      </w:r>
    </w:p>
  </w:endnote>
  <w:endnote w:type="continuationSeparator" w:id="0">
    <w:p w:rsidR="00973D42" w:rsidRDefault="00973D42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42" w:rsidRDefault="00973D42" w:rsidP="00E32DD0">
      <w:pPr>
        <w:spacing w:after="0" w:line="240" w:lineRule="auto"/>
      </w:pPr>
      <w:r>
        <w:separator/>
      </w:r>
    </w:p>
  </w:footnote>
  <w:footnote w:type="continuationSeparator" w:id="0">
    <w:p w:rsidR="00973D42" w:rsidRDefault="00973D42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0F56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2552"/>
    <w:rsid w:val="00063DFB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1534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95EFF"/>
    <w:rsid w:val="0009619C"/>
    <w:rsid w:val="000A0184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616A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C98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1F9"/>
    <w:rsid w:val="00172696"/>
    <w:rsid w:val="001735CA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0E0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7783E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6E85"/>
    <w:rsid w:val="00327175"/>
    <w:rsid w:val="00327E1A"/>
    <w:rsid w:val="003308EB"/>
    <w:rsid w:val="0033096C"/>
    <w:rsid w:val="00330D7E"/>
    <w:rsid w:val="00331A9F"/>
    <w:rsid w:val="00331D44"/>
    <w:rsid w:val="00332918"/>
    <w:rsid w:val="003333E1"/>
    <w:rsid w:val="003337D8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97CEF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D9C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35CB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1ED9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001"/>
    <w:rsid w:val="004925AD"/>
    <w:rsid w:val="0049525E"/>
    <w:rsid w:val="0049643C"/>
    <w:rsid w:val="004968B5"/>
    <w:rsid w:val="00496F3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3432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6744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C54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A4D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0F60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6C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31BD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3FE4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2E0A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466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596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1014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C096A"/>
    <w:rsid w:val="008C15E1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377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72E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4BA2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4164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0A3"/>
    <w:rsid w:val="00957C53"/>
    <w:rsid w:val="00957E9D"/>
    <w:rsid w:val="009603DC"/>
    <w:rsid w:val="009615D6"/>
    <w:rsid w:val="00961D68"/>
    <w:rsid w:val="00961E58"/>
    <w:rsid w:val="009624FC"/>
    <w:rsid w:val="00962BDA"/>
    <w:rsid w:val="00963689"/>
    <w:rsid w:val="00963B81"/>
    <w:rsid w:val="00965696"/>
    <w:rsid w:val="00965CAF"/>
    <w:rsid w:val="00965E86"/>
    <w:rsid w:val="0096600C"/>
    <w:rsid w:val="00966F29"/>
    <w:rsid w:val="0096799A"/>
    <w:rsid w:val="00967F16"/>
    <w:rsid w:val="0097207B"/>
    <w:rsid w:val="009722D9"/>
    <w:rsid w:val="00972C07"/>
    <w:rsid w:val="00973B3B"/>
    <w:rsid w:val="00973D42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5FF3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74AB"/>
    <w:rsid w:val="009A1A30"/>
    <w:rsid w:val="009A1ED3"/>
    <w:rsid w:val="009A2FFD"/>
    <w:rsid w:val="009A3630"/>
    <w:rsid w:val="009A37DD"/>
    <w:rsid w:val="009A5288"/>
    <w:rsid w:val="009A726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2B78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990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0266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1C6A"/>
    <w:rsid w:val="00A52FFB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65F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05E5"/>
    <w:rsid w:val="00AC2AA3"/>
    <w:rsid w:val="00AC4CE7"/>
    <w:rsid w:val="00AC5193"/>
    <w:rsid w:val="00AC5A86"/>
    <w:rsid w:val="00AC6951"/>
    <w:rsid w:val="00AC6A5F"/>
    <w:rsid w:val="00AC73E1"/>
    <w:rsid w:val="00AC7CF5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346C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C0C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89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69B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B7B"/>
    <w:rsid w:val="00C86D2D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57F1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1FAC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60A4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5902"/>
    <w:rsid w:val="00DE6A82"/>
    <w:rsid w:val="00DE7005"/>
    <w:rsid w:val="00DE7024"/>
    <w:rsid w:val="00DF2D87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70C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48B8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1845"/>
    <w:rsid w:val="00F33191"/>
    <w:rsid w:val="00F347CB"/>
    <w:rsid w:val="00F34F0F"/>
    <w:rsid w:val="00F36076"/>
    <w:rsid w:val="00F37173"/>
    <w:rsid w:val="00F37F61"/>
    <w:rsid w:val="00F408E1"/>
    <w:rsid w:val="00F41848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66B2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9A2"/>
    <w:rsid w:val="00FE2AD0"/>
    <w:rsid w:val="00FE3748"/>
    <w:rsid w:val="00FE3F26"/>
    <w:rsid w:val="00FE451F"/>
    <w:rsid w:val="00FE47AF"/>
    <w:rsid w:val="00FE539B"/>
    <w:rsid w:val="00FE567F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E4488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D86A-F08E-470A-BB36-DD308D1E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2024-10-08T05:41:00Z</cp:lastPrinted>
  <dcterms:created xsi:type="dcterms:W3CDTF">2024-10-08T05:42:00Z</dcterms:created>
  <dcterms:modified xsi:type="dcterms:W3CDTF">2024-10-08T06:25:00Z</dcterms:modified>
</cp:coreProperties>
</file>