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0343" wp14:editId="2DC1F470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2024.0</w:t>
      </w:r>
      <w:r w:rsidR="003337D8">
        <w:rPr>
          <w:rFonts w:asciiTheme="majorHAnsi" w:eastAsiaTheme="majorHAnsi" w:hAnsiTheme="majorHAnsi" w:cs="Times New Roman"/>
          <w:bCs/>
          <w:spacing w:val="-6"/>
          <w:sz w:val="22"/>
        </w:rPr>
        <w:t>9</w:t>
      </w:r>
      <w:r w:rsidR="00D83F0F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D83F0F">
        <w:rPr>
          <w:rFonts w:asciiTheme="majorHAnsi" w:eastAsiaTheme="majorHAnsi" w:hAnsiTheme="majorHAnsi" w:cs="Times New Roman"/>
          <w:bCs/>
          <w:spacing w:val="-6"/>
          <w:sz w:val="22"/>
        </w:rPr>
        <w:t>30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086F0" wp14:editId="2F158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D99B9" wp14:editId="408F2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:rsidR="00905EB6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51192" wp14:editId="3BDFE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:rsidR="00905EB6" w:rsidRPr="009F1112" w:rsidRDefault="00905EB6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4"/>
          <w:sz w:val="38"/>
          <w:szCs w:val="38"/>
        </w:rPr>
      </w:pPr>
      <w:r w:rsidRPr="009F1112">
        <w:rPr>
          <w:rFonts w:ascii="맑은 고딕" w:eastAsia="맑은 고딕" w:hAnsi="맑은 고딕" w:cs="Times New Roman" w:hint="eastAsia"/>
          <w:b/>
          <w:bCs/>
          <w:spacing w:val="-34"/>
          <w:sz w:val="38"/>
          <w:szCs w:val="38"/>
        </w:rPr>
        <w:t>한미</w:t>
      </w:r>
      <w:r w:rsidR="009F1112" w:rsidRPr="009F1112">
        <w:rPr>
          <w:rFonts w:ascii="맑은 고딕" w:eastAsia="맑은 고딕" w:hAnsi="맑은 고딕" w:cs="Times New Roman" w:hint="eastAsia"/>
          <w:b/>
          <w:bCs/>
          <w:spacing w:val="-34"/>
          <w:sz w:val="38"/>
          <w:szCs w:val="38"/>
        </w:rPr>
        <w:t xml:space="preserve"> 의료 플랫폼 </w:t>
      </w:r>
      <w:r w:rsidR="002374ED" w:rsidRPr="009F1112">
        <w:rPr>
          <w:rFonts w:ascii="맑은 고딕" w:eastAsia="맑은 고딕" w:hAnsi="맑은 고딕" w:cs="Times New Roman"/>
          <w:b/>
          <w:bCs/>
          <w:spacing w:val="-34"/>
          <w:sz w:val="38"/>
          <w:szCs w:val="38"/>
        </w:rPr>
        <w:t>‘HMP</w:t>
      </w:r>
      <w:r w:rsidR="009F1112" w:rsidRPr="009F1112">
        <w:rPr>
          <w:rFonts w:ascii="맑은 고딕" w:eastAsia="맑은 고딕" w:hAnsi="맑은 고딕" w:cs="Times New Roman"/>
          <w:b/>
          <w:bCs/>
          <w:spacing w:val="-34"/>
          <w:sz w:val="38"/>
          <w:szCs w:val="38"/>
        </w:rPr>
        <w:t xml:space="preserve"> </w:t>
      </w:r>
      <w:r w:rsidR="009F1112" w:rsidRPr="009F1112">
        <w:rPr>
          <w:rFonts w:ascii="맑은 고딕" w:eastAsia="맑은 고딕" w:hAnsi="맑은 고딕" w:cs="Times New Roman" w:hint="eastAsia"/>
          <w:b/>
          <w:bCs/>
          <w:spacing w:val="-34"/>
          <w:sz w:val="38"/>
          <w:szCs w:val="38"/>
        </w:rPr>
        <w:t>아이한미</w:t>
      </w:r>
      <w:r w:rsidR="009F1112" w:rsidRPr="009F1112">
        <w:rPr>
          <w:rFonts w:ascii="맑은 고딕" w:eastAsia="맑은 고딕" w:hAnsi="맑은 고딕" w:cs="Times New Roman"/>
          <w:b/>
          <w:bCs/>
          <w:spacing w:val="-34"/>
          <w:sz w:val="38"/>
          <w:szCs w:val="38"/>
        </w:rPr>
        <w:t>’,</w:t>
      </w:r>
      <w:r w:rsidRPr="009F1112">
        <w:rPr>
          <w:rFonts w:ascii="맑은 고딕" w:eastAsia="맑은 고딕" w:hAnsi="맑은 고딕" w:cs="Times New Roman"/>
          <w:b/>
          <w:bCs/>
          <w:spacing w:val="-34"/>
          <w:sz w:val="38"/>
          <w:szCs w:val="38"/>
        </w:rPr>
        <w:t xml:space="preserve"> </w:t>
      </w:r>
      <w:r w:rsidRPr="009F1112">
        <w:rPr>
          <w:rFonts w:ascii="맑은 고딕" w:eastAsia="맑은 고딕" w:hAnsi="맑은 고딕" w:cs="Times New Roman" w:hint="eastAsia"/>
          <w:b/>
          <w:bCs/>
          <w:spacing w:val="-34"/>
          <w:sz w:val="38"/>
          <w:szCs w:val="38"/>
        </w:rPr>
        <w:t>의학 최신 트렌드 주도</w:t>
      </w:r>
    </w:p>
    <w:p w:rsidR="00C70BA9" w:rsidRPr="009E37B4" w:rsidRDefault="00C70BA9" w:rsidP="00C70BA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35"/>
          <w:szCs w:val="35"/>
        </w:rPr>
      </w:pPr>
      <w:r w:rsidRPr="00C70BA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국내</w:t>
      </w:r>
      <w:r w:rsidRPr="00C70BA9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제약사 최초 1:1 화상 디테일 서비스, 8월 기준 누적 5만 2000여 건 진행 </w:t>
      </w:r>
    </w:p>
    <w:p w:rsidR="000A08F1" w:rsidRPr="00C70BA9" w:rsidRDefault="008F5500" w:rsidP="00C70BA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392B7C5" wp14:editId="4EA0CFD7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5648325" cy="3505200"/>
            <wp:effectExtent l="19050" t="19050" r="28575" b="19050"/>
            <wp:wrapTopAndBottom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50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BA9" w:rsidRPr="00C70BA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제품</w:t>
      </w:r>
      <w:r w:rsidR="00C70BA9" w:rsidRPr="00C70BA9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및 질환 정보 넘어 의료 AI 및 정부 의료 사업 등 최신 의료 트렌드 제공</w:t>
      </w:r>
    </w:p>
    <w:p w:rsidR="000A08F1" w:rsidRDefault="00905EB6" w:rsidP="008F5500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 w:rsidR="006156FD" w:rsidRPr="006156F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의료</w:t>
      </w:r>
      <w:r w:rsidR="006156FD" w:rsidRPr="006156FD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전문 플랫폼</w:t>
      </w:r>
      <w:r w:rsidR="006156FD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HMP</w:t>
      </w:r>
      <w:r w:rsidR="006156F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에서 제공하는 아이한미 서비스 메인 화면</w:t>
      </w:r>
    </w:p>
    <w:p w:rsidR="00905EB6" w:rsidRPr="00C4269B" w:rsidRDefault="00905EB6" w:rsidP="008F5500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4E513B" w:rsidRDefault="009C218E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</w:t>
      </w:r>
      <w:r w:rsidR="009F1112">
        <w:rPr>
          <w:rFonts w:ascii="맑은 고딕" w:eastAsia="맑은 고딕" w:hAnsi="맑은 고딕" w:cs="Arial" w:hint="eastAsia"/>
          <w:color w:val="000000"/>
          <w:sz w:val="22"/>
        </w:rPr>
        <w:t>의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의료 전문 플랫폼 </w:t>
      </w:r>
      <w:r w:rsidR="004E513B">
        <w:rPr>
          <w:rFonts w:ascii="맑은 고딕" w:eastAsia="맑은 고딕" w:hAnsi="맑은 고딕" w:cs="Arial"/>
          <w:color w:val="000000"/>
          <w:sz w:val="22"/>
        </w:rPr>
        <w:t>‘HMP’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 w:rsidR="004E513B">
        <w:rPr>
          <w:rFonts w:ascii="맑은 고딕" w:eastAsia="맑은 고딕" w:hAnsi="맑은 고딕" w:cs="Arial"/>
          <w:color w:val="000000"/>
          <w:sz w:val="22"/>
        </w:rPr>
        <w:t xml:space="preserve">1:1 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맞춤형 화상 디테일 서비스 </w:t>
      </w:r>
      <w:r w:rsidR="004E513B">
        <w:rPr>
          <w:rFonts w:ascii="맑은 고딕" w:eastAsia="맑은 고딕" w:hAnsi="맑은 고딕" w:cs="Arial"/>
          <w:color w:val="000000"/>
          <w:sz w:val="22"/>
        </w:rPr>
        <w:t>‘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>아이한미</w:t>
      </w:r>
      <w:r w:rsidR="004E513B">
        <w:rPr>
          <w:rFonts w:ascii="맑은 고딕" w:eastAsia="맑은 고딕" w:hAnsi="맑은 고딕" w:cs="Arial"/>
          <w:color w:val="000000"/>
          <w:sz w:val="22"/>
        </w:rPr>
        <w:t>’</w:t>
      </w:r>
      <w:r w:rsidR="00F413F1">
        <w:rPr>
          <w:rFonts w:ascii="맑은 고딕" w:eastAsia="맑은 고딕" w:hAnsi="맑은 고딕" w:cs="Arial" w:hint="eastAsia"/>
          <w:color w:val="000000"/>
          <w:sz w:val="22"/>
        </w:rPr>
        <w:t xml:space="preserve"> 콘텐츠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를 대폭 다양화한다.</w:t>
      </w:r>
      <w:r w:rsidR="00905EB6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>제품 및 질환 정보 서비스</w:t>
      </w:r>
      <w:r w:rsidR="004C6251">
        <w:rPr>
          <w:rFonts w:ascii="맑은 고딕" w:eastAsia="맑은 고딕" w:hAnsi="맑은 고딕" w:cs="Arial" w:hint="eastAsia"/>
          <w:color w:val="000000"/>
          <w:sz w:val="22"/>
        </w:rPr>
        <w:t xml:space="preserve"> 제공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에 집중해 온 </w:t>
      </w:r>
      <w:r w:rsidR="004E513B">
        <w:rPr>
          <w:rFonts w:ascii="맑은 고딕" w:eastAsia="맑은 고딕" w:hAnsi="맑은 고딕" w:cs="Arial"/>
          <w:color w:val="000000"/>
          <w:sz w:val="22"/>
        </w:rPr>
        <w:t>‘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>아이한미</w:t>
      </w:r>
      <w:r w:rsidR="004E513B">
        <w:rPr>
          <w:rFonts w:ascii="맑은 고딕" w:eastAsia="맑은 고딕" w:hAnsi="맑은 고딕" w:cs="Arial"/>
          <w:color w:val="000000"/>
          <w:sz w:val="22"/>
        </w:rPr>
        <w:t>’</w:t>
      </w:r>
      <w:r w:rsidR="009E37B4">
        <w:rPr>
          <w:rFonts w:ascii="맑은 고딕" w:eastAsia="맑은 고딕" w:hAnsi="맑은 고딕" w:cs="Arial" w:hint="eastAsia"/>
          <w:color w:val="000000"/>
          <w:sz w:val="22"/>
        </w:rPr>
        <w:t xml:space="preserve"> 영역을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C6251">
        <w:rPr>
          <w:rFonts w:ascii="맑은 고딕" w:eastAsia="맑은 고딕" w:hAnsi="맑은 고딕" w:cs="Arial"/>
          <w:color w:val="000000"/>
          <w:sz w:val="22"/>
        </w:rPr>
        <w:t>‘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>의학 트렌드 정보의 장</w:t>
      </w:r>
      <w:r w:rsidR="004C6251">
        <w:rPr>
          <w:rFonts w:ascii="맑은 고딕" w:eastAsia="맑은 고딕" w:hAnsi="맑은 고딕" w:cs="Arial"/>
          <w:color w:val="000000"/>
          <w:sz w:val="22"/>
        </w:rPr>
        <w:t>’</w:t>
      </w:r>
      <w:r w:rsidR="004E513B">
        <w:rPr>
          <w:rFonts w:ascii="맑은 고딕" w:eastAsia="맑은 고딕" w:hAnsi="맑은 고딕" w:cs="Arial" w:hint="eastAsia"/>
          <w:color w:val="000000"/>
          <w:sz w:val="22"/>
        </w:rPr>
        <w:t xml:space="preserve">으로 확장해 나간다는 계획이다. </w:t>
      </w:r>
    </w:p>
    <w:p w:rsidR="004E513B" w:rsidRPr="009F1112" w:rsidRDefault="004E513B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E37B4" w:rsidRDefault="009E37B4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0BA9">
        <w:rPr>
          <w:rFonts w:ascii="맑은 고딕" w:eastAsia="맑은 고딕" w:hAnsi="맑은 고딕" w:cs="Arial" w:hint="eastAsia"/>
          <w:color w:val="000000"/>
          <w:sz w:val="22"/>
        </w:rPr>
        <w:t>아이한미는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지난 8월</w:t>
      </w:r>
      <w:r w:rsidR="00606C24">
        <w:rPr>
          <w:rFonts w:ascii="맑은 고딕" w:eastAsia="맑은 고딕" w:hAnsi="맑은 고딕" w:cs="Arial" w:hint="eastAsia"/>
          <w:color w:val="000000"/>
          <w:sz w:val="22"/>
        </w:rPr>
        <w:t>까지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약 5만 2000건의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누적 </w:t>
      </w:r>
      <w:r w:rsidRPr="00C70BA9">
        <w:rPr>
          <w:rFonts w:ascii="맑은 고딕" w:eastAsia="맑은 고딕" w:hAnsi="맑은 고딕" w:cs="Arial"/>
          <w:color w:val="000000"/>
          <w:sz w:val="22"/>
        </w:rPr>
        <w:t>디테일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건수를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기록했으며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, 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 xml:space="preserve">현재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연간 1000여명 의료진이 </w:t>
      </w:r>
      <w:r>
        <w:rPr>
          <w:rFonts w:ascii="맑은 고딕" w:eastAsia="맑은 고딕" w:hAnsi="맑은 고딕" w:cs="Arial" w:hint="eastAsia"/>
          <w:color w:val="000000"/>
          <w:sz w:val="22"/>
        </w:rPr>
        <w:t>아이한미를 활용하고 있다.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지난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코로나 </w:t>
      </w:r>
      <w:r w:rsidRPr="00C70BA9">
        <w:rPr>
          <w:rFonts w:ascii="맑은 고딕" w:eastAsia="맑은 고딕" w:hAnsi="맑은 고딕" w:cs="Arial"/>
          <w:color w:val="000000"/>
          <w:sz w:val="22"/>
        </w:rPr>
        <w:t>팬데믹 기간에는 연 1만 회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이상의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디테일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건수를 기록하는 등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국내 의료진들의 필수 플랫폼으로 </w:t>
      </w:r>
      <w:r>
        <w:rPr>
          <w:rFonts w:ascii="맑은 고딕" w:eastAsia="맑은 고딕" w:hAnsi="맑은 고딕" w:cs="Arial" w:hint="eastAsia"/>
          <w:color w:val="000000"/>
          <w:sz w:val="22"/>
        </w:rPr>
        <w:t>각광받고 있다.</w:t>
      </w:r>
    </w:p>
    <w:p w:rsidR="000D632E" w:rsidRDefault="000D632E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F413F1" w:rsidRDefault="00B9736D" w:rsidP="00B9736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이처럼 아이한미</w:t>
      </w:r>
      <w:r w:rsidRPr="00B9736D">
        <w:rPr>
          <w:rFonts w:ascii="맑은 고딕" w:eastAsia="맑은 고딕" w:hAnsi="맑은 고딕" w:cs="Arial" w:hint="eastAsia"/>
          <w:color w:val="000000"/>
          <w:sz w:val="22"/>
        </w:rPr>
        <w:t>가</w:t>
      </w:r>
      <w:r w:rsidR="00BB11F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3D1FB0">
        <w:rPr>
          <w:rFonts w:ascii="맑은 고딕" w:eastAsia="맑은 고딕" w:hAnsi="맑은 고딕" w:cs="Arial" w:hint="eastAsia"/>
          <w:color w:val="000000"/>
          <w:sz w:val="22"/>
        </w:rPr>
        <w:t xml:space="preserve">지속적으로 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 xml:space="preserve">큰 호응을 얻을 수 </w:t>
      </w:r>
      <w:r w:rsidRPr="00B9736D">
        <w:rPr>
          <w:rFonts w:ascii="맑은 고딕" w:eastAsia="맑은 고딕" w:hAnsi="맑은 고딕" w:cs="Arial"/>
          <w:color w:val="000000"/>
          <w:sz w:val="22"/>
        </w:rPr>
        <w:t>있었던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것은 </w:t>
      </w:r>
      <w:r w:rsidR="007A17E0">
        <w:rPr>
          <w:rFonts w:ascii="맑은 고딕" w:eastAsia="맑은 고딕" w:hAnsi="맑은 고딕" w:cs="Arial" w:hint="eastAsia"/>
          <w:color w:val="000000"/>
          <w:sz w:val="22"/>
        </w:rPr>
        <w:t>제품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>과</w:t>
      </w:r>
      <w:r w:rsidR="007A17E0">
        <w:rPr>
          <w:rFonts w:ascii="맑은 고딕" w:eastAsia="맑은 고딕" w:hAnsi="맑은 고딕" w:cs="Arial" w:hint="eastAsia"/>
          <w:color w:val="000000"/>
          <w:sz w:val="22"/>
        </w:rPr>
        <w:t xml:space="preserve"> 질환에 대한 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>지식</w:t>
      </w:r>
      <w:r w:rsidR="003B2A95">
        <w:rPr>
          <w:rFonts w:ascii="맑은 고딕" w:eastAsia="맑은 고딕" w:hAnsi="맑은 고딕" w:cs="Arial" w:hint="eastAsia"/>
          <w:color w:val="000000"/>
          <w:sz w:val="22"/>
        </w:rPr>
        <w:t>뿐만 아니라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7A17E0" w:rsidRPr="00B9736D">
        <w:rPr>
          <w:rFonts w:ascii="맑은 고딕" w:eastAsia="맑은 고딕" w:hAnsi="맑은 고딕" w:cs="Arial" w:hint="eastAsia"/>
          <w:color w:val="000000"/>
          <w:sz w:val="22"/>
        </w:rPr>
        <w:t>국내외 가이드라인, 급여기준, 해외 처방 트렌드 등 환자 진료에 도움이 되는 종합 정보를</w:t>
      </w:r>
      <w:r w:rsidR="00BC09C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 xml:space="preserve">최신 기술에 탑재해 빠르게 </w:t>
      </w:r>
      <w:r w:rsidR="00BC09C0">
        <w:rPr>
          <w:rFonts w:ascii="맑은 고딕" w:eastAsia="맑은 고딕" w:hAnsi="맑은 고딕" w:cs="Arial" w:hint="eastAsia"/>
          <w:color w:val="000000"/>
          <w:sz w:val="22"/>
        </w:rPr>
        <w:t>제공하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고 있</w:t>
      </w:r>
      <w:r w:rsidR="00606C24">
        <w:rPr>
          <w:rFonts w:ascii="맑은 고딕" w:eastAsia="맑은 고딕" w:hAnsi="맑은 고딕" w:cs="Arial" w:hint="eastAsia"/>
          <w:color w:val="000000"/>
          <w:sz w:val="22"/>
        </w:rPr>
        <w:t>기 때문이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905EB6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BB11FA" w:rsidRPr="00905EB6" w:rsidRDefault="00BB11FA" w:rsidP="00B9736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BB11FA" w:rsidRPr="00BB11FA" w:rsidRDefault="00905EB6" w:rsidP="00BB11FA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실제 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 xml:space="preserve">아이한미는 </w:t>
      </w:r>
      <w:r w:rsidR="00BB11FA" w:rsidRPr="00C70BA9">
        <w:rPr>
          <w:rFonts w:ascii="맑은 고딕" w:eastAsia="맑은 고딕" w:hAnsi="맑은 고딕" w:cs="Arial"/>
          <w:color w:val="000000"/>
          <w:sz w:val="22"/>
        </w:rPr>
        <w:t>의료 AI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관련</w:t>
      </w:r>
      <w:r w:rsidR="00BB11FA" w:rsidRPr="00C70BA9">
        <w:rPr>
          <w:rFonts w:ascii="맑은 고딕" w:eastAsia="맑은 고딕" w:hAnsi="맑은 고딕" w:cs="Arial"/>
          <w:color w:val="000000"/>
          <w:sz w:val="22"/>
        </w:rPr>
        <w:t xml:space="preserve"> 국내외 트렌드에 대한 새로운 </w:t>
      </w:r>
      <w:r w:rsidR="00AE1B6A">
        <w:rPr>
          <w:rFonts w:ascii="맑은 고딕" w:eastAsia="맑은 고딕" w:hAnsi="맑은 고딕" w:cs="Arial" w:hint="eastAsia"/>
          <w:color w:val="000000"/>
          <w:sz w:val="22"/>
        </w:rPr>
        <w:t>콘</w:t>
      </w:r>
      <w:r>
        <w:rPr>
          <w:rFonts w:ascii="맑은 고딕" w:eastAsia="맑은 고딕" w:hAnsi="맑은 고딕" w:cs="Arial" w:hint="eastAsia"/>
          <w:color w:val="000000"/>
          <w:sz w:val="22"/>
        </w:rPr>
        <w:t>텐츠를</w:t>
      </w:r>
      <w:r w:rsidR="00BB11FA" w:rsidRPr="00C70BA9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지난 </w:t>
      </w:r>
      <w:r>
        <w:rPr>
          <w:rFonts w:ascii="맑은 고딕" w:eastAsia="맑은 고딕" w:hAnsi="맑은 고딕" w:cs="Arial"/>
          <w:color w:val="000000"/>
          <w:sz w:val="22"/>
        </w:rPr>
        <w:t>23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일부터 </w:t>
      </w:r>
      <w:r w:rsidR="00BB11FA">
        <w:rPr>
          <w:rFonts w:ascii="맑은 고딕" w:eastAsia="맑은 고딕" w:hAnsi="맑은 고딕" w:cs="Arial"/>
          <w:color w:val="000000"/>
          <w:sz w:val="22"/>
        </w:rPr>
        <w:t>선보</w:t>
      </w:r>
      <w:r>
        <w:rPr>
          <w:rFonts w:ascii="맑은 고딕" w:eastAsia="맑은 고딕" w:hAnsi="맑은 고딕" w:cs="Arial" w:hint="eastAsia"/>
          <w:color w:val="000000"/>
          <w:sz w:val="22"/>
        </w:rPr>
        <w:t>이고 있다.</w:t>
      </w:r>
      <w:r w:rsidR="00BB11FA" w:rsidRPr="00C70BA9">
        <w:rPr>
          <w:rFonts w:ascii="맑은 고딕" w:eastAsia="맑은 고딕" w:hAnsi="맑은 고딕" w:cs="Arial"/>
          <w:color w:val="000000"/>
          <w:sz w:val="22"/>
        </w:rPr>
        <w:t xml:space="preserve"> AI 진단, 분석, 치료 </w:t>
      </w:r>
      <w:r w:rsidR="00BB11FA">
        <w:rPr>
          <w:rFonts w:ascii="맑은 고딕" w:eastAsia="맑은 고딕" w:hAnsi="맑은 고딕" w:cs="Arial"/>
          <w:color w:val="000000"/>
          <w:sz w:val="22"/>
        </w:rPr>
        <w:t>영역에서</w:t>
      </w:r>
      <w:r w:rsidR="00BB11FA" w:rsidRPr="00C70BA9">
        <w:rPr>
          <w:rFonts w:ascii="맑은 고딕" w:eastAsia="맑은 고딕" w:hAnsi="맑은 고딕" w:cs="Arial"/>
          <w:color w:val="000000"/>
          <w:sz w:val="22"/>
        </w:rPr>
        <w:t xml:space="preserve"> 주목할 만한 의료 AI 사례와 이를 효과적으로 활용할 수 있는 방안 등에 대한 깊이 있는 </w:t>
      </w:r>
      <w:r w:rsidR="00BB11FA">
        <w:rPr>
          <w:rFonts w:ascii="맑은 고딕" w:eastAsia="맑은 고딕" w:hAnsi="맑은 고딕" w:cs="Arial"/>
          <w:color w:val="000000"/>
          <w:sz w:val="22"/>
        </w:rPr>
        <w:t>내용</w:t>
      </w:r>
      <w:r w:rsidR="00BB11FA">
        <w:rPr>
          <w:rFonts w:ascii="맑은 고딕" w:eastAsia="맑은 고딕" w:hAnsi="맑은 고딕" w:cs="Arial" w:hint="eastAsia"/>
          <w:color w:val="000000"/>
          <w:sz w:val="22"/>
        </w:rPr>
        <w:t>을 만나볼 수 있다.</w:t>
      </w:r>
      <w:r w:rsidR="00BB11FA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8B3030" w:rsidRPr="008B3030" w:rsidRDefault="008B3030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B3030">
        <w:rPr>
          <w:rFonts w:ascii="맑은 고딕" w:eastAsia="맑은 고딕" w:hAnsi="맑은 고딕" w:cs="Arial"/>
          <w:color w:val="000000"/>
          <w:sz w:val="22"/>
        </w:rPr>
        <w:lastRenderedPageBreak/>
        <w:t xml:space="preserve">30일부터 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 xml:space="preserve">국내 </w:t>
      </w:r>
      <w:r w:rsidRPr="008B3030">
        <w:rPr>
          <w:rFonts w:ascii="맑은 고딕" w:eastAsia="맑은 고딕" w:hAnsi="맑은 고딕" w:cs="Arial"/>
          <w:color w:val="000000"/>
          <w:sz w:val="22"/>
        </w:rPr>
        <w:t xml:space="preserve">모든 </w:t>
      </w:r>
      <w:r w:rsidR="00521A3F">
        <w:rPr>
          <w:rFonts w:ascii="맑은 고딕" w:eastAsia="맑은 고딕" w:hAnsi="맑은 고딕" w:cs="Arial"/>
          <w:color w:val="000000"/>
          <w:sz w:val="22"/>
        </w:rPr>
        <w:t>1</w:t>
      </w:r>
      <w:r w:rsidRPr="008B3030">
        <w:rPr>
          <w:rFonts w:ascii="맑은 고딕" w:eastAsia="맑은 고딕" w:hAnsi="맑은 고딕" w:cs="Arial"/>
          <w:color w:val="000000"/>
          <w:sz w:val="22"/>
        </w:rPr>
        <w:t>차 의료기관이 참여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 xml:space="preserve">할 수 있는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 w:rsidRPr="008B3030">
        <w:rPr>
          <w:rFonts w:ascii="맑은 고딕" w:eastAsia="맑은 고딕" w:hAnsi="맑은 고딕" w:cs="Arial"/>
          <w:color w:val="000000"/>
          <w:sz w:val="22"/>
        </w:rPr>
        <w:t>만성질환 통합관리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 w:rsidRPr="008B3030">
        <w:rPr>
          <w:rFonts w:ascii="맑은 고딕" w:eastAsia="맑은 고딕" w:hAnsi="맑은 고딕" w:cs="Arial"/>
          <w:color w:val="000000"/>
          <w:sz w:val="22"/>
        </w:rPr>
        <w:t xml:space="preserve"> 사업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>이 정부 주도로 시작되는데,</w:t>
      </w:r>
      <w:r w:rsidR="00521A3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>아이한미는 이</w:t>
      </w:r>
      <w:r w:rsidRPr="008B3030">
        <w:rPr>
          <w:rFonts w:ascii="맑은 고딕" w:eastAsia="맑은 고딕" w:hAnsi="맑은 고딕" w:cs="Arial"/>
          <w:color w:val="000000"/>
          <w:sz w:val="22"/>
        </w:rPr>
        <w:t>에 대한 안내를 다루는 디테일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>도 준비중이다.</w:t>
      </w:r>
      <w:r w:rsidR="00521A3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AC465A">
        <w:rPr>
          <w:rFonts w:ascii="맑은 고딕" w:eastAsia="맑은 고딕" w:hAnsi="맑은 고딕" w:cs="Arial" w:hint="eastAsia"/>
          <w:color w:val="000000"/>
          <w:sz w:val="22"/>
        </w:rPr>
        <w:t xml:space="preserve">또 </w:t>
      </w:r>
      <w:r w:rsidR="00521A3F">
        <w:rPr>
          <w:rFonts w:ascii="맑은 고딕" w:eastAsia="맑은 고딕" w:hAnsi="맑은 고딕" w:cs="Arial" w:hint="eastAsia"/>
          <w:color w:val="000000"/>
          <w:sz w:val="22"/>
        </w:rPr>
        <w:t>이 사업과 관련</w:t>
      </w:r>
      <w:r w:rsidR="00AC465A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8B3030">
        <w:rPr>
          <w:rFonts w:ascii="맑은 고딕" w:eastAsia="맑은 고딕" w:hAnsi="맑은 고딕" w:cs="Arial"/>
          <w:color w:val="000000"/>
          <w:sz w:val="22"/>
        </w:rPr>
        <w:t xml:space="preserve"> 주 전공이 아</w:t>
      </w:r>
      <w:r w:rsidR="00AC465A">
        <w:rPr>
          <w:rFonts w:ascii="맑은 고딕" w:eastAsia="맑은 고딕" w:hAnsi="맑은 고딕" w:cs="Arial" w:hint="eastAsia"/>
          <w:color w:val="000000"/>
          <w:sz w:val="22"/>
        </w:rPr>
        <w:t xml:space="preserve">닌 의료진이 </w:t>
      </w:r>
      <w:r w:rsidRPr="008B3030">
        <w:rPr>
          <w:rFonts w:ascii="맑은 고딕" w:eastAsia="맑은 고딕" w:hAnsi="맑은 고딕" w:cs="Arial"/>
          <w:color w:val="000000"/>
          <w:sz w:val="22"/>
        </w:rPr>
        <w:t>고혈압, 당뇨, 이상지질혈증을 진료∙처방하는데 도움</w:t>
      </w:r>
      <w:r w:rsidR="00AC465A">
        <w:rPr>
          <w:rFonts w:ascii="맑은 고딕" w:eastAsia="맑은 고딕" w:hAnsi="맑은 고딕" w:cs="Arial" w:hint="eastAsia"/>
          <w:color w:val="000000"/>
          <w:sz w:val="22"/>
        </w:rPr>
        <w:t xml:space="preserve">을 주기 위해 </w:t>
      </w:r>
      <w:r w:rsidRPr="008B3030">
        <w:rPr>
          <w:rFonts w:ascii="맑은 고딕" w:eastAsia="맑은 고딕" w:hAnsi="맑은 고딕" w:cs="Arial"/>
          <w:color w:val="000000"/>
          <w:sz w:val="22"/>
        </w:rPr>
        <w:t xml:space="preserve">최신 가이드라인 및 처방 케이스 등 실질적 치료 전략에 대한 정보를 제공하는 영상 </w:t>
      </w:r>
      <w:r>
        <w:rPr>
          <w:rFonts w:ascii="맑은 고딕" w:eastAsia="맑은 고딕" w:hAnsi="맑은 고딕" w:cs="Arial" w:hint="eastAsia"/>
          <w:color w:val="000000"/>
          <w:sz w:val="22"/>
        </w:rPr>
        <w:t>콘</w:t>
      </w:r>
      <w:r w:rsidRPr="008B3030">
        <w:rPr>
          <w:rFonts w:ascii="맑은 고딕" w:eastAsia="맑은 고딕" w:hAnsi="맑은 고딕" w:cs="Arial"/>
          <w:color w:val="000000"/>
          <w:sz w:val="22"/>
        </w:rPr>
        <w:t>텐츠도 계획</w:t>
      </w:r>
      <w:r w:rsidR="009F1112">
        <w:rPr>
          <w:rFonts w:ascii="맑은 고딕" w:eastAsia="맑은 고딕" w:hAnsi="맑은 고딕" w:cs="Arial" w:hint="eastAsia"/>
          <w:color w:val="000000"/>
          <w:sz w:val="22"/>
        </w:rPr>
        <w:t>하고 있다.</w:t>
      </w:r>
    </w:p>
    <w:p w:rsidR="009E37B4" w:rsidRDefault="009E37B4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70BA9" w:rsidRPr="00C70BA9" w:rsidRDefault="009F1112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또 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 xml:space="preserve">지난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>1월에는 국내 첫 디지털 치료제(DTx) 처방 시점에 맞춰 의료진들에게 디지털 치료제에 대한</w:t>
      </w:r>
      <w:r w:rsidR="007171C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>디테일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 xml:space="preserve"> 서비스를 제공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했다.</w:t>
      </w:r>
      <w:r w:rsidR="007171C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디지털 치료제 개념부터 DTx와 약물 병용의 효과성에 대한 임상, </w:t>
      </w:r>
      <w:r w:rsidR="00606C24">
        <w:rPr>
          <w:rFonts w:ascii="맑은 고딕" w:eastAsia="맑은 고딕" w:hAnsi="맑은 고딕" w:cs="Arial" w:hint="eastAsia"/>
          <w:color w:val="000000"/>
          <w:sz w:val="22"/>
        </w:rPr>
        <w:t xml:space="preserve">미국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>FDA</w:t>
      </w:r>
      <w:r w:rsidR="00606C24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 승인</w:t>
      </w:r>
      <w:r w:rsidR="00606C24">
        <w:rPr>
          <w:rFonts w:ascii="맑은 고딕" w:eastAsia="맑은 고딕" w:hAnsi="맑은 고딕" w:cs="Arial" w:hint="eastAsia"/>
          <w:color w:val="000000"/>
          <w:sz w:val="22"/>
        </w:rPr>
        <w:t>을 받은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 대표적 당뇨</w:t>
      </w:r>
      <w:r w:rsidR="007171C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 xml:space="preserve">및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고혈압 DTx 사례 </w:t>
      </w:r>
      <w:r w:rsidR="007171C1">
        <w:rPr>
          <w:rFonts w:ascii="맑은 고딕" w:eastAsia="맑은 고딕" w:hAnsi="맑은 고딕" w:cs="Arial"/>
          <w:color w:val="000000"/>
          <w:sz w:val="22"/>
        </w:rPr>
        <w:t>등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 xml:space="preserve"> 최신 정보를 안내하며 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>의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>료진</w:t>
      </w:r>
      <w:r w:rsidR="00C70BA9" w:rsidRPr="00C70BA9">
        <w:rPr>
          <w:rFonts w:ascii="맑은 고딕" w:eastAsia="맑은 고딕" w:hAnsi="맑은 고딕" w:cs="Arial" w:hint="eastAsia"/>
          <w:color w:val="000000"/>
          <w:sz w:val="22"/>
        </w:rPr>
        <w:t>들의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171C1">
        <w:rPr>
          <w:rFonts w:ascii="맑은 고딕" w:eastAsia="맑은 고딕" w:hAnsi="맑은 고딕" w:cs="Arial"/>
          <w:color w:val="000000"/>
          <w:sz w:val="22"/>
        </w:rPr>
        <w:t>궁금증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을 해소하고 있다.</w:t>
      </w:r>
      <w:r w:rsidR="00905EB6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171C1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C70BA9" w:rsidRPr="00905EB6" w:rsidRDefault="00C70BA9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70BA9" w:rsidRPr="00C70BA9" w:rsidRDefault="00C70BA9" w:rsidP="007171C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0BA9">
        <w:rPr>
          <w:rFonts w:ascii="맑은 고딕" w:eastAsia="맑은 고딕" w:hAnsi="맑은 고딕" w:cs="Arial" w:hint="eastAsia"/>
          <w:color w:val="000000"/>
          <w:sz w:val="22"/>
        </w:rPr>
        <w:t>나아가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디지털 치료제의 국내 정착 시점, 처방 의향 등에 대한 토론과 설문조사를 </w:t>
      </w:r>
      <w:r w:rsidR="007171C1">
        <w:rPr>
          <w:rFonts w:ascii="맑은 고딕" w:eastAsia="맑은 고딕" w:hAnsi="맑은 고딕" w:cs="Arial" w:hint="eastAsia"/>
          <w:color w:val="000000"/>
          <w:sz w:val="22"/>
        </w:rPr>
        <w:t>통해</w:t>
      </w:r>
      <w:r w:rsidRPr="00C70BA9">
        <w:rPr>
          <w:rFonts w:ascii="맑은 고딕" w:eastAsia="맑은 고딕" w:hAnsi="맑은 고딕" w:cs="Arial"/>
          <w:color w:val="000000"/>
          <w:sz w:val="22"/>
        </w:rPr>
        <w:t>의료 현장에</w:t>
      </w:r>
      <w:r w:rsidR="009C218E">
        <w:rPr>
          <w:rFonts w:ascii="맑은 고딕" w:eastAsia="맑은 고딕" w:hAnsi="맑은 고딕" w:cs="Arial" w:hint="eastAsia"/>
          <w:color w:val="000000"/>
          <w:sz w:val="22"/>
        </w:rPr>
        <w:t>서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도움이 될 수 있는 신규 콘텐츠를 개발함으로써 의사들의 긍정적 반응을 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이끌어 냈다.</w:t>
      </w:r>
      <w:r w:rsidR="007171C1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7171C1" w:rsidRDefault="007171C1" w:rsidP="007171C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171C1" w:rsidRDefault="007171C1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0BA9">
        <w:rPr>
          <w:rFonts w:ascii="맑은 고딕" w:eastAsia="맑은 고딕" w:hAnsi="맑은 고딕" w:cs="Arial" w:hint="eastAsia"/>
          <w:color w:val="000000"/>
          <w:sz w:val="22"/>
        </w:rPr>
        <w:t>화상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디테일 서비스는 내부 전문가로 구성된 진행자(디테일러)가 제품 및 질환에 대한 정보를 온라인 줌(ZOOM)을 통해 실시간으로 전달한다. 예를 들면 한미약품 위염 치료제 </w:t>
      </w:r>
      <w:r w:rsidR="00905EB6">
        <w:rPr>
          <w:rFonts w:ascii="맑은 고딕" w:eastAsia="맑은 고딕" w:hAnsi="맑은 고딕" w:cs="Arial"/>
          <w:color w:val="000000"/>
          <w:sz w:val="22"/>
        </w:rPr>
        <w:t>‘</w:t>
      </w:r>
      <w:r w:rsidRPr="00C70BA9">
        <w:rPr>
          <w:rFonts w:ascii="맑은 고딕" w:eastAsia="맑은 고딕" w:hAnsi="맑은 고딕" w:cs="Arial"/>
          <w:color w:val="000000"/>
          <w:sz w:val="22"/>
        </w:rPr>
        <w:t>에소메졸</w:t>
      </w:r>
      <w:r w:rsidR="00905EB6">
        <w:rPr>
          <w:rFonts w:ascii="맑은 고딕" w:eastAsia="맑은 고딕" w:hAnsi="맑은 고딕" w:cs="Arial"/>
          <w:color w:val="000000"/>
          <w:sz w:val="22"/>
        </w:rPr>
        <w:t>’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의 질환별 처방 가이드가 궁금할 경우, 원하는 주제와 일정을 </w:t>
      </w:r>
      <w:r>
        <w:rPr>
          <w:rFonts w:ascii="맑은 고딕" w:eastAsia="맑은 고딕" w:hAnsi="맑은 고딕" w:cs="Arial"/>
          <w:color w:val="000000"/>
          <w:sz w:val="22"/>
        </w:rPr>
        <w:t>선택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후 </w:t>
      </w:r>
      <w:r w:rsidRPr="00C70BA9">
        <w:rPr>
          <w:rFonts w:ascii="맑은 고딕" w:eastAsia="맑은 고딕" w:hAnsi="맑은 고딕" w:cs="Arial"/>
          <w:color w:val="000000"/>
          <w:sz w:val="22"/>
        </w:rPr>
        <w:t>예약하면 디테일을 들을 수 있고 자유</w:t>
      </w:r>
      <w:r w:rsidR="00905EB6">
        <w:rPr>
          <w:rFonts w:ascii="맑은 고딕" w:eastAsia="맑은 고딕" w:hAnsi="맑은 고딕" w:cs="Arial" w:hint="eastAsia"/>
          <w:color w:val="000000"/>
          <w:sz w:val="22"/>
        </w:rPr>
        <w:t>로운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질의 응답이 가능하다.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70BA9" w:rsidRPr="00C70BA9">
        <w:rPr>
          <w:rFonts w:ascii="맑은 고딕" w:eastAsia="맑은 고딕" w:hAnsi="맑은 고딕" w:cs="Arial" w:hint="eastAsia"/>
          <w:color w:val="000000"/>
          <w:sz w:val="22"/>
        </w:rPr>
        <w:t>아이한미</w:t>
      </w:r>
      <w:r w:rsidR="00C70BA9" w:rsidRPr="00C70BA9">
        <w:rPr>
          <w:rFonts w:ascii="맑은 고딕" w:eastAsia="맑은 고딕" w:hAnsi="맑은 고딕" w:cs="Arial"/>
          <w:color w:val="000000"/>
          <w:sz w:val="22"/>
        </w:rPr>
        <w:t xml:space="preserve"> 서비스는 국내 의료진이라면 누구나 HMP 플랫폼을 통해 이용</w:t>
      </w:r>
      <w:r w:rsidR="006C4A9F">
        <w:rPr>
          <w:rFonts w:ascii="맑은 고딕" w:eastAsia="맑은 고딕" w:hAnsi="맑은 고딕" w:cs="Arial" w:hint="eastAsia"/>
          <w:color w:val="000000"/>
          <w:sz w:val="22"/>
        </w:rPr>
        <w:t>할 수 있다.</w:t>
      </w:r>
    </w:p>
    <w:p w:rsidR="007171C1" w:rsidRDefault="007171C1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3337D8" w:rsidRDefault="00C70BA9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0BA9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국내사업본부장 박명희 전무는</w:t>
      </w:r>
      <w:r w:rsidR="00335739">
        <w:rPr>
          <w:rFonts w:ascii="맑은 고딕" w:eastAsia="맑은 고딕" w:hAnsi="맑은 고딕" w:cs="Arial"/>
          <w:color w:val="000000"/>
          <w:sz w:val="22"/>
        </w:rPr>
        <w:t xml:space="preserve"> “</w:t>
      </w:r>
      <w:r w:rsidRPr="00C70BA9">
        <w:rPr>
          <w:rFonts w:ascii="맑은 고딕" w:eastAsia="맑은 고딕" w:hAnsi="맑은 고딕" w:cs="Arial"/>
          <w:color w:val="000000"/>
          <w:sz w:val="22"/>
        </w:rPr>
        <w:t>아이한미는 자사 제품 정보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 xml:space="preserve"> 안내</w:t>
      </w:r>
      <w:r w:rsidR="009F1112">
        <w:rPr>
          <w:rFonts w:ascii="맑은 고딕" w:eastAsia="맑은 고딕" w:hAnsi="맑은 고딕" w:cs="Arial" w:hint="eastAsia"/>
          <w:color w:val="000000"/>
          <w:sz w:val="22"/>
        </w:rPr>
        <w:t>는 물론,</w:t>
      </w:r>
      <w:r w:rsidR="009F1112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9F1112">
        <w:rPr>
          <w:rFonts w:ascii="맑은 고딕" w:eastAsia="맑은 고딕" w:hAnsi="맑은 고딕" w:cs="Arial" w:hint="eastAsia"/>
          <w:color w:val="000000"/>
          <w:sz w:val="22"/>
        </w:rPr>
        <w:t xml:space="preserve">다양한 </w:t>
      </w:r>
      <w:r w:rsidRPr="00C70BA9">
        <w:rPr>
          <w:rFonts w:ascii="맑은 고딕" w:eastAsia="맑은 고딕" w:hAnsi="맑은 고딕" w:cs="Arial"/>
          <w:color w:val="000000"/>
          <w:sz w:val="22"/>
        </w:rPr>
        <w:t>맞춤형 서비스를 제공</w:t>
      </w:r>
      <w:r w:rsidR="009F1112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의료진들의 큰 호응을 얻고 있다”며 “앞으로도 의료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>인</w:t>
      </w:r>
      <w:r w:rsidRPr="00C70BA9">
        <w:rPr>
          <w:rFonts w:ascii="맑은 고딕" w:eastAsia="맑은 고딕" w:hAnsi="맑은 고딕" w:cs="Arial"/>
          <w:color w:val="000000"/>
          <w:sz w:val="22"/>
        </w:rPr>
        <w:t>들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더욱 신뢰할 수 있는 파트너가 되기 위해 최신 의학 정보를 바탕으로 한 차별화된 디테일 서비스를 확대해 나가겠다”고 말했다.</w:t>
      </w:r>
    </w:p>
    <w:p w:rsidR="00C70BA9" w:rsidRDefault="00C70BA9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171C1" w:rsidRPr="00C70BA9" w:rsidRDefault="007171C1" w:rsidP="007171C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한편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국내 최대 규모 의사 커뮤니티 메디게이트가 2020년부터 진행한 설문조사에 따르면 HMP는 의사들이 선정한 ‘의료 전문 플랫폼’ 인지율 및 활용률에서 </w:t>
      </w:r>
      <w:r w:rsidR="00D83F0F">
        <w:rPr>
          <w:rFonts w:ascii="맑은 고딕" w:eastAsia="맑은 고딕" w:hAnsi="맑은 고딕" w:cs="Arial"/>
          <w:color w:val="000000"/>
          <w:sz w:val="22"/>
        </w:rPr>
        <w:t>5</w:t>
      </w:r>
      <w:r w:rsidRPr="00C70BA9">
        <w:rPr>
          <w:rFonts w:ascii="맑은 고딕" w:eastAsia="맑은 고딕" w:hAnsi="맑은 고딕" w:cs="Arial"/>
          <w:color w:val="000000"/>
          <w:sz w:val="22"/>
        </w:rPr>
        <w:t>년 연속 1위를 기록하</w:t>
      </w:r>
      <w:r w:rsidR="00AC465A">
        <w:rPr>
          <w:rFonts w:ascii="맑은 고딕" w:eastAsia="맑은 고딕" w:hAnsi="맑은 고딕" w:cs="Arial" w:hint="eastAsia"/>
          <w:color w:val="000000"/>
          <w:sz w:val="22"/>
        </w:rPr>
        <w:t xml:space="preserve">는 등 </w:t>
      </w:r>
      <w:r w:rsidRPr="00C70BA9">
        <w:rPr>
          <w:rFonts w:ascii="맑은 고딕" w:eastAsia="맑은 고딕" w:hAnsi="맑은 고딕" w:cs="Arial"/>
          <w:color w:val="000000"/>
          <w:sz w:val="22"/>
        </w:rPr>
        <w:t>의료진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 신뢰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 xml:space="preserve">하는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파트너로 </w:t>
      </w:r>
      <w:r w:rsidR="00447F5B">
        <w:rPr>
          <w:rFonts w:ascii="맑은 고딕" w:eastAsia="맑은 고딕" w:hAnsi="맑은 고딕" w:cs="Arial" w:hint="eastAsia"/>
          <w:color w:val="000000"/>
          <w:sz w:val="22"/>
        </w:rPr>
        <w:t>자리매김</w:t>
      </w:r>
      <w:bookmarkStart w:id="0" w:name="_GoBack"/>
      <w:bookmarkEnd w:id="0"/>
      <w:r w:rsidR="00447F5B">
        <w:rPr>
          <w:rFonts w:ascii="맑은 고딕" w:eastAsia="맑은 고딕" w:hAnsi="맑은 고딕" w:cs="Arial" w:hint="eastAsia"/>
          <w:color w:val="000000"/>
          <w:sz w:val="22"/>
        </w:rPr>
        <w:t xml:space="preserve">하고 </w:t>
      </w:r>
      <w:r w:rsidRPr="00C70BA9">
        <w:rPr>
          <w:rFonts w:ascii="맑은 고딕" w:eastAsia="맑은 고딕" w:hAnsi="맑은 고딕" w:cs="Arial"/>
          <w:color w:val="000000"/>
          <w:sz w:val="22"/>
        </w:rPr>
        <w:t xml:space="preserve">있다. </w:t>
      </w:r>
    </w:p>
    <w:p w:rsidR="007171C1" w:rsidRPr="007171C1" w:rsidRDefault="007171C1" w:rsidP="00C70BA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6C7B0E" w:rsidRDefault="0028378A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/>
          <w:color w:val="000000"/>
          <w:sz w:val="22"/>
        </w:rPr>
        <w:t xml:space="preserve">  </w:t>
      </w:r>
      <w:r w:rsidR="00A06422"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92" w:rsidRDefault="00F52492" w:rsidP="00E32DD0">
      <w:pPr>
        <w:spacing w:after="0" w:line="240" w:lineRule="auto"/>
      </w:pPr>
      <w:r>
        <w:separator/>
      </w:r>
    </w:p>
  </w:endnote>
  <w:endnote w:type="continuationSeparator" w:id="0">
    <w:p w:rsidR="00F52492" w:rsidRDefault="00F5249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92" w:rsidRDefault="00F52492" w:rsidP="00E32DD0">
      <w:pPr>
        <w:spacing w:after="0" w:line="240" w:lineRule="auto"/>
      </w:pPr>
      <w:r>
        <w:separator/>
      </w:r>
    </w:p>
  </w:footnote>
  <w:footnote w:type="continuationSeparator" w:id="0">
    <w:p w:rsidR="00F52492" w:rsidRDefault="00F5249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2D6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11B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2E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627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77B7B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4ED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5403"/>
    <w:rsid w:val="00335739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A95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1FB0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664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47F5B"/>
    <w:rsid w:val="00450482"/>
    <w:rsid w:val="00451635"/>
    <w:rsid w:val="00451CE9"/>
    <w:rsid w:val="00452A89"/>
    <w:rsid w:val="00452D9A"/>
    <w:rsid w:val="004534DD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445D"/>
    <w:rsid w:val="0049525E"/>
    <w:rsid w:val="0049643C"/>
    <w:rsid w:val="004968B5"/>
    <w:rsid w:val="0049788F"/>
    <w:rsid w:val="004A00CD"/>
    <w:rsid w:val="004A166E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B72D7"/>
    <w:rsid w:val="004C1092"/>
    <w:rsid w:val="004C11D0"/>
    <w:rsid w:val="004C174F"/>
    <w:rsid w:val="004C3432"/>
    <w:rsid w:val="004C5C85"/>
    <w:rsid w:val="004C6251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13B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1A3F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C24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6FD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4A9F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1C1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7E0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3115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095"/>
    <w:rsid w:val="007E2A0E"/>
    <w:rsid w:val="007E30D3"/>
    <w:rsid w:val="007E3480"/>
    <w:rsid w:val="007E3C03"/>
    <w:rsid w:val="007E4250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030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5500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5EB6"/>
    <w:rsid w:val="00906533"/>
    <w:rsid w:val="00906C1F"/>
    <w:rsid w:val="00907494"/>
    <w:rsid w:val="00907521"/>
    <w:rsid w:val="00910DD4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6A35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4E5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218E"/>
    <w:rsid w:val="009C3734"/>
    <w:rsid w:val="009C4062"/>
    <w:rsid w:val="009C79FD"/>
    <w:rsid w:val="009D0873"/>
    <w:rsid w:val="009D1687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37B4"/>
    <w:rsid w:val="009E5AA9"/>
    <w:rsid w:val="009E686F"/>
    <w:rsid w:val="009E7D7E"/>
    <w:rsid w:val="009E7EB3"/>
    <w:rsid w:val="009F0332"/>
    <w:rsid w:val="009F0CDA"/>
    <w:rsid w:val="009F10C3"/>
    <w:rsid w:val="009F1112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3EA7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099C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65A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1B6A"/>
    <w:rsid w:val="00AE2671"/>
    <w:rsid w:val="00AE40DB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29D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36D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1F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09C0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2C7A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0BA9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975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2B32"/>
    <w:rsid w:val="00D83F0F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AD9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3F1"/>
    <w:rsid w:val="00F419DD"/>
    <w:rsid w:val="00F41DD8"/>
    <w:rsid w:val="00F43252"/>
    <w:rsid w:val="00F44319"/>
    <w:rsid w:val="00F447F7"/>
    <w:rsid w:val="00F45309"/>
    <w:rsid w:val="00F4631B"/>
    <w:rsid w:val="00F46742"/>
    <w:rsid w:val="00F46D17"/>
    <w:rsid w:val="00F476BF"/>
    <w:rsid w:val="00F47F21"/>
    <w:rsid w:val="00F52492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67F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669B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15A7-E88D-441C-BC7D-3A7188A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2024-09-30T01:49:00Z</cp:lastPrinted>
  <dcterms:created xsi:type="dcterms:W3CDTF">2024-09-25T06:57:00Z</dcterms:created>
  <dcterms:modified xsi:type="dcterms:W3CDTF">2024-09-30T04:35:00Z</dcterms:modified>
</cp:coreProperties>
</file>