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AA2669">
              <w:t>02.05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14FB" w:rsidRPr="00C7668A" w:rsidRDefault="009C14FB" w:rsidP="009C14FB">
            <w:r w:rsidRPr="00C7668A">
              <w:rPr>
                <w:rFonts w:hint="eastAsia"/>
              </w:rPr>
              <w:t>김태윤</w:t>
            </w:r>
            <w:r w:rsidRPr="00C7668A">
              <w:t xml:space="preserve"> </w:t>
            </w:r>
            <w:r>
              <w:rPr>
                <w:rFonts w:hint="eastAsia"/>
              </w:rPr>
              <w:t>차</w:t>
            </w:r>
            <w:r w:rsidRPr="00C7668A">
              <w:t xml:space="preserve">장 T: 02 410 8706 </w:t>
            </w:r>
          </w:p>
          <w:p w:rsidR="009C14FB" w:rsidRPr="00C7668A" w:rsidRDefault="00AA7EEF" w:rsidP="003C5CD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 w:rsidR="009C14FB">
              <w:rPr>
                <w:rFonts w:hint="eastAsia"/>
              </w:rPr>
              <w:t>과장</w:t>
            </w:r>
            <w:r w:rsidR="009C14FB" w:rsidRPr="00C7668A">
              <w:t xml:space="preserve"> T: 02 410 </w:t>
            </w:r>
            <w:r>
              <w:t>0429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084E0E" w:rsidRPr="00C30AE2" w:rsidRDefault="00B31D21" w:rsidP="00B31D21">
      <w:pPr>
        <w:spacing w:after="0" w:line="240" w:lineRule="auto"/>
        <w:rPr>
          <w:sz w:val="34"/>
          <w:szCs w:val="34"/>
        </w:rPr>
      </w:pPr>
      <w:r w:rsidRPr="00C30AE2">
        <w:rPr>
          <w:rFonts w:ascii="맑은 고딕" w:eastAsia="맑은 고딕" w:hAnsi="맑은 고딕" w:cs="Times New Roman" w:hint="eastAsia"/>
          <w:b/>
          <w:bCs/>
          <w:spacing w:val="-30"/>
          <w:sz w:val="34"/>
          <w:szCs w:val="34"/>
        </w:rPr>
        <w:t>의사</w:t>
      </w:r>
      <w:r w:rsidRPr="00C30AE2">
        <w:rPr>
          <w:rFonts w:ascii="맑은 고딕" w:eastAsia="맑은 고딕" w:hAnsi="맑은 고딕" w:cs="Times New Roman"/>
          <w:b/>
          <w:bCs/>
          <w:spacing w:val="-30"/>
          <w:sz w:val="34"/>
          <w:szCs w:val="34"/>
        </w:rPr>
        <w:t xml:space="preserve"> 오케스트라의 10주년 ‘빛의소리 나눔콘서트’, 2월 25일 개최</w:t>
      </w:r>
    </w:p>
    <w:p w:rsidR="00C30AE2" w:rsidRPr="00C30AE2" w:rsidRDefault="00C30AE2" w:rsidP="00AA7EEF">
      <w:pPr>
        <w:spacing w:after="0" w:line="180" w:lineRule="auto"/>
        <w:rPr>
          <w:rFonts w:ascii="맑은 고딕" w:eastAsia="맑은 고딕" w:hAnsi="맑은 고딕" w:cs="Times New Roman"/>
          <w:b/>
          <w:sz w:val="6"/>
          <w:szCs w:val="6"/>
        </w:rPr>
      </w:pPr>
    </w:p>
    <w:p w:rsidR="00AA7EEF" w:rsidRPr="007F0C59" w:rsidRDefault="00C30AE2" w:rsidP="00AA7EEF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C30AE2">
        <w:rPr>
          <w:rFonts w:ascii="맑은 고딕" w:eastAsia="맑은 고딕" w:hAnsi="맑은 고딕" w:cs="Times New Roman" w:hint="eastAsia"/>
          <w:b/>
          <w:sz w:val="24"/>
        </w:rPr>
        <w:t>오후</w:t>
      </w:r>
      <w:r w:rsidRPr="00C30AE2">
        <w:rPr>
          <w:rFonts w:ascii="맑은 고딕" w:eastAsia="맑은 고딕" w:hAnsi="맑은 고딕" w:cs="Times New Roman"/>
          <w:b/>
          <w:sz w:val="24"/>
        </w:rPr>
        <w:t xml:space="preserve"> 2시 성남아트센터 콘서트홀서 한미약품 후원으로 열려…전석 무료 초청</w:t>
      </w:r>
    </w:p>
    <w:p w:rsidR="006D0CDB" w:rsidRDefault="001B1040" w:rsidP="004F7B44">
      <w:pPr>
        <w:spacing w:after="0" w:line="192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6035314" wp14:editId="58970BA4">
            <wp:simplePos x="0" y="0"/>
            <wp:positionH relativeFrom="margin">
              <wp:align>left</wp:align>
            </wp:positionH>
            <wp:positionV relativeFrom="paragraph">
              <wp:posOffset>343535</wp:posOffset>
            </wp:positionV>
            <wp:extent cx="5731510" cy="3820795"/>
            <wp:effectExtent l="0" t="0" r="2540" b="8255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SC_21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AE2" w:rsidRPr="00C30AE2">
        <w:rPr>
          <w:rFonts w:ascii="맑은 고딕" w:eastAsia="맑은 고딕" w:hAnsi="맑은 고딕" w:cs="Times New Roman" w:hint="eastAsia"/>
          <w:b/>
          <w:sz w:val="24"/>
        </w:rPr>
        <w:t>한미약품</w:t>
      </w:r>
      <w:r w:rsidR="00C30AE2" w:rsidRPr="00C30AE2">
        <w:rPr>
          <w:rFonts w:ascii="맑은 고딕" w:eastAsia="맑은 고딕" w:hAnsi="맑은 고딕" w:cs="Times New Roman"/>
          <w:b/>
          <w:sz w:val="24"/>
        </w:rPr>
        <w:t>-MPO, 매칭펀드로 조성한 희망기금으로 장애아동 예술교육 지원</w:t>
      </w:r>
    </w:p>
    <w:p w:rsidR="00B31D21" w:rsidRPr="00F95BEF" w:rsidRDefault="001B1040" w:rsidP="004F7B44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Pr="001B1040">
        <w:rPr>
          <w:rFonts w:ascii="맑은 고딕" w:eastAsia="맑은 고딕" w:hAnsi="맑은 고딕" w:cs="Times New Roman" w:hint="eastAsia"/>
          <w:b/>
          <w:sz w:val="18"/>
          <w:szCs w:val="18"/>
        </w:rPr>
        <w:t>작년</w:t>
      </w:r>
      <w:r w:rsidRPr="001B1040">
        <w:rPr>
          <w:rFonts w:ascii="맑은 고딕" w:eastAsia="맑은 고딕" w:hAnsi="맑은 고딕" w:cs="Times New Roman"/>
          <w:b/>
          <w:sz w:val="18"/>
          <w:szCs w:val="18"/>
        </w:rPr>
        <w:t xml:space="preserve"> 2월 서울 강남구 광림아트센터 장천홀에서 열린 ‘제9회 빛의소리 나눔콘서트’에서 객석을 가득 메운 관객들이 MPO 단원들의 연주를 감상하고 있다.</w:t>
      </w:r>
    </w:p>
    <w:p w:rsidR="001B1040" w:rsidRDefault="001B1040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746D9" w:rsidRDefault="00B31D21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31D21">
        <w:rPr>
          <w:rFonts w:ascii="맑은 고딕" w:eastAsia="맑은 고딕" w:hAnsi="맑은 고딕" w:cs="Times New Roman" w:hint="eastAsia"/>
          <w:sz w:val="22"/>
        </w:rPr>
        <w:t>현직</w:t>
      </w:r>
      <w:r w:rsidRPr="00B31D21">
        <w:rPr>
          <w:rFonts w:ascii="맑은 고딕" w:eastAsia="맑은 고딕" w:hAnsi="맑은 고딕" w:cs="Times New Roman"/>
          <w:sz w:val="22"/>
        </w:rPr>
        <w:t xml:space="preserve"> 의사로 구성된 메디칼 필하모닉 오케스트라(이하 MPO)가</w:t>
      </w:r>
      <w:r w:rsidR="001B1040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B31D21">
        <w:rPr>
          <w:rFonts w:ascii="맑은 고딕" w:eastAsia="맑은 고딕" w:hAnsi="맑은 고딕" w:cs="Times New Roman"/>
          <w:sz w:val="22"/>
        </w:rPr>
        <w:t>‘빛의 소리’ 선율을 연주하</w:t>
      </w:r>
      <w:r w:rsidR="00EA5610">
        <w:rPr>
          <w:rFonts w:ascii="맑은 고딕" w:eastAsia="맑은 고딕" w:hAnsi="맑은 고딕" w:cs="Times New Roman" w:hint="eastAsia"/>
          <w:sz w:val="22"/>
        </w:rPr>
        <w:t xml:space="preserve">는 자선 음악회를 </w:t>
      </w:r>
      <w:r w:rsidR="00F74C48">
        <w:rPr>
          <w:rFonts w:ascii="맑은 고딕" w:eastAsia="맑은 고딕" w:hAnsi="맑은 고딕" w:cs="Times New Roman" w:hint="eastAsia"/>
          <w:sz w:val="22"/>
        </w:rPr>
        <w:t>열고</w:t>
      </w:r>
      <w:r w:rsidR="00EA561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746D9" w:rsidRPr="00C746D9">
        <w:rPr>
          <w:rFonts w:ascii="맑은 고딕" w:eastAsia="맑은 고딕" w:hAnsi="맑은 고딕" w:cs="Times New Roman" w:hint="eastAsia"/>
          <w:sz w:val="22"/>
        </w:rPr>
        <w:t>장애</w:t>
      </w:r>
      <w:r w:rsidR="00C746D9" w:rsidRPr="00C746D9">
        <w:rPr>
          <w:rFonts w:ascii="맑은 고딕" w:eastAsia="맑은 고딕" w:hAnsi="맑은 고딕" w:cs="Times New Roman"/>
          <w:sz w:val="22"/>
        </w:rPr>
        <w:t xml:space="preserve"> 아동을 위한 사랑 나눔에 앞장선다</w:t>
      </w:r>
      <w:r w:rsidR="00C746D9">
        <w:rPr>
          <w:rFonts w:ascii="맑은 고딕" w:eastAsia="맑은 고딕" w:hAnsi="맑은 고딕" w:cs="Times New Roman"/>
          <w:sz w:val="22"/>
        </w:rPr>
        <w:t>.</w:t>
      </w:r>
    </w:p>
    <w:p w:rsidR="00C746D9" w:rsidRDefault="00C746D9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31D21" w:rsidRPr="00B31D21" w:rsidRDefault="00B31D21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31D21">
        <w:rPr>
          <w:rFonts w:ascii="맑은 고딕" w:eastAsia="맑은 고딕" w:hAnsi="맑은 고딕" w:cs="Times New Roman" w:hint="eastAsia"/>
          <w:sz w:val="22"/>
        </w:rPr>
        <w:t>한미약품과</w:t>
      </w:r>
      <w:r w:rsidRPr="00B31D21">
        <w:rPr>
          <w:rFonts w:ascii="맑은 고딕" w:eastAsia="맑은 고딕" w:hAnsi="맑은 고딕" w:cs="Times New Roman"/>
          <w:sz w:val="22"/>
        </w:rPr>
        <w:t xml:space="preserve"> MPO는 오는 2월 25일 오후 2시 경기 분당구 성남아트센터 콘서트홀에서 ‘제10회 빛의소리 나눔콘서트’를 개최한다고</w:t>
      </w:r>
      <w:r w:rsidR="00AA2669">
        <w:rPr>
          <w:rFonts w:ascii="맑은 고딕" w:eastAsia="맑은 고딕" w:hAnsi="맑은 고딕" w:cs="Times New Roman"/>
          <w:sz w:val="22"/>
        </w:rPr>
        <w:t xml:space="preserve"> 5</w:t>
      </w:r>
      <w:bookmarkStart w:id="0" w:name="_GoBack"/>
      <w:bookmarkEnd w:id="0"/>
      <w:r w:rsidRPr="00B31D21">
        <w:rPr>
          <w:rFonts w:ascii="맑은 고딕" w:eastAsia="맑은 고딕" w:hAnsi="맑은 고딕" w:cs="Times New Roman"/>
          <w:sz w:val="22"/>
        </w:rPr>
        <w:t>일 밝혔다.</w:t>
      </w:r>
    </w:p>
    <w:p w:rsidR="00B31D21" w:rsidRPr="00B31D21" w:rsidRDefault="00B31D21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746D9" w:rsidRDefault="00B31D21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31D21">
        <w:rPr>
          <w:rFonts w:ascii="맑은 고딕" w:eastAsia="맑은 고딕" w:hAnsi="맑은 고딕" w:cs="Times New Roman"/>
          <w:sz w:val="22"/>
        </w:rPr>
        <w:t>MPO가 주최하고 한미약품이 후원하는 빛의소리 나눔콘서트는 장애아동 예술교육 기금 조성을 위한 자선 음악회로, 전석 무료 공연으로 진행된다</w:t>
      </w:r>
      <w:r w:rsidR="00C746D9">
        <w:rPr>
          <w:rFonts w:ascii="맑은 고딕" w:eastAsia="맑은 고딕" w:hAnsi="맑은 고딕" w:cs="Times New Roman"/>
          <w:sz w:val="22"/>
        </w:rPr>
        <w:t>.</w:t>
      </w:r>
    </w:p>
    <w:p w:rsidR="00B31D21" w:rsidRPr="00B31D21" w:rsidRDefault="00B31D21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31D21">
        <w:rPr>
          <w:rFonts w:ascii="맑은 고딕" w:eastAsia="맑은 고딕" w:hAnsi="맑은 고딕" w:cs="Times New Roman"/>
          <w:sz w:val="22"/>
        </w:rPr>
        <w:lastRenderedPageBreak/>
        <w:t>한미약품과 MPO는 매칭펀드로 기금을 만들어 성동장애인종합복지관과 더사랑복지센터 등 2개 단체를 지속 후원하고 있다.</w:t>
      </w:r>
    </w:p>
    <w:p w:rsidR="00B31D21" w:rsidRPr="00B31D21" w:rsidRDefault="00B31D21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A5610" w:rsidRDefault="00B31D21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31D21">
        <w:rPr>
          <w:rFonts w:ascii="맑은 고딕" w:eastAsia="맑은 고딕" w:hAnsi="맑은 고딕" w:cs="Times New Roman"/>
          <w:sz w:val="22"/>
        </w:rPr>
        <w:t>MPO는 서울대학교 의과대학 출신 의사들이 모여 1989년 창단한 오케스트라로, 서울대병원 ‘희망의 음악회’, 지휘자 정명훈과 함께하는 ‘어린이를 위한 희망음악회’ 등 다양한 자선공연을 펼쳐왔다.</w:t>
      </w:r>
    </w:p>
    <w:p w:rsidR="00EA5610" w:rsidRDefault="00EA5610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055EA" w:rsidRDefault="00EA5610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Arial"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324A7CF1" wp14:editId="6EA7FDB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847340" cy="4027805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[24 빛나콘] 포스터_확정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402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D21" w:rsidRPr="00B31D21">
        <w:rPr>
          <w:rFonts w:ascii="맑은 고딕" w:eastAsia="맑은 고딕" w:hAnsi="맑은 고딕" w:cs="Times New Roman" w:hint="eastAsia"/>
          <w:sz w:val="22"/>
        </w:rPr>
        <w:t>올해</w:t>
      </w:r>
      <w:r w:rsidR="00B31D21" w:rsidRPr="00B31D21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콘서트에서</w:t>
      </w:r>
      <w:r w:rsidR="00B31D21" w:rsidRPr="00B31D21">
        <w:rPr>
          <w:rFonts w:ascii="맑은 고딕" w:eastAsia="맑은 고딕" w:hAnsi="맑은 고딕" w:cs="Times New Roman"/>
          <w:sz w:val="22"/>
        </w:rPr>
        <w:t>는 지휘자 조윤선</w:t>
      </w:r>
      <w:r w:rsidR="00407466">
        <w:rPr>
          <w:rFonts w:ascii="맑은 고딕" w:eastAsia="맑은 고딕" w:hAnsi="맑은 고딕" w:cs="Times New Roman" w:hint="eastAsia"/>
          <w:sz w:val="22"/>
        </w:rPr>
        <w:t>과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31D21" w:rsidRPr="00B31D21">
        <w:rPr>
          <w:rFonts w:ascii="맑은 고딕" w:eastAsia="맑은 고딕" w:hAnsi="맑은 고딕" w:cs="Times New Roman"/>
          <w:sz w:val="22"/>
        </w:rPr>
        <w:t>바이올리니스트 송지원의 리드로 요한 시트라우스</w:t>
      </w:r>
      <w:r w:rsidR="00507586">
        <w:rPr>
          <w:rFonts w:ascii="맑은 고딕" w:eastAsia="맑은 고딕" w:hAnsi="맑은 고딕" w:cs="Times New Roman"/>
          <w:sz w:val="22"/>
        </w:rPr>
        <w:t xml:space="preserve"> ‘</w:t>
      </w:r>
      <w:r w:rsidR="00B31D21" w:rsidRPr="00B31D21">
        <w:rPr>
          <w:rFonts w:ascii="맑은 고딕" w:eastAsia="맑은 고딕" w:hAnsi="맑은 고딕" w:cs="Times New Roman"/>
          <w:sz w:val="22"/>
        </w:rPr>
        <w:t>오페라 박쥐 서곡</w:t>
      </w:r>
      <w:r w:rsidR="00507586">
        <w:rPr>
          <w:rFonts w:ascii="맑은 고딕" w:eastAsia="맑은 고딕" w:hAnsi="맑은 고딕" w:cs="Times New Roman"/>
          <w:sz w:val="22"/>
        </w:rPr>
        <w:t>’</w:t>
      </w:r>
      <w:r w:rsidR="00B31D21" w:rsidRPr="00B31D21">
        <w:rPr>
          <w:rFonts w:ascii="맑은 고딕" w:eastAsia="맑은 고딕" w:hAnsi="맑은 고딕" w:cs="Times New Roman"/>
          <w:sz w:val="22"/>
        </w:rPr>
        <w:t>과 멘델스존</w:t>
      </w:r>
      <w:r w:rsidR="00507586">
        <w:rPr>
          <w:rFonts w:ascii="맑은 고딕" w:eastAsia="맑은 고딕" w:hAnsi="맑은 고딕" w:cs="Times New Roman"/>
          <w:sz w:val="22"/>
        </w:rPr>
        <w:t xml:space="preserve"> ‘</w:t>
      </w:r>
      <w:r w:rsidR="00B31D21" w:rsidRPr="00B31D21">
        <w:rPr>
          <w:rFonts w:ascii="맑은 고딕" w:eastAsia="맑은 고딕" w:hAnsi="맑은 고딕" w:cs="Times New Roman"/>
          <w:sz w:val="22"/>
        </w:rPr>
        <w:t>바이올린 협주곡 마단조 작품번호</w:t>
      </w:r>
      <w:r w:rsidR="00507586">
        <w:rPr>
          <w:rFonts w:ascii="맑은 고딕" w:eastAsia="맑은 고딕" w:hAnsi="맑은 고딕" w:cs="Times New Roman"/>
          <w:sz w:val="22"/>
        </w:rPr>
        <w:t xml:space="preserve"> 64’</w:t>
      </w:r>
      <w:r w:rsidR="00B31D21" w:rsidRPr="00B31D21">
        <w:rPr>
          <w:rFonts w:ascii="맑은 고딕" w:eastAsia="맑은 고딕" w:hAnsi="맑은 고딕" w:cs="Times New Roman"/>
          <w:sz w:val="22"/>
        </w:rPr>
        <w:t>, 마스카니</w:t>
      </w:r>
      <w:r w:rsidR="00507586">
        <w:rPr>
          <w:rFonts w:ascii="맑은 고딕" w:eastAsia="맑은 고딕" w:hAnsi="맑은 고딕" w:cs="Times New Roman"/>
          <w:sz w:val="22"/>
        </w:rPr>
        <w:t xml:space="preserve"> ‘</w:t>
      </w:r>
      <w:r w:rsidR="00B31D21" w:rsidRPr="00B31D21">
        <w:rPr>
          <w:rFonts w:ascii="맑은 고딕" w:eastAsia="맑은 고딕" w:hAnsi="맑은 고딕" w:cs="Times New Roman"/>
          <w:sz w:val="22"/>
        </w:rPr>
        <w:t>간주곡</w:t>
      </w:r>
      <w:r w:rsidR="00507586">
        <w:rPr>
          <w:rFonts w:ascii="맑은 고딕" w:eastAsia="맑은 고딕" w:hAnsi="맑은 고딕" w:cs="Times New Roman"/>
          <w:sz w:val="22"/>
        </w:rPr>
        <w:t>’</w:t>
      </w:r>
      <w:r w:rsidR="00B31D21" w:rsidRPr="00B31D21">
        <w:rPr>
          <w:rFonts w:ascii="맑은 고딕" w:eastAsia="맑은 고딕" w:hAnsi="맑은 고딕" w:cs="Times New Roman"/>
          <w:sz w:val="22"/>
        </w:rPr>
        <w:t xml:space="preserve"> 등 다채로운 클래식 음악이 연주될 예정이다</w:t>
      </w:r>
      <w:r w:rsidR="00B31D21">
        <w:rPr>
          <w:rFonts w:ascii="맑은 고딕" w:eastAsia="맑은 고딕" w:hAnsi="맑은 고딕" w:cs="Times New Roman"/>
          <w:sz w:val="22"/>
        </w:rPr>
        <w:t>.</w:t>
      </w:r>
    </w:p>
    <w:p w:rsidR="00C055EA" w:rsidRDefault="00C055EA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31D21" w:rsidRPr="00C055EA" w:rsidRDefault="00C055EA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C055EA">
        <w:rPr>
          <w:rFonts w:ascii="맑은 고딕" w:eastAsia="맑은 고딕" w:hAnsi="맑은 고딕" w:cs="Times New Roman" w:hint="eastAsia"/>
          <w:sz w:val="22"/>
        </w:rPr>
        <w:t>특히</w:t>
      </w:r>
      <w:r w:rsidRPr="00C055EA">
        <w:rPr>
          <w:rFonts w:ascii="맑은 고딕" w:eastAsia="맑은 고딕" w:hAnsi="맑은 고딕" w:cs="Times New Roman"/>
          <w:sz w:val="22"/>
        </w:rPr>
        <w:t xml:space="preserve"> 이 콘서트를 통해 조성된 기금을 10년째 지원받고 있는 성동장애인종합복지관 합주단 ‘어울림단’이 올해 공연의 특별 무대에서 MPO와의 협연을 통해 드라마 하얀거탑 OST ‘B Rossette’를 선보일 예정이다.</w:t>
      </w:r>
    </w:p>
    <w:p w:rsidR="00B31D21" w:rsidRPr="00B31D21" w:rsidRDefault="00B31D21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31D21" w:rsidRPr="00B31D21" w:rsidRDefault="00B31D21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31D21">
        <w:rPr>
          <w:rFonts w:ascii="맑은 고딕" w:eastAsia="맑은 고딕" w:hAnsi="맑은 고딕" w:cs="Times New Roman" w:hint="eastAsia"/>
          <w:sz w:val="22"/>
        </w:rPr>
        <w:t>한미약품</w:t>
      </w:r>
      <w:r w:rsidRPr="00B31D21">
        <w:rPr>
          <w:rFonts w:ascii="맑은 고딕" w:eastAsia="맑은 고딕" w:hAnsi="맑은 고딕" w:cs="Times New Roman"/>
          <w:sz w:val="22"/>
        </w:rPr>
        <w:t xml:space="preserve"> 관계자는 “올해 10주년을 맞은 </w:t>
      </w:r>
      <w:r w:rsidR="00507586">
        <w:rPr>
          <w:rFonts w:ascii="맑은 고딕" w:eastAsia="맑은 고딕" w:hAnsi="맑은 고딕" w:cs="Times New Roman"/>
          <w:sz w:val="22"/>
        </w:rPr>
        <w:t>‘</w:t>
      </w:r>
      <w:r w:rsidRPr="00B31D21">
        <w:rPr>
          <w:rFonts w:ascii="맑은 고딕" w:eastAsia="맑은 고딕" w:hAnsi="맑은 고딕" w:cs="Times New Roman"/>
          <w:sz w:val="22"/>
        </w:rPr>
        <w:t>빛의소리 나눔콘서트</w:t>
      </w:r>
      <w:r w:rsidR="00507586">
        <w:rPr>
          <w:rFonts w:ascii="맑은 고딕" w:eastAsia="맑은 고딕" w:hAnsi="맑은 고딕" w:cs="Times New Roman"/>
          <w:sz w:val="22"/>
        </w:rPr>
        <w:t>’</w:t>
      </w:r>
      <w:r w:rsidRPr="00B31D21">
        <w:rPr>
          <w:rFonts w:ascii="맑은 고딕" w:eastAsia="맑은 고딕" w:hAnsi="맑은 고딕" w:cs="Times New Roman"/>
          <w:sz w:val="22"/>
        </w:rPr>
        <w:t>는 장애를 가진 어린이·청소년들이 음악을 통해 치유, 성장, 자립하도록 도움을 주는 뜻깊은 문화 행사로 자리매김하고 있다”며 “무엇보다 의료진들의 따뜻한 마음이 담긴 연주여서 우리 사회에 큰 울림</w:t>
      </w:r>
      <w:r>
        <w:rPr>
          <w:rFonts w:ascii="맑은 고딕" w:eastAsia="맑은 고딕" w:hAnsi="맑은 고딕" w:cs="Times New Roman" w:hint="eastAsia"/>
          <w:sz w:val="22"/>
        </w:rPr>
        <w:t>과 감동</w:t>
      </w:r>
      <w:r w:rsidRPr="00B31D21">
        <w:rPr>
          <w:rFonts w:ascii="맑은 고딕" w:eastAsia="맑은 고딕" w:hAnsi="맑은 고딕" w:cs="Times New Roman"/>
          <w:sz w:val="22"/>
        </w:rPr>
        <w:t xml:space="preserve">을 </w:t>
      </w:r>
      <w:r>
        <w:rPr>
          <w:rFonts w:ascii="맑은 고딕" w:eastAsia="맑은 고딕" w:hAnsi="맑은 고딕" w:cs="Times New Roman" w:hint="eastAsia"/>
          <w:sz w:val="22"/>
        </w:rPr>
        <w:t>선사하</w:t>
      </w:r>
      <w:r w:rsidRPr="00B31D21">
        <w:rPr>
          <w:rFonts w:ascii="맑은 고딕" w:eastAsia="맑은 고딕" w:hAnsi="맑은 고딕" w:cs="Times New Roman"/>
          <w:sz w:val="22"/>
        </w:rPr>
        <w:t>고 있다”고 말했다.</w:t>
      </w:r>
    </w:p>
    <w:p w:rsidR="00B31D21" w:rsidRPr="00B31D21" w:rsidRDefault="00B31D21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C23BA" w:rsidRPr="005F4AF4" w:rsidRDefault="00B31D21" w:rsidP="00B31D2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31D21">
        <w:rPr>
          <w:rFonts w:ascii="맑은 고딕" w:eastAsia="맑은 고딕" w:hAnsi="맑은 고딕" w:cs="Times New Roman" w:hint="eastAsia"/>
          <w:sz w:val="22"/>
        </w:rPr>
        <w:t>무료</w:t>
      </w:r>
      <w:r w:rsidRPr="00B31D21">
        <w:rPr>
          <w:rFonts w:ascii="맑은 고딕" w:eastAsia="맑은 고딕" w:hAnsi="맑은 고딕" w:cs="Times New Roman"/>
          <w:sz w:val="22"/>
        </w:rPr>
        <w:t xml:space="preserve"> 공연인 ‘제10회 빛의소리 나눔콘서트’ 관람을 원하는 관객(5세 이상 입장 가능)은 행사 당일 현장 매표소에서 좌석권을 받아 입장하면 된다.</w:t>
      </w:r>
    </w:p>
    <w:p w:rsidR="00EA5610" w:rsidRPr="0052138B" w:rsidRDefault="00EA5610" w:rsidP="00AA7EEF">
      <w:pPr>
        <w:spacing w:after="0" w:line="192" w:lineRule="auto"/>
        <w:ind w:right="880"/>
        <w:rPr>
          <w:rFonts w:ascii="맑은 고딕" w:eastAsia="맑은 고딕" w:hAnsi="맑은 고딕" w:cs="Arial"/>
          <w:color w:val="000000"/>
          <w:sz w:val="22"/>
        </w:rPr>
      </w:pP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10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82" w:rsidRDefault="00471B82" w:rsidP="00E32DD0">
      <w:pPr>
        <w:spacing w:after="0" w:line="240" w:lineRule="auto"/>
      </w:pPr>
      <w:r>
        <w:separator/>
      </w:r>
    </w:p>
  </w:endnote>
  <w:endnote w:type="continuationSeparator" w:id="0">
    <w:p w:rsidR="00471B82" w:rsidRDefault="00471B82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82" w:rsidRDefault="00471B82" w:rsidP="00E32DD0">
      <w:pPr>
        <w:spacing w:after="0" w:line="240" w:lineRule="auto"/>
      </w:pPr>
      <w:r>
        <w:separator/>
      </w:r>
    </w:p>
  </w:footnote>
  <w:footnote w:type="continuationSeparator" w:id="0">
    <w:p w:rsidR="00471B82" w:rsidRDefault="00471B82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040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1E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466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1B82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569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07586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4A87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97D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66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1D21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45BF"/>
    <w:rsid w:val="00BA59F0"/>
    <w:rsid w:val="00BA5AA5"/>
    <w:rsid w:val="00BA61A5"/>
    <w:rsid w:val="00BA715E"/>
    <w:rsid w:val="00BA76A9"/>
    <w:rsid w:val="00BA77BD"/>
    <w:rsid w:val="00BA7AF9"/>
    <w:rsid w:val="00BA7D50"/>
    <w:rsid w:val="00BB00F4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5EA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7B6"/>
    <w:rsid w:val="00C23C2A"/>
    <w:rsid w:val="00C244AF"/>
    <w:rsid w:val="00C25F56"/>
    <w:rsid w:val="00C26599"/>
    <w:rsid w:val="00C26F82"/>
    <w:rsid w:val="00C27668"/>
    <w:rsid w:val="00C30AE2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6D9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36B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C3F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5610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55D3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4C48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9ACC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06D3-82D5-4457-8926-B1EA1DE0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2024-01-24T09:00:00Z</cp:lastPrinted>
  <dcterms:created xsi:type="dcterms:W3CDTF">2023-12-29T04:47:00Z</dcterms:created>
  <dcterms:modified xsi:type="dcterms:W3CDTF">2024-02-05T01:45:00Z</dcterms:modified>
</cp:coreProperties>
</file>