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42" w:rightFromText="142" w:vertAnchor="text" w:horzAnchor="margin" w:tblpY="-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7648"/>
      </w:tblGrid>
      <w:tr w:rsidR="006B1409" w:rsidRPr="00C7668A" w14:paraId="27C859CD" w14:textId="77777777" w:rsidTr="006B1409">
        <w:tc>
          <w:tcPr>
            <w:tcW w:w="1348" w:type="dxa"/>
          </w:tcPr>
          <w:p w14:paraId="08B8281F" w14:textId="77777777" w:rsidR="006B1409" w:rsidRPr="00C7668A" w:rsidRDefault="006B1409" w:rsidP="006B1409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</w:tcPr>
          <w:p w14:paraId="1BE7D44D" w14:textId="1A882DBE" w:rsidR="006B1409" w:rsidRPr="00C7668A" w:rsidRDefault="006B1409" w:rsidP="006B1409">
            <w:pPr>
              <w:rPr>
                <w:rFonts w:hint="eastAsia"/>
              </w:rPr>
            </w:pPr>
            <w:r w:rsidRPr="00C7668A">
              <w:rPr>
                <w:rFonts w:hint="eastAsia"/>
              </w:rPr>
              <w:t>20</w:t>
            </w:r>
            <w:r>
              <w:t>24</w:t>
            </w:r>
            <w:r w:rsidRPr="00C7668A">
              <w:rPr>
                <w:rFonts w:hint="eastAsia"/>
              </w:rPr>
              <w:t>.</w:t>
            </w:r>
            <w:r w:rsidR="008205BE">
              <w:rPr>
                <w:rFonts w:hint="eastAsia"/>
              </w:rPr>
              <w:t>10</w:t>
            </w:r>
            <w:r w:rsidR="00DF630D">
              <w:t>.</w:t>
            </w:r>
            <w:r w:rsidR="005F5492">
              <w:rPr>
                <w:rFonts w:hint="eastAsia"/>
              </w:rPr>
              <w:t>31</w:t>
            </w:r>
          </w:p>
        </w:tc>
      </w:tr>
      <w:tr w:rsidR="006B1409" w:rsidRPr="00C7668A" w14:paraId="15E32CC0" w14:textId="77777777" w:rsidTr="006B1409">
        <w:tc>
          <w:tcPr>
            <w:tcW w:w="1348" w:type="dxa"/>
          </w:tcPr>
          <w:p w14:paraId="4C29E06B" w14:textId="77777777" w:rsidR="006B1409" w:rsidRPr="00C7668A" w:rsidRDefault="006B1409" w:rsidP="006B1409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</w:tcPr>
          <w:p w14:paraId="7D9345A1" w14:textId="77777777" w:rsidR="006B1409" w:rsidRPr="00C7668A" w:rsidRDefault="006B1409" w:rsidP="006B1409">
            <w:r>
              <w:rPr>
                <w:rFonts w:hint="eastAsia"/>
              </w:rPr>
              <w:t>실적 공시 직후</w:t>
            </w:r>
          </w:p>
        </w:tc>
      </w:tr>
      <w:tr w:rsidR="008205BE" w:rsidRPr="00C7668A" w14:paraId="14730B28" w14:textId="77777777">
        <w:tc>
          <w:tcPr>
            <w:tcW w:w="1348" w:type="dxa"/>
            <w:vAlign w:val="center"/>
          </w:tcPr>
          <w:p w14:paraId="47386D95" w14:textId="77777777" w:rsidR="008205BE" w:rsidRPr="00C7668A" w:rsidRDefault="008205BE" w:rsidP="006B1409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7648" w:type="dxa"/>
          </w:tcPr>
          <w:p w14:paraId="68C31472" w14:textId="77777777" w:rsidR="008205BE" w:rsidRPr="00C7668A" w:rsidRDefault="008205BE" w:rsidP="006B1409">
            <w:r>
              <w:rPr>
                <w:rFonts w:hint="eastAsia"/>
              </w:rPr>
              <w:t>장진혁</w:t>
            </w:r>
            <w:r w:rsidRPr="00C7668A">
              <w:t xml:space="preserve"> </w:t>
            </w:r>
            <w:r>
              <w:rPr>
                <w:rFonts w:hint="eastAsia"/>
              </w:rPr>
              <w:t>과</w:t>
            </w:r>
            <w:r w:rsidRPr="00C7668A">
              <w:t>장</w:t>
            </w:r>
            <w:r>
              <w:t xml:space="preserve"> T: 02 410 0429</w:t>
            </w:r>
            <w:r w:rsidRPr="00C7668A">
              <w:t xml:space="preserve"> </w:t>
            </w:r>
          </w:p>
          <w:p w14:paraId="1EF43E92" w14:textId="77777777" w:rsidR="008205BE" w:rsidRDefault="008205BE" w:rsidP="006B1409">
            <w:r>
              <w:rPr>
                <w:rFonts w:hint="eastAsia"/>
              </w:rPr>
              <w:t>남예주</w:t>
            </w:r>
            <w:r w:rsidRPr="00C7668A">
              <w:t xml:space="preserve"> </w:t>
            </w:r>
            <w:r>
              <w:rPr>
                <w:rFonts w:hint="eastAsia"/>
              </w:rPr>
              <w:t>과장</w:t>
            </w:r>
            <w:r w:rsidRPr="00C7668A">
              <w:t xml:space="preserve"> T: 02 410 </w:t>
            </w:r>
            <w:r>
              <w:t>9089</w:t>
            </w:r>
          </w:p>
          <w:p w14:paraId="51646B3E" w14:textId="2FD0568F" w:rsidR="008205BE" w:rsidRPr="00C7668A" w:rsidRDefault="008205BE" w:rsidP="006B1409">
            <w:r>
              <w:rPr>
                <w:rFonts w:hint="eastAsia"/>
              </w:rPr>
              <w:t xml:space="preserve">김예지 대리 </w:t>
            </w:r>
            <w:r>
              <w:t>T: 02 410 0411</w:t>
            </w:r>
          </w:p>
        </w:tc>
      </w:tr>
    </w:tbl>
    <w:p w14:paraId="1C7FCB02" w14:textId="77777777" w:rsidR="006B1409" w:rsidRPr="008205BE" w:rsidRDefault="006B1409" w:rsidP="00CC092E">
      <w:pPr>
        <w:spacing w:after="0" w:line="192" w:lineRule="auto"/>
        <w:ind w:left="168" w:hangingChars="200" w:hanging="168"/>
        <w:rPr>
          <w:rFonts w:ascii="맑은 고딕" w:eastAsia="맑은 고딕" w:hAnsi="맑은 고딕" w:cs="Times New Roman"/>
          <w:b/>
          <w:bCs/>
          <w:spacing w:val="-28"/>
          <w:sz w:val="14"/>
          <w:szCs w:val="14"/>
        </w:rPr>
      </w:pPr>
    </w:p>
    <w:p w14:paraId="0FB48982" w14:textId="3A39AF5D" w:rsidR="006B1409" w:rsidRPr="00672639" w:rsidRDefault="006B1409" w:rsidP="008205BE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38"/>
          <w:szCs w:val="38"/>
        </w:rPr>
      </w:pPr>
      <w:r w:rsidRPr="00672639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0"/>
          <w:sz w:val="38"/>
          <w:szCs w:val="38"/>
        </w:rPr>
        <w:t>제이브이엠,</w:t>
      </w:r>
      <w:r w:rsidR="00DF630D" w:rsidRPr="00672639">
        <w:rPr>
          <w:rFonts w:ascii="맑은 고딕" w:eastAsia="맑은 고딕" w:hAnsi="맑은 고딕" w:cs="Times New Roman"/>
          <w:b/>
          <w:bCs/>
          <w:color w:val="000000" w:themeColor="text1"/>
          <w:spacing w:val="-20"/>
          <w:sz w:val="38"/>
          <w:szCs w:val="38"/>
        </w:rPr>
        <w:t xml:space="preserve"> </w:t>
      </w:r>
      <w:r w:rsidR="008205BE" w:rsidRPr="00672639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0"/>
          <w:sz w:val="38"/>
          <w:szCs w:val="38"/>
        </w:rPr>
        <w:t>3</w:t>
      </w:r>
      <w:r w:rsidRPr="00672639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0"/>
          <w:sz w:val="38"/>
          <w:szCs w:val="38"/>
        </w:rPr>
        <w:t xml:space="preserve">분기 매출 </w:t>
      </w:r>
      <w:r w:rsidR="00F9069D" w:rsidRPr="00672639">
        <w:rPr>
          <w:rFonts w:ascii="맑은 고딕" w:eastAsia="맑은 고딕" w:hAnsi="맑은 고딕" w:cs="Times New Roman"/>
          <w:b/>
          <w:bCs/>
          <w:color w:val="000000" w:themeColor="text1"/>
          <w:spacing w:val="-20"/>
          <w:sz w:val="38"/>
          <w:szCs w:val="38"/>
        </w:rPr>
        <w:t>37</w:t>
      </w:r>
      <w:r w:rsidR="007F4D74" w:rsidRPr="00672639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0"/>
          <w:sz w:val="38"/>
          <w:szCs w:val="38"/>
        </w:rPr>
        <w:t>4</w:t>
      </w:r>
      <w:r w:rsidRPr="00672639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0"/>
          <w:sz w:val="38"/>
          <w:szCs w:val="38"/>
        </w:rPr>
        <w:t>억원</w:t>
      </w:r>
      <w:r w:rsidRPr="00672639">
        <w:rPr>
          <w:rFonts w:ascii="맑은 고딕" w:eastAsia="맑은 고딕" w:hAnsi="맑은 고딕" w:cs="Times New Roman"/>
          <w:b/>
          <w:bCs/>
          <w:color w:val="000000" w:themeColor="text1"/>
          <w:spacing w:val="-20"/>
          <w:sz w:val="38"/>
          <w:szCs w:val="38"/>
        </w:rPr>
        <w:t>…</w:t>
      </w:r>
      <w:r w:rsidR="00CD27B2" w:rsidRPr="00672639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0"/>
          <w:sz w:val="38"/>
          <w:szCs w:val="38"/>
          <w:u w:val="single"/>
        </w:rPr>
        <w:t>영</w:t>
      </w:r>
      <w:r w:rsidR="00CD27B2" w:rsidRPr="00672639">
        <w:rPr>
          <w:rFonts w:ascii="맑은 고딕" w:eastAsia="맑은 고딕" w:hAnsi="맑은 고딕" w:cs="Times New Roman" w:hint="eastAsia"/>
          <w:b/>
          <w:bCs/>
          <w:spacing w:val="-20"/>
          <w:sz w:val="38"/>
          <w:szCs w:val="38"/>
          <w:u w:val="single"/>
        </w:rPr>
        <w:t>업</w:t>
      </w:r>
      <w:r w:rsidR="00713907" w:rsidRPr="00672639">
        <w:rPr>
          <w:rFonts w:ascii="맑은 고딕" w:eastAsia="맑은 고딕" w:hAnsi="맑은 고딕" w:cs="Times New Roman" w:hint="eastAsia"/>
          <w:b/>
          <w:bCs/>
          <w:spacing w:val="-20"/>
          <w:sz w:val="38"/>
          <w:szCs w:val="38"/>
          <w:u w:val="single"/>
        </w:rPr>
        <w:t>이익</w:t>
      </w:r>
      <w:r w:rsidRPr="00672639">
        <w:rPr>
          <w:rFonts w:ascii="맑은 고딕" w:eastAsia="맑은 고딕" w:hAnsi="맑은 고딕" w:cs="Times New Roman" w:hint="eastAsia"/>
          <w:b/>
          <w:bCs/>
          <w:spacing w:val="-20"/>
          <w:sz w:val="38"/>
          <w:szCs w:val="38"/>
          <w:u w:val="single"/>
        </w:rPr>
        <w:t xml:space="preserve"> </w:t>
      </w:r>
      <w:r w:rsidR="00633B82" w:rsidRPr="00672639">
        <w:rPr>
          <w:rFonts w:ascii="맑은 고딕" w:eastAsia="맑은 고딕" w:hAnsi="맑은 고딕" w:cs="Times New Roman" w:hint="eastAsia"/>
          <w:b/>
          <w:bCs/>
          <w:spacing w:val="-20"/>
          <w:sz w:val="38"/>
          <w:szCs w:val="38"/>
          <w:u w:val="single"/>
        </w:rPr>
        <w:t>26</w:t>
      </w:r>
      <w:r w:rsidR="00CD27B2" w:rsidRPr="00672639">
        <w:rPr>
          <w:rFonts w:ascii="맑은 고딕" w:eastAsia="맑은 고딕" w:hAnsi="맑은 고딕" w:cs="Times New Roman"/>
          <w:b/>
          <w:bCs/>
          <w:spacing w:val="-20"/>
          <w:sz w:val="38"/>
          <w:szCs w:val="38"/>
          <w:u w:val="single"/>
        </w:rPr>
        <w:t>.</w:t>
      </w:r>
      <w:r w:rsidR="00633B82" w:rsidRPr="00672639">
        <w:rPr>
          <w:rFonts w:ascii="맑은 고딕" w:eastAsia="맑은 고딕" w:hAnsi="맑은 고딕" w:cs="Times New Roman" w:hint="eastAsia"/>
          <w:b/>
          <w:bCs/>
          <w:spacing w:val="-20"/>
          <w:sz w:val="38"/>
          <w:szCs w:val="38"/>
          <w:u w:val="single"/>
        </w:rPr>
        <w:t>4</w:t>
      </w:r>
      <w:r w:rsidRPr="00672639">
        <w:rPr>
          <w:rFonts w:ascii="맑은 고딕" w:eastAsia="맑은 고딕" w:hAnsi="맑은 고딕" w:cs="Times New Roman"/>
          <w:b/>
          <w:bCs/>
          <w:spacing w:val="-20"/>
          <w:sz w:val="38"/>
          <w:szCs w:val="38"/>
          <w:u w:val="single"/>
        </w:rPr>
        <w:t xml:space="preserve">% </w:t>
      </w:r>
      <w:r w:rsidR="00CD27B2" w:rsidRPr="00672639">
        <w:rPr>
          <w:rFonts w:ascii="맑은 고딕" w:eastAsia="맑은 고딕" w:hAnsi="맑은 고딕" w:cs="Times New Roman" w:hint="eastAsia"/>
          <w:b/>
          <w:bCs/>
          <w:spacing w:val="-20"/>
          <w:sz w:val="38"/>
          <w:szCs w:val="38"/>
          <w:u w:val="single"/>
        </w:rPr>
        <w:t>증가</w:t>
      </w:r>
    </w:p>
    <w:p w14:paraId="1C0BF700" w14:textId="4296BFB8" w:rsidR="002C25BC" w:rsidRPr="00DD20AC" w:rsidRDefault="00CD27B2" w:rsidP="00C20FFE">
      <w:pPr>
        <w:spacing w:after="0" w:line="192" w:lineRule="auto"/>
        <w:ind w:firstLineChars="3600" w:firstLine="5760"/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</w:pPr>
      <w:r w:rsidRPr="00CD27B2">
        <w:rPr>
          <w:rFonts w:ascii="맑은 고딕" w:eastAsia="맑은 고딕" w:hAnsi="맑은 고딕" w:cs="Times New Roman"/>
          <w:b/>
          <w:bCs/>
          <w:color w:val="000000" w:themeColor="text1"/>
          <w:sz w:val="16"/>
          <w:szCs w:val="24"/>
        </w:rPr>
        <w:t>&lt;</w:t>
      </w:r>
      <w:r w:rsidRPr="00CD27B2">
        <w:rPr>
          <w:rFonts w:ascii="맑은 고딕" w:eastAsia="맑은 고딕" w:hAnsi="맑은 고딕" w:cs="Times New Roman" w:hint="eastAsia"/>
          <w:b/>
          <w:bCs/>
          <w:color w:val="000000" w:themeColor="text1"/>
          <w:sz w:val="16"/>
          <w:szCs w:val="24"/>
        </w:rPr>
        <w:t>전년</w:t>
      </w:r>
      <w:r w:rsidR="00841ED6">
        <w:rPr>
          <w:rFonts w:ascii="맑은 고딕" w:eastAsia="맑은 고딕" w:hAnsi="맑은 고딕" w:cs="Times New Roman" w:hint="eastAsia"/>
          <w:b/>
          <w:bCs/>
          <w:color w:val="000000" w:themeColor="text1"/>
          <w:sz w:val="16"/>
          <w:szCs w:val="24"/>
        </w:rPr>
        <w:t xml:space="preserve"> </w:t>
      </w:r>
      <w:r w:rsidRPr="00CD27B2">
        <w:rPr>
          <w:rFonts w:ascii="맑은 고딕" w:eastAsia="맑은 고딕" w:hAnsi="맑은 고딕" w:cs="Times New Roman" w:hint="eastAsia"/>
          <w:b/>
          <w:bCs/>
          <w:color w:val="000000" w:themeColor="text1"/>
          <w:sz w:val="16"/>
          <w:szCs w:val="24"/>
        </w:rPr>
        <w:t>동기 대비&gt;</w:t>
      </w:r>
      <w:r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  <w:br/>
      </w:r>
      <w:r w:rsidR="00DD20AC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>영업이익 74억</w:t>
      </w:r>
      <w:r w:rsidR="00C20FFE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>으</w:t>
      </w:r>
      <w:r w:rsidR="00841ED6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>로</w:t>
      </w:r>
      <w:r w:rsidR="00C20FFE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 역대 3분기 최대 </w:t>
      </w:r>
      <w:r w:rsidR="00841ED6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기록 </w:t>
      </w:r>
      <w:r w:rsidR="00C20FFE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>달성</w:t>
      </w:r>
    </w:p>
    <w:p w14:paraId="120F8C60" w14:textId="0C94277B" w:rsidR="00A636D7" w:rsidRPr="00F83D0E" w:rsidRDefault="00C20FFE" w:rsidP="0018123F">
      <w:pPr>
        <w:spacing w:after="0" w:line="192" w:lineRule="auto"/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순이익도 </w:t>
      </w:r>
      <w:r w:rsidR="00841ED6"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28.5% 증가한 </w:t>
      </w:r>
      <w:r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>69억원</w:t>
      </w:r>
      <w:r>
        <w:rPr>
          <w:rFonts w:ascii="맑은 고딕" w:eastAsia="맑은 고딕" w:hAnsi="맑은 고딕" w:cs="Times New Roman"/>
          <w:b/>
          <w:bCs/>
          <w:color w:val="000000" w:themeColor="text1"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color w:val="000000" w:themeColor="text1"/>
          <w:sz w:val="24"/>
          <w:szCs w:val="24"/>
        </w:rPr>
        <w:t xml:space="preserve">성장세 견고 </w:t>
      </w:r>
    </w:p>
    <w:p w14:paraId="7988FC63" w14:textId="77777777" w:rsidR="0018123F" w:rsidRPr="00DD20AC" w:rsidRDefault="0018123F" w:rsidP="0018123F">
      <w:pPr>
        <w:spacing w:after="0" w:line="192" w:lineRule="auto"/>
        <w:rPr>
          <w:rFonts w:ascii="맑은 고딕" w:eastAsia="맑은 고딕" w:hAnsi="맑은 고딕" w:cs="Times New Roman"/>
          <w:b/>
          <w:szCs w:val="19"/>
        </w:rPr>
      </w:pPr>
    </w:p>
    <w:p w14:paraId="1747670A" w14:textId="0F9C7AAE" w:rsidR="002C25BC" w:rsidRPr="002C25BC" w:rsidRDefault="002C25BC" w:rsidP="002C25BC">
      <w:pPr>
        <w:spacing w:after="0" w:line="192" w:lineRule="auto"/>
        <w:jc w:val="center"/>
        <w:rPr>
          <w:rFonts w:ascii="맑은 고딕" w:eastAsia="맑은 고딕" w:hAnsi="맑은 고딕" w:cs="Times New Roman"/>
          <w:b/>
          <w:noProof/>
          <w:szCs w:val="24"/>
        </w:rPr>
      </w:pPr>
      <w:r w:rsidRPr="002C25BC">
        <w:rPr>
          <w:rFonts w:ascii="맑은 고딕" w:eastAsia="맑은 고딕" w:hAnsi="맑은 고딕" w:cs="Times New Roman" w:hint="eastAsia"/>
          <w:b/>
          <w:noProof/>
          <w:szCs w:val="24"/>
        </w:rPr>
        <w:t>&lt;제이브이엠</w:t>
      </w:r>
      <w:r w:rsidR="00702363">
        <w:rPr>
          <w:rFonts w:ascii="맑은 고딕" w:eastAsia="맑은 고딕" w:hAnsi="맑은 고딕" w:cs="Times New Roman" w:hint="eastAsia"/>
          <w:b/>
          <w:noProof/>
          <w:szCs w:val="24"/>
        </w:rPr>
        <w:t xml:space="preserve"> 2024</w:t>
      </w:r>
      <w:r w:rsidRPr="002C25BC">
        <w:rPr>
          <w:rFonts w:ascii="맑은 고딕" w:eastAsia="맑은 고딕" w:hAnsi="맑은 고딕" w:cs="Times New Roman" w:hint="eastAsia"/>
          <w:b/>
          <w:noProof/>
          <w:szCs w:val="24"/>
        </w:rPr>
        <w:t>년</w:t>
      </w:r>
      <w:r w:rsidR="00F9069D">
        <w:rPr>
          <w:rFonts w:ascii="맑은 고딕" w:eastAsia="맑은 고딕" w:hAnsi="맑은 고딕" w:cs="Times New Roman" w:hint="eastAsia"/>
          <w:b/>
          <w:noProof/>
          <w:szCs w:val="24"/>
        </w:rPr>
        <w:t xml:space="preserve"> </w:t>
      </w:r>
      <w:r w:rsidR="008205BE">
        <w:rPr>
          <w:rFonts w:ascii="맑은 고딕" w:eastAsia="맑은 고딕" w:hAnsi="맑은 고딕" w:cs="Times New Roman" w:hint="eastAsia"/>
          <w:b/>
          <w:noProof/>
          <w:szCs w:val="24"/>
        </w:rPr>
        <w:t>3</w:t>
      </w:r>
      <w:r w:rsidR="00702363">
        <w:rPr>
          <w:rFonts w:ascii="맑은 고딕" w:eastAsia="맑은 고딕" w:hAnsi="맑은 고딕" w:cs="Times New Roman" w:hint="eastAsia"/>
          <w:b/>
          <w:noProof/>
          <w:szCs w:val="24"/>
        </w:rPr>
        <w:t>분기</w:t>
      </w:r>
      <w:r>
        <w:rPr>
          <w:rFonts w:ascii="맑은 고딕" w:eastAsia="맑은 고딕" w:hAnsi="맑은 고딕" w:cs="Times New Roman" w:hint="eastAsia"/>
          <w:b/>
          <w:noProof/>
          <w:szCs w:val="24"/>
        </w:rPr>
        <w:t xml:space="preserve"> </w:t>
      </w:r>
      <w:r w:rsidRPr="002C25BC">
        <w:rPr>
          <w:rFonts w:ascii="맑은 고딕" w:eastAsia="맑은 고딕" w:hAnsi="맑은 고딕" w:cs="Times New Roman" w:hint="eastAsia"/>
          <w:b/>
          <w:noProof/>
          <w:szCs w:val="24"/>
        </w:rPr>
        <w:t>잠정 경영실적&gt;</w:t>
      </w:r>
    </w:p>
    <w:p w14:paraId="2948B4E3" w14:textId="77777777" w:rsidR="002C25BC" w:rsidRPr="002C25BC" w:rsidRDefault="002C25BC" w:rsidP="002C25BC">
      <w:pPr>
        <w:spacing w:after="0" w:line="192" w:lineRule="auto"/>
        <w:ind w:right="180"/>
        <w:jc w:val="right"/>
        <w:rPr>
          <w:rFonts w:ascii="맑은 고딕" w:eastAsia="맑은 고딕" w:hAnsi="맑은 고딕" w:cs="Times New Roman"/>
          <w:b/>
          <w:noProof/>
          <w:sz w:val="18"/>
          <w:szCs w:val="24"/>
        </w:rPr>
      </w:pPr>
      <w:r w:rsidRPr="002C25BC">
        <w:rPr>
          <w:rFonts w:ascii="맑은 고딕" w:eastAsia="맑은 고딕" w:hAnsi="맑은 고딕" w:cs="Times New Roman" w:hint="eastAsia"/>
          <w:b/>
          <w:noProof/>
          <w:sz w:val="18"/>
          <w:szCs w:val="24"/>
        </w:rPr>
        <w:t>*단위=억원/연결기준</w:t>
      </w: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C25BC" w:rsidRPr="002C25BC" w14:paraId="762A588E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5504287" w14:textId="77777777" w:rsidR="002C25BC" w:rsidRPr="00CD27B2" w:rsidRDefault="002C25BC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구분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3151B9E" w14:textId="1DADE3A6" w:rsidR="002C25BC" w:rsidRPr="00FF4B64" w:rsidRDefault="002C25BC" w:rsidP="00702363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 w:rsidRPr="00FF4B64">
              <w:rPr>
                <w:rFonts w:hint="eastAsia"/>
                <w:noProof/>
                <w:sz w:val="22"/>
                <w:szCs w:val="24"/>
              </w:rPr>
              <w:t>202</w:t>
            </w:r>
            <w:r w:rsidR="008205BE" w:rsidRPr="00FF4B64">
              <w:rPr>
                <w:rFonts w:hint="eastAsia"/>
                <w:noProof/>
                <w:sz w:val="22"/>
                <w:szCs w:val="24"/>
              </w:rPr>
              <w:t>3</w:t>
            </w:r>
            <w:r w:rsidR="00702363" w:rsidRPr="00FF4B64">
              <w:rPr>
                <w:rFonts w:hint="eastAsia"/>
                <w:noProof/>
                <w:sz w:val="22"/>
                <w:szCs w:val="24"/>
              </w:rPr>
              <w:t xml:space="preserve">년 </w:t>
            </w:r>
            <w:r w:rsidR="008205BE" w:rsidRPr="00FF4B64">
              <w:rPr>
                <w:rFonts w:hint="eastAsia"/>
                <w:noProof/>
                <w:sz w:val="22"/>
                <w:szCs w:val="24"/>
              </w:rPr>
              <w:t>3</w:t>
            </w:r>
            <w:r w:rsidR="00702363" w:rsidRPr="00FF4B64">
              <w:rPr>
                <w:rFonts w:hint="eastAsia"/>
                <w:noProof/>
                <w:sz w:val="22"/>
                <w:szCs w:val="24"/>
              </w:rPr>
              <w:t>Q</w:t>
            </w:r>
            <w:r w:rsidRPr="00FF4B64">
              <w:rPr>
                <w:rFonts w:hint="eastAsia"/>
                <w:noProof/>
                <w:sz w:val="22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BD16FC9" w14:textId="1B6496EB" w:rsidR="002C25BC" w:rsidRPr="00FF4B64" w:rsidRDefault="00964D73" w:rsidP="00F9069D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FF4B64">
              <w:rPr>
                <w:rFonts w:hint="eastAsia"/>
                <w:b/>
                <w:noProof/>
                <w:sz w:val="22"/>
                <w:szCs w:val="24"/>
              </w:rPr>
              <w:t>202</w:t>
            </w:r>
            <w:r w:rsidR="00702363" w:rsidRPr="00FF4B64">
              <w:rPr>
                <w:b/>
                <w:noProof/>
                <w:sz w:val="22"/>
                <w:szCs w:val="24"/>
              </w:rPr>
              <w:t>4</w:t>
            </w:r>
            <w:r w:rsidR="002C25BC" w:rsidRPr="00FF4B64">
              <w:rPr>
                <w:rFonts w:hint="eastAsia"/>
                <w:b/>
                <w:noProof/>
                <w:sz w:val="22"/>
                <w:szCs w:val="24"/>
              </w:rPr>
              <w:t xml:space="preserve">년 </w:t>
            </w:r>
            <w:r w:rsidR="008205BE" w:rsidRPr="00FF4B64">
              <w:rPr>
                <w:rFonts w:hint="eastAsia"/>
                <w:b/>
                <w:noProof/>
                <w:sz w:val="22"/>
                <w:szCs w:val="24"/>
              </w:rPr>
              <w:t>3</w:t>
            </w:r>
            <w:r w:rsidR="00702363" w:rsidRPr="00FF4B64">
              <w:rPr>
                <w:rFonts w:hint="eastAsia"/>
                <w:b/>
                <w:noProof/>
                <w:sz w:val="22"/>
                <w:szCs w:val="24"/>
              </w:rPr>
              <w:t>Q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CBA67BB" w14:textId="77777777" w:rsidR="002C25BC" w:rsidRPr="00CD27B2" w:rsidRDefault="002C25BC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증감</w:t>
            </w:r>
          </w:p>
        </w:tc>
      </w:tr>
      <w:tr w:rsidR="002C25BC" w:rsidRPr="002C25BC" w14:paraId="7A194D92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7CE" w14:textId="77777777" w:rsidR="002C25BC" w:rsidRPr="00CD27B2" w:rsidRDefault="002C25BC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매출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8C5E" w14:textId="7B9318C8" w:rsidR="002C25BC" w:rsidRPr="00FF4B64" w:rsidRDefault="008205BE" w:rsidP="00702363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 w:rsidRPr="00FF4B64">
              <w:rPr>
                <w:rFonts w:hint="eastAsia"/>
                <w:noProof/>
                <w:sz w:val="22"/>
                <w:szCs w:val="24"/>
              </w:rPr>
              <w:t>36</w:t>
            </w:r>
            <w:r w:rsidR="00FF4B64" w:rsidRPr="00FF4B64">
              <w:rPr>
                <w:rFonts w:hint="eastAsia"/>
                <w:noProof/>
                <w:sz w:val="22"/>
                <w:szCs w:val="24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C684" w14:textId="475EE740" w:rsidR="002C25BC" w:rsidRPr="00FF4B64" w:rsidRDefault="008205BE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FF4B64">
              <w:rPr>
                <w:rFonts w:hint="eastAsia"/>
                <w:b/>
                <w:noProof/>
                <w:sz w:val="22"/>
                <w:szCs w:val="24"/>
              </w:rPr>
              <w:t>37</w:t>
            </w:r>
            <w:r w:rsidR="007F4D74">
              <w:rPr>
                <w:rFonts w:hint="eastAsia"/>
                <w:b/>
                <w:noProof/>
                <w:sz w:val="22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A407" w14:textId="1889FF76" w:rsidR="002C25BC" w:rsidRPr="00CD27B2" w:rsidRDefault="008205BE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1.4</w:t>
            </w:r>
            <w:r w:rsidR="002C25BC"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%</w:t>
            </w:r>
          </w:p>
        </w:tc>
      </w:tr>
      <w:tr w:rsidR="002C25BC" w:rsidRPr="002C25BC" w14:paraId="0E8DEFAF" w14:textId="77777777" w:rsidTr="0077292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E09C" w14:textId="77777777" w:rsidR="002C25BC" w:rsidRPr="00CD27B2" w:rsidRDefault="002C25BC" w:rsidP="00772928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영업이익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A334" w14:textId="4158EC65" w:rsidR="002C25BC" w:rsidRPr="00FF4B64" w:rsidRDefault="008205BE" w:rsidP="00772928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 w:rsidRPr="00FF4B64">
              <w:rPr>
                <w:rFonts w:hint="eastAsia"/>
                <w:noProof/>
                <w:sz w:val="22"/>
                <w:szCs w:val="24"/>
              </w:rPr>
              <w:t>58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D642" w14:textId="0C93AAD4" w:rsidR="002C25BC" w:rsidRPr="00FF4B64" w:rsidRDefault="008205BE" w:rsidP="00772928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FF4B64">
              <w:rPr>
                <w:rFonts w:hint="eastAsia"/>
                <w:b/>
                <w:noProof/>
                <w:sz w:val="22"/>
                <w:szCs w:val="24"/>
              </w:rPr>
              <w:t>7</w:t>
            </w:r>
            <w:r w:rsidR="00633B82" w:rsidRPr="00FF4B64">
              <w:rPr>
                <w:rFonts w:hint="eastAsia"/>
                <w:b/>
                <w:noProof/>
                <w:sz w:val="22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00C" w14:textId="3CEC556C" w:rsidR="002C25BC" w:rsidRPr="00CD27B2" w:rsidRDefault="008205BE" w:rsidP="00BB587B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26.4</w:t>
            </w:r>
            <w:r w:rsidR="002C25BC"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%</w:t>
            </w:r>
          </w:p>
        </w:tc>
      </w:tr>
      <w:tr w:rsidR="002C25BC" w:rsidRPr="002C25BC" w14:paraId="230C6D24" w14:textId="77777777" w:rsidTr="002C25BC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BF73" w14:textId="77777777" w:rsidR="002C25BC" w:rsidRPr="00CD27B2" w:rsidRDefault="002C25BC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순이익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856E" w14:textId="0B562519" w:rsidR="002C25BC" w:rsidRPr="00FF4B64" w:rsidRDefault="008205BE" w:rsidP="002C25BC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 w:rsidRPr="00FF4B64">
              <w:rPr>
                <w:rFonts w:hint="eastAsia"/>
                <w:noProof/>
                <w:sz w:val="22"/>
                <w:szCs w:val="24"/>
              </w:rPr>
              <w:t>5</w:t>
            </w:r>
            <w:r w:rsidR="00633B82" w:rsidRPr="00FF4B64">
              <w:rPr>
                <w:rFonts w:hint="eastAsia"/>
                <w:noProof/>
                <w:sz w:val="22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A11B" w14:textId="75036314" w:rsidR="002C25BC" w:rsidRPr="00FF4B64" w:rsidRDefault="008205BE" w:rsidP="002C25B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FF4B64">
              <w:rPr>
                <w:rFonts w:hint="eastAsia"/>
                <w:b/>
                <w:noProof/>
                <w:sz w:val="22"/>
                <w:szCs w:val="24"/>
              </w:rPr>
              <w:t>6</w:t>
            </w:r>
            <w:r w:rsidR="00633B82" w:rsidRPr="00FF4B64">
              <w:rPr>
                <w:rFonts w:hint="eastAsia"/>
                <w:b/>
                <w:noProof/>
                <w:sz w:val="22"/>
                <w:szCs w:val="24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61FA" w14:textId="7AA5F952" w:rsidR="002C25BC" w:rsidRPr="00CD27B2" w:rsidRDefault="008205BE" w:rsidP="002C25BC">
            <w:pPr>
              <w:spacing w:line="192" w:lineRule="auto"/>
              <w:jc w:val="center"/>
              <w:rPr>
                <w:b/>
                <w:noProof/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28.5</w:t>
            </w:r>
            <w:r w:rsidR="002C25BC" w:rsidRPr="00CD27B2">
              <w:rPr>
                <w:rFonts w:hint="eastAsia"/>
                <w:b/>
                <w:noProof/>
                <w:color w:val="000000" w:themeColor="text1"/>
                <w:sz w:val="22"/>
                <w:szCs w:val="24"/>
              </w:rPr>
              <w:t>%</w:t>
            </w:r>
          </w:p>
        </w:tc>
      </w:tr>
    </w:tbl>
    <w:p w14:paraId="2EC3D632" w14:textId="77777777" w:rsidR="002C25BC" w:rsidRPr="002C25BC" w:rsidRDefault="002C25BC" w:rsidP="002C25B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240BB19" w14:textId="4EE8E689" w:rsidR="00755290" w:rsidRPr="00755290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63F74">
        <w:rPr>
          <w:rFonts w:ascii="맑은 고딕" w:eastAsia="맑은 고딕" w:hAnsi="맑은 고딕" w:cs="Times New Roman" w:hint="eastAsia"/>
          <w:sz w:val="22"/>
        </w:rPr>
        <w:t xml:space="preserve">의약품 자동조제 분야 글로벌 리딩 기업 </w:t>
      </w:r>
      <w:r w:rsidRPr="00363F74">
        <w:rPr>
          <w:rFonts w:ascii="맑은 고딕" w:eastAsia="맑은 고딕" w:hAnsi="맑은 고딕" w:cs="Times New Roman"/>
          <w:sz w:val="22"/>
        </w:rPr>
        <w:t>‘</w:t>
      </w:r>
      <w:r w:rsidRPr="00363F74">
        <w:rPr>
          <w:rFonts w:ascii="맑은 고딕" w:eastAsia="맑은 고딕" w:hAnsi="맑은 고딕" w:cs="Times New Roman" w:hint="eastAsia"/>
          <w:sz w:val="22"/>
        </w:rPr>
        <w:t>제이브이엠(</w:t>
      </w:r>
      <w:r w:rsidRPr="00363F74">
        <w:rPr>
          <w:rFonts w:ascii="맑은 고딕" w:eastAsia="맑은 고딕" w:hAnsi="맑은 고딕" w:cs="Times New Roman"/>
          <w:sz w:val="22"/>
        </w:rPr>
        <w:t>JVM)’</w:t>
      </w:r>
      <w:r w:rsidR="000D4C99"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01010B">
        <w:rPr>
          <w:rFonts w:ascii="맑은 고딕" w:eastAsia="맑은 고딕" w:hAnsi="맑은 고딕" w:cs="Times New Roman" w:hint="eastAsia"/>
          <w:sz w:val="22"/>
        </w:rPr>
        <w:t xml:space="preserve">독보적 기술력과 </w:t>
      </w:r>
      <w:r w:rsidR="00C520BB">
        <w:rPr>
          <w:rFonts w:ascii="맑은 고딕" w:eastAsia="맑은 고딕" w:hAnsi="맑은 고딕" w:cs="Times New Roman" w:hint="eastAsia"/>
          <w:sz w:val="22"/>
        </w:rPr>
        <w:t xml:space="preserve">꾸준한 자동화 수요 </w:t>
      </w:r>
      <w:r w:rsidR="0001010B">
        <w:rPr>
          <w:rFonts w:ascii="맑은 고딕" w:eastAsia="맑은 고딕" w:hAnsi="맑은 고딕" w:cs="Times New Roman" w:hint="eastAsia"/>
          <w:sz w:val="22"/>
        </w:rPr>
        <w:t xml:space="preserve">증가를 기반으로 </w:t>
      </w:r>
      <w:r w:rsidR="000D4C99">
        <w:rPr>
          <w:rFonts w:ascii="맑은 고딕" w:eastAsia="맑은 고딕" w:hAnsi="맑은 고딕" w:cs="Times New Roman" w:hint="eastAsia"/>
          <w:sz w:val="22"/>
        </w:rPr>
        <w:t>지속적인 성장세를 실현하고 있다.</w:t>
      </w:r>
    </w:p>
    <w:p w14:paraId="6B030FE6" w14:textId="77777777" w:rsidR="00A636D7" w:rsidRPr="00C20FFE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F85D686" w14:textId="67E91DF3" w:rsidR="00506E07" w:rsidRDefault="00C20FFE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한미사이언스 계열사 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>제이브이엠</w:t>
      </w:r>
      <w:r w:rsidR="00A636D7" w:rsidRPr="00363F74">
        <w:rPr>
          <w:rFonts w:ascii="맑은 고딕" w:eastAsia="맑은 고딕" w:hAnsi="맑은 고딕" w:cs="Times New Roman"/>
          <w:sz w:val="22"/>
        </w:rPr>
        <w:t xml:space="preserve">(대표이사 이동환, KOSDAQ: 054950)은 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 xml:space="preserve">올해 </w:t>
      </w:r>
      <w:r w:rsidR="00FF4B64">
        <w:rPr>
          <w:rFonts w:ascii="맑은 고딕" w:eastAsia="맑은 고딕" w:hAnsi="맑은 고딕" w:cs="Times New Roman" w:hint="eastAsia"/>
          <w:sz w:val="22"/>
        </w:rPr>
        <w:t>3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>분기 연결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 xml:space="preserve">기준으로 매출 </w:t>
      </w:r>
      <w:r w:rsidR="00CD27B2">
        <w:rPr>
          <w:rFonts w:ascii="맑은 고딕" w:eastAsia="맑은 고딕" w:hAnsi="맑은 고딕" w:cs="Times New Roman"/>
          <w:sz w:val="22"/>
        </w:rPr>
        <w:t>3</w:t>
      </w:r>
      <w:r w:rsidR="00FF4B64">
        <w:rPr>
          <w:rFonts w:ascii="맑은 고딕" w:eastAsia="맑은 고딕" w:hAnsi="맑은 고딕" w:cs="Times New Roman" w:hint="eastAsia"/>
          <w:sz w:val="22"/>
        </w:rPr>
        <w:t>7</w:t>
      </w:r>
      <w:r w:rsidR="00B1096D">
        <w:rPr>
          <w:rFonts w:ascii="맑은 고딕" w:eastAsia="맑은 고딕" w:hAnsi="맑은 고딕" w:cs="Times New Roman" w:hint="eastAsia"/>
          <w:sz w:val="22"/>
        </w:rPr>
        <w:t>4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 xml:space="preserve">억원과 영업이익 </w:t>
      </w:r>
      <w:r w:rsidR="00FF4B64">
        <w:rPr>
          <w:rFonts w:ascii="맑은 고딕" w:eastAsia="맑은 고딕" w:hAnsi="맑은 고딕" w:cs="Times New Roman" w:hint="eastAsia"/>
          <w:sz w:val="22"/>
        </w:rPr>
        <w:t>74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>억원,</w:t>
      </w:r>
      <w:r w:rsidR="00A636D7" w:rsidRPr="00363F74">
        <w:rPr>
          <w:rFonts w:ascii="맑은 고딕" w:eastAsia="맑은 고딕" w:hAnsi="맑은 고딕" w:cs="Times New Roman"/>
          <w:sz w:val="22"/>
        </w:rPr>
        <w:t xml:space="preserve"> 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 xml:space="preserve">순이익 </w:t>
      </w:r>
      <w:r w:rsidR="00FF4B64">
        <w:rPr>
          <w:rFonts w:ascii="맑은 고딕" w:eastAsia="맑은 고딕" w:hAnsi="맑은 고딕" w:cs="Times New Roman" w:hint="eastAsia"/>
          <w:sz w:val="22"/>
        </w:rPr>
        <w:t>69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>억원</w:t>
      </w:r>
      <w:r>
        <w:rPr>
          <w:rFonts w:ascii="맑은 고딕" w:eastAsia="맑은 고딕" w:hAnsi="맑은 고딕" w:cs="Times New Roman" w:hint="eastAsia"/>
          <w:sz w:val="22"/>
        </w:rPr>
        <w:t xml:space="preserve">의 잠정 실적을 달성했다고 </w:t>
      </w:r>
      <w:r w:rsidR="00FF4B64">
        <w:rPr>
          <w:rFonts w:ascii="맑은 고딕" w:eastAsia="맑은 고딕" w:hAnsi="맑은 고딕" w:cs="Times New Roman" w:hint="eastAsia"/>
          <w:sz w:val="22"/>
        </w:rPr>
        <w:t>31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>일 공시했다.</w:t>
      </w:r>
    </w:p>
    <w:p w14:paraId="7C83C923" w14:textId="77777777" w:rsidR="00506E07" w:rsidRDefault="00506E0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500F8DA" w14:textId="69504FA9" w:rsidR="0001010B" w:rsidRDefault="00DE5691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영업이익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 xml:space="preserve">과 순이익은 전년 동기 대비 각각 </w:t>
      </w:r>
      <w:r w:rsidR="00FF4B64">
        <w:rPr>
          <w:rFonts w:ascii="맑은 고딕" w:eastAsia="맑은 고딕" w:hAnsi="맑은 고딕" w:cs="Times New Roman" w:hint="eastAsia"/>
          <w:sz w:val="22"/>
        </w:rPr>
        <w:t>26.4</w:t>
      </w:r>
      <w:r w:rsidR="00A636D7" w:rsidRPr="00363F74">
        <w:rPr>
          <w:rFonts w:ascii="맑은 고딕" w:eastAsia="맑은 고딕" w:hAnsi="맑은 고딕" w:cs="Times New Roman"/>
          <w:sz w:val="22"/>
        </w:rPr>
        <w:t xml:space="preserve">%, </w:t>
      </w:r>
      <w:r w:rsidR="00FF4B64">
        <w:rPr>
          <w:rFonts w:ascii="맑은 고딕" w:eastAsia="맑은 고딕" w:hAnsi="맑은 고딕" w:cs="Times New Roman" w:hint="eastAsia"/>
          <w:sz w:val="22"/>
        </w:rPr>
        <w:t>28.5</w:t>
      </w:r>
      <w:r w:rsidR="00A636D7" w:rsidRPr="00363F74">
        <w:rPr>
          <w:rFonts w:ascii="맑은 고딕" w:eastAsia="맑은 고딕" w:hAnsi="맑은 고딕" w:cs="Times New Roman"/>
          <w:sz w:val="22"/>
        </w:rPr>
        <w:t xml:space="preserve">% 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 xml:space="preserve">증가했고, </w:t>
      </w:r>
      <w:r>
        <w:rPr>
          <w:rFonts w:ascii="맑은 고딕" w:eastAsia="맑은 고딕" w:hAnsi="맑은 고딕" w:cs="Times New Roman" w:hint="eastAsia"/>
          <w:sz w:val="22"/>
        </w:rPr>
        <w:t>매출</w:t>
      </w:r>
      <w:r w:rsidR="00A636D7" w:rsidRPr="00363F74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96980">
        <w:rPr>
          <w:rFonts w:ascii="맑은 고딕" w:eastAsia="맑은 고딕" w:hAnsi="맑은 고딕" w:cs="Times New Roman" w:hint="eastAsia"/>
          <w:sz w:val="22"/>
        </w:rPr>
        <w:t xml:space="preserve">국내 </w:t>
      </w:r>
      <w:r w:rsidR="003E6B91">
        <w:rPr>
          <w:rFonts w:ascii="맑은 고딕" w:eastAsia="맑은 고딕" w:hAnsi="맑은 고딕" w:cs="Times New Roman" w:hint="eastAsia"/>
          <w:sz w:val="22"/>
        </w:rPr>
        <w:t xml:space="preserve">의료파업과 </w:t>
      </w:r>
      <w:r w:rsidR="00713907" w:rsidRPr="00713907">
        <w:rPr>
          <w:rFonts w:ascii="맑은 고딕" w:eastAsia="맑은 고딕" w:hAnsi="맑은 고딕" w:cs="Times New Roman"/>
          <w:sz w:val="22"/>
        </w:rPr>
        <w:t xml:space="preserve">유럽 경기 불황의 영향으로 전년 </w:t>
      </w:r>
      <w:r w:rsidR="00C20FFE">
        <w:rPr>
          <w:rFonts w:ascii="맑은 고딕" w:eastAsia="맑은 고딕" w:hAnsi="맑은 고딕" w:cs="Times New Roman" w:hint="eastAsia"/>
          <w:sz w:val="22"/>
        </w:rPr>
        <w:t xml:space="preserve">동기와 </w:t>
      </w:r>
      <w:r w:rsidR="00713907" w:rsidRPr="00713907">
        <w:rPr>
          <w:rFonts w:ascii="맑은 고딕" w:eastAsia="맑은 고딕" w:hAnsi="맑은 고딕" w:cs="Times New Roman"/>
          <w:sz w:val="22"/>
        </w:rPr>
        <w:t>비슷한 수준</w:t>
      </w:r>
      <w:r w:rsidR="00841ED6">
        <w:rPr>
          <w:rFonts w:ascii="맑은 고딕" w:eastAsia="맑은 고딕" w:hAnsi="맑은 고딕" w:cs="Times New Roman" w:hint="eastAsia"/>
          <w:sz w:val="22"/>
        </w:rPr>
        <w:t>인</w:t>
      </w:r>
      <w:r w:rsidR="00713907" w:rsidRPr="00713907">
        <w:rPr>
          <w:rFonts w:ascii="맑은 고딕" w:eastAsia="맑은 고딕" w:hAnsi="맑은 고딕" w:cs="Times New Roman"/>
          <w:sz w:val="22"/>
        </w:rPr>
        <w:t xml:space="preserve"> 374</w:t>
      </w:r>
      <w:r w:rsidR="00713907">
        <w:rPr>
          <w:rFonts w:ascii="맑은 고딕" w:eastAsia="맑은 고딕" w:hAnsi="맑은 고딕" w:cs="Times New Roman" w:hint="eastAsia"/>
          <w:sz w:val="22"/>
        </w:rPr>
        <w:t>억원</w:t>
      </w:r>
      <w:r w:rsidR="00713907" w:rsidRPr="00713907">
        <w:rPr>
          <w:rFonts w:ascii="맑은 고딕" w:eastAsia="맑은 고딕" w:hAnsi="맑은 고딕" w:cs="Times New Roman"/>
          <w:sz w:val="22"/>
        </w:rPr>
        <w:t>을 기록했다. 영업이익</w:t>
      </w:r>
      <w:r w:rsidR="00C20FFE">
        <w:rPr>
          <w:rFonts w:ascii="맑은 고딕" w:eastAsia="맑은 고딕" w:hAnsi="맑은 고딕" w:cs="Times New Roman" w:hint="eastAsia"/>
          <w:sz w:val="22"/>
        </w:rPr>
        <w:t xml:space="preserve">이 큰 폭으로 성장한 것은 </w:t>
      </w:r>
      <w:r w:rsidR="00713907" w:rsidRPr="00713907">
        <w:rPr>
          <w:rFonts w:ascii="맑은 고딕" w:eastAsia="맑은 고딕" w:hAnsi="맑은 고딕" w:cs="Times New Roman"/>
          <w:sz w:val="22"/>
        </w:rPr>
        <w:t>해외 매출 성장과 비용 효율화</w:t>
      </w:r>
      <w:r w:rsidR="00C20FFE">
        <w:rPr>
          <w:rFonts w:ascii="맑은 고딕" w:eastAsia="맑은 고딕" w:hAnsi="맑은 고딕" w:cs="Times New Roman" w:hint="eastAsia"/>
          <w:sz w:val="22"/>
        </w:rPr>
        <w:t xml:space="preserve"> 덕이라고 밝혔다.</w:t>
      </w:r>
      <w:r w:rsidR="00713907"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15649FA8" w14:textId="77777777" w:rsidR="0001010B" w:rsidRDefault="0001010B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B4F796A" w14:textId="7B531560" w:rsidR="00A636D7" w:rsidRPr="00B1096D" w:rsidRDefault="00FF4B64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1096D">
        <w:rPr>
          <w:rFonts w:ascii="맑은 고딕" w:eastAsia="맑은 고딕" w:hAnsi="맑은 고딕" w:cs="Times New Roman" w:hint="eastAsia"/>
          <w:sz w:val="22"/>
        </w:rPr>
        <w:t>3</w:t>
      </w:r>
      <w:r w:rsidR="00A636D7" w:rsidRPr="00B1096D">
        <w:rPr>
          <w:rFonts w:ascii="맑은 고딕" w:eastAsia="맑은 고딕" w:hAnsi="맑은 고딕" w:cs="Times New Roman"/>
          <w:sz w:val="22"/>
        </w:rPr>
        <w:t>분기 시장 별 매출 비중은 국내</w:t>
      </w:r>
      <w:r w:rsidR="009220DD" w:rsidRPr="00B1096D">
        <w:rPr>
          <w:rFonts w:ascii="맑은 고딕" w:eastAsia="맑은 고딕" w:hAnsi="맑은 고딕" w:cs="Times New Roman"/>
          <w:sz w:val="22"/>
        </w:rPr>
        <w:t xml:space="preserve"> </w:t>
      </w:r>
      <w:r w:rsidR="00713907">
        <w:rPr>
          <w:rFonts w:ascii="맑은 고딕" w:eastAsia="맑은 고딕" w:hAnsi="맑은 고딕" w:cs="Times New Roman" w:hint="eastAsia"/>
          <w:sz w:val="22"/>
        </w:rPr>
        <w:t>54.7</w:t>
      </w:r>
      <w:r w:rsidR="00A636D7" w:rsidRPr="00B1096D">
        <w:rPr>
          <w:rFonts w:ascii="맑은 고딕" w:eastAsia="맑은 고딕" w:hAnsi="맑은 고딕" w:cs="Times New Roman"/>
          <w:sz w:val="22"/>
        </w:rPr>
        <w:t>%, 수출</w:t>
      </w:r>
      <w:r w:rsidR="009220DD" w:rsidRPr="00B1096D">
        <w:rPr>
          <w:rFonts w:ascii="맑은 고딕" w:eastAsia="맑은 고딕" w:hAnsi="맑은 고딕" w:cs="Times New Roman"/>
          <w:sz w:val="22"/>
        </w:rPr>
        <w:t xml:space="preserve"> 4</w:t>
      </w:r>
      <w:r w:rsidR="00713907">
        <w:rPr>
          <w:rFonts w:ascii="맑은 고딕" w:eastAsia="맑은 고딕" w:hAnsi="맑은 고딕" w:cs="Times New Roman" w:hint="eastAsia"/>
          <w:sz w:val="22"/>
        </w:rPr>
        <w:t>5.3</w:t>
      </w:r>
      <w:r w:rsidR="00A636D7" w:rsidRPr="00B1096D">
        <w:rPr>
          <w:rFonts w:ascii="맑은 고딕" w:eastAsia="맑은 고딕" w:hAnsi="맑은 고딕" w:cs="Times New Roman"/>
          <w:sz w:val="22"/>
        </w:rPr>
        <w:t>%(북미</w:t>
      </w:r>
      <w:r w:rsidR="00713907">
        <w:rPr>
          <w:rFonts w:ascii="맑은 고딕" w:eastAsia="맑은 고딕" w:hAnsi="맑은 고딕" w:cs="Times New Roman" w:hint="eastAsia"/>
          <w:sz w:val="22"/>
        </w:rPr>
        <w:t xml:space="preserve"> 16.8</w:t>
      </w:r>
      <w:r w:rsidR="00A636D7" w:rsidRPr="00B1096D">
        <w:rPr>
          <w:rFonts w:ascii="맑은 고딕" w:eastAsia="맑은 고딕" w:hAnsi="맑은 고딕" w:cs="Times New Roman"/>
          <w:sz w:val="22"/>
        </w:rPr>
        <w:t>%, 유럽</w:t>
      </w:r>
      <w:r w:rsidR="00396980" w:rsidRPr="00B1096D">
        <w:rPr>
          <w:rFonts w:ascii="맑은 고딕" w:eastAsia="맑은 고딕" w:hAnsi="맑은 고딕" w:cs="Times New Roman"/>
          <w:sz w:val="22"/>
        </w:rPr>
        <w:t xml:space="preserve"> </w:t>
      </w:r>
      <w:r w:rsidR="00713907">
        <w:rPr>
          <w:rFonts w:ascii="맑은 고딕" w:eastAsia="맑은 고딕" w:hAnsi="맑은 고딕" w:cs="Times New Roman" w:hint="eastAsia"/>
          <w:sz w:val="22"/>
        </w:rPr>
        <w:t>20.5</w:t>
      </w:r>
      <w:r w:rsidR="00A636D7" w:rsidRPr="00B1096D">
        <w:rPr>
          <w:rFonts w:ascii="맑은 고딕" w:eastAsia="맑은 고딕" w:hAnsi="맑은 고딕" w:cs="Times New Roman"/>
          <w:sz w:val="22"/>
        </w:rPr>
        <w:t>%, 기타</w:t>
      </w:r>
      <w:r w:rsidR="00396980" w:rsidRPr="00B1096D">
        <w:rPr>
          <w:rFonts w:ascii="맑은 고딕" w:eastAsia="맑은 고딕" w:hAnsi="맑은 고딕" w:cs="Times New Roman"/>
          <w:sz w:val="22"/>
        </w:rPr>
        <w:t xml:space="preserve"> </w:t>
      </w:r>
      <w:r w:rsidR="00713907">
        <w:rPr>
          <w:rFonts w:ascii="맑은 고딕" w:eastAsia="맑은 고딕" w:hAnsi="맑은 고딕" w:cs="Times New Roman" w:hint="eastAsia"/>
          <w:sz w:val="22"/>
        </w:rPr>
        <w:t>8.0</w:t>
      </w:r>
      <w:r w:rsidR="00A636D7" w:rsidRPr="00B1096D">
        <w:rPr>
          <w:rFonts w:ascii="맑은 고딕" w:eastAsia="맑은 고딕" w:hAnsi="맑은 고딕" w:cs="Times New Roman"/>
          <w:sz w:val="22"/>
        </w:rPr>
        <w:t>%)를 보였</w:t>
      </w:r>
      <w:r w:rsidR="006A34D8" w:rsidRPr="00B1096D">
        <w:rPr>
          <w:rFonts w:ascii="맑은 고딕" w:eastAsia="맑은 고딕" w:hAnsi="맑은 고딕" w:cs="Times New Roman" w:hint="eastAsia"/>
          <w:sz w:val="22"/>
        </w:rPr>
        <w:t xml:space="preserve">으며, </w:t>
      </w:r>
      <w:r w:rsidR="00A636D7" w:rsidRPr="00B1096D">
        <w:rPr>
          <w:rFonts w:ascii="맑은 고딕" w:eastAsia="맑은 고딕" w:hAnsi="맑은 고딕" w:cs="Times New Roman" w:hint="eastAsia"/>
          <w:sz w:val="22"/>
        </w:rPr>
        <w:t>미래 성장동력 확보를 위한 R&amp;D</w:t>
      </w:r>
      <w:r w:rsidR="001B255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36D7" w:rsidRPr="00B1096D">
        <w:rPr>
          <w:rFonts w:ascii="맑은 고딕" w:eastAsia="맑은 고딕" w:hAnsi="맑은 고딕" w:cs="Times New Roman" w:hint="eastAsia"/>
          <w:sz w:val="22"/>
        </w:rPr>
        <w:t xml:space="preserve">투자에는 연결 매출 대비 </w:t>
      </w:r>
      <w:r w:rsidR="00C03794" w:rsidRPr="00B1096D">
        <w:rPr>
          <w:rFonts w:ascii="맑은 고딕" w:eastAsia="맑은 고딕" w:hAnsi="맑은 고딕" w:cs="Times New Roman" w:hint="eastAsia"/>
          <w:sz w:val="22"/>
        </w:rPr>
        <w:t>5.7</w:t>
      </w:r>
      <w:r w:rsidR="00A636D7" w:rsidRPr="00B1096D">
        <w:rPr>
          <w:rFonts w:ascii="맑은 고딕" w:eastAsia="맑은 고딕" w:hAnsi="맑은 고딕" w:cs="Times New Roman" w:hint="eastAsia"/>
          <w:sz w:val="22"/>
        </w:rPr>
        <w:t xml:space="preserve">% 수준인 </w:t>
      </w:r>
      <w:r w:rsidR="000D4C99" w:rsidRPr="00B1096D">
        <w:rPr>
          <w:rFonts w:ascii="맑은 고딕" w:eastAsia="맑은 고딕" w:hAnsi="맑은 고딕" w:cs="Times New Roman" w:hint="eastAsia"/>
          <w:sz w:val="22"/>
        </w:rPr>
        <w:t>21</w:t>
      </w:r>
      <w:r w:rsidR="00A636D7" w:rsidRPr="00B1096D">
        <w:rPr>
          <w:rFonts w:ascii="맑은 고딕" w:eastAsia="맑은 고딕" w:hAnsi="맑은 고딕" w:cs="Times New Roman" w:hint="eastAsia"/>
          <w:sz w:val="22"/>
        </w:rPr>
        <w:t xml:space="preserve">억원을 투자했다. </w:t>
      </w:r>
    </w:p>
    <w:p w14:paraId="62F1C354" w14:textId="77777777" w:rsidR="00DE5691" w:rsidRPr="005551A5" w:rsidRDefault="00DE5691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B82FDE5" w14:textId="77777777" w:rsidR="005551A5" w:rsidRDefault="005551A5" w:rsidP="005551A5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E5B33">
        <w:rPr>
          <w:rFonts w:ascii="맑은 고딕" w:eastAsia="맑은 고딕" w:hAnsi="맑은 고딕" w:cs="Times New Roman"/>
          <w:sz w:val="22"/>
        </w:rPr>
        <w:t>JVM유럽의 경우 공장형 약국의 처방전 수요 증가가 대형 기기에 대한 수요 확대로 이어</w:t>
      </w:r>
      <w:r>
        <w:rPr>
          <w:rFonts w:ascii="맑은 고딕" w:eastAsia="맑은 고딕" w:hAnsi="맑은 고딕" w:cs="Times New Roman" w:hint="eastAsia"/>
          <w:sz w:val="22"/>
        </w:rPr>
        <w:t>지고 있어</w:t>
      </w:r>
      <w:r w:rsidRPr="001E5B33">
        <w:rPr>
          <w:rFonts w:ascii="맑은 고딕" w:eastAsia="맑은 고딕" w:hAnsi="맑은 고딕" w:cs="Times New Roman"/>
          <w:sz w:val="22"/>
        </w:rPr>
        <w:t xml:space="preserve">, </w:t>
      </w:r>
      <w:r>
        <w:rPr>
          <w:rFonts w:ascii="맑은 고딕" w:eastAsia="맑은 고딕" w:hAnsi="맑은 고딕" w:cs="Times New Roman" w:hint="eastAsia"/>
          <w:sz w:val="22"/>
        </w:rPr>
        <w:t>로봇팔이 적용된 최첨단 차세대 제조기</w:t>
      </w:r>
      <w:r w:rsidRPr="001E5B33">
        <w:rPr>
          <w:rFonts w:ascii="맑은 고딕" w:eastAsia="맑은 고딕" w:hAnsi="맑은 고딕" w:cs="Times New Roman"/>
          <w:sz w:val="22"/>
        </w:rPr>
        <w:t xml:space="preserve"> 'MENITH(메니스)’의 보급에 더욱 집중할 </w:t>
      </w:r>
      <w:r>
        <w:rPr>
          <w:rFonts w:ascii="맑은 고딕" w:eastAsia="맑은 고딕" w:hAnsi="맑은 고딕" w:cs="Times New Roman" w:hint="eastAsia"/>
          <w:sz w:val="22"/>
        </w:rPr>
        <w:t>계획</w:t>
      </w:r>
      <w:r w:rsidRPr="001E5B33">
        <w:rPr>
          <w:rFonts w:ascii="맑은 고딕" w:eastAsia="맑은 고딕" w:hAnsi="맑은 고딕" w:cs="Times New Roman"/>
          <w:sz w:val="22"/>
        </w:rPr>
        <w:t>이다.</w:t>
      </w:r>
    </w:p>
    <w:p w14:paraId="0A4D1DF5" w14:textId="77777777" w:rsidR="005551A5" w:rsidRPr="005551A5" w:rsidRDefault="005551A5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101FB8E" w14:textId="26A9FD1C" w:rsidR="000E60B0" w:rsidRPr="000E60B0" w:rsidRDefault="00260101" w:rsidP="00A636D7">
      <w:pPr>
        <w:wordWrap/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 w:rsidRPr="00DB5202">
        <w:rPr>
          <w:rFonts w:ascii="맑은 고딕" w:eastAsia="맑은 고딕" w:hAnsi="맑은 고딕" w:cs="Times New Roman" w:hint="eastAsia"/>
          <w:sz w:val="22"/>
        </w:rPr>
        <w:t>제이브이엠이 독자 개발</w:t>
      </w:r>
      <w:r w:rsidR="0022609D" w:rsidRPr="00DB5202">
        <w:rPr>
          <w:rFonts w:ascii="맑은 고딕" w:eastAsia="맑은 고딕" w:hAnsi="맑은 고딕" w:cs="Times New Roman" w:hint="eastAsia"/>
          <w:sz w:val="22"/>
        </w:rPr>
        <w:t xml:space="preserve">한 </w:t>
      </w:r>
      <w:r w:rsidR="0022609D" w:rsidRPr="00DB5202">
        <w:rPr>
          <w:rFonts w:ascii="맑은 고딕" w:eastAsia="맑은 고딕" w:hAnsi="맑은 고딕" w:cs="Times New Roman"/>
          <w:sz w:val="22"/>
        </w:rPr>
        <w:t>‘MENITH(</w:t>
      </w:r>
      <w:r w:rsidR="0022609D" w:rsidRPr="00DB5202">
        <w:rPr>
          <w:rFonts w:ascii="맑은 고딕" w:eastAsia="맑은 고딕" w:hAnsi="맑은 고딕" w:cs="Times New Roman" w:hint="eastAsia"/>
          <w:sz w:val="22"/>
        </w:rPr>
        <w:t>메니스)</w:t>
      </w:r>
      <w:r w:rsidR="0022609D" w:rsidRPr="00DB5202">
        <w:rPr>
          <w:rFonts w:ascii="맑은 고딕" w:eastAsia="맑은 고딕" w:hAnsi="맑은 고딕" w:cs="Times New Roman"/>
          <w:sz w:val="22"/>
        </w:rPr>
        <w:t>’</w:t>
      </w:r>
      <w:r w:rsidR="00841ED6">
        <w:rPr>
          <w:rFonts w:ascii="맑은 고딕" w:eastAsia="맑은 고딕" w:hAnsi="맑은 고딕" w:cs="Times New Roman" w:hint="eastAsia"/>
          <w:sz w:val="22"/>
        </w:rPr>
        <w:t>는</w:t>
      </w:r>
      <w:r w:rsidRPr="00DB520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2609D">
        <w:rPr>
          <w:rFonts w:ascii="맑은 고딕" w:eastAsia="맑은 고딕" w:hAnsi="맑은 고딕" w:cs="Times New Roman" w:hint="eastAsia"/>
          <w:color w:val="000000" w:themeColor="text1"/>
          <w:sz w:val="22"/>
        </w:rPr>
        <w:t>작년부터 유럽</w:t>
      </w:r>
      <w:r w:rsidRPr="00260101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시장에 성공적으로 </w:t>
      </w:r>
      <w:r w:rsidR="0062615E">
        <w:rPr>
          <w:rFonts w:ascii="맑은 고딕" w:eastAsia="맑은 고딕" w:hAnsi="맑은 고딕" w:cs="Times New Roman" w:hint="eastAsia"/>
          <w:color w:val="000000" w:themeColor="text1"/>
          <w:sz w:val="22"/>
        </w:rPr>
        <w:t>안착하</w:t>
      </w:r>
      <w:r w:rsidR="0022609D">
        <w:rPr>
          <w:rFonts w:ascii="맑은 고딕" w:eastAsia="맑은 고딕" w:hAnsi="맑은 고딕" w:cs="Times New Roman" w:hint="eastAsia"/>
          <w:color w:val="000000" w:themeColor="text1"/>
          <w:sz w:val="22"/>
        </w:rPr>
        <w:t>면서</w:t>
      </w:r>
      <w:r w:rsidR="0062615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22609D">
        <w:rPr>
          <w:rFonts w:ascii="맑은 고딕" w:eastAsia="맑은 고딕" w:hAnsi="맑은 고딕" w:cs="Times New Roman" w:hint="eastAsia"/>
          <w:color w:val="000000" w:themeColor="text1"/>
          <w:sz w:val="22"/>
        </w:rPr>
        <w:t>글로벌 경쟁</w:t>
      </w:r>
      <w:r w:rsidR="001B2556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22609D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우위를 지속하고 있다. </w:t>
      </w:r>
      <w:r w:rsidR="001B2556" w:rsidRPr="00DB5202">
        <w:rPr>
          <w:rFonts w:ascii="맑은 고딕" w:eastAsia="맑은 고딕" w:hAnsi="맑은 고딕" w:cs="Times New Roman"/>
          <w:sz w:val="22"/>
        </w:rPr>
        <w:t>MENITH</w:t>
      </w:r>
      <w:r w:rsidR="001B2556">
        <w:rPr>
          <w:rFonts w:ascii="맑은 고딕" w:eastAsia="맑은 고딕" w:hAnsi="맑은 고딕" w:cs="Times New Roman" w:hint="eastAsia"/>
          <w:sz w:val="22"/>
        </w:rPr>
        <w:t>는</w:t>
      </w:r>
      <w:r w:rsidR="001B2556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22609D">
        <w:rPr>
          <w:rFonts w:ascii="맑은 고딕" w:eastAsia="맑은 고딕" w:hAnsi="맑은 고딕" w:cs="Times New Roman" w:hint="eastAsia"/>
          <w:color w:val="000000" w:themeColor="text1"/>
          <w:sz w:val="22"/>
        </w:rPr>
        <w:t>기존 조제기 대비 생산성이 3배 이상 향상돼 해외 매출</w:t>
      </w:r>
      <w:r w:rsidR="00713907">
        <w:rPr>
          <w:rFonts w:ascii="맑은 고딕" w:eastAsia="맑은 고딕" w:hAnsi="맑은 고딕" w:cs="Times New Roman" w:hint="eastAsia"/>
          <w:color w:val="000000" w:themeColor="text1"/>
          <w:sz w:val="22"/>
        </w:rPr>
        <w:t>을 견인</w:t>
      </w:r>
      <w:r w:rsidR="000E60B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하고 있으며, </w:t>
      </w:r>
      <w:r w:rsidR="00713907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출시 이후 유럽, 북미, 호주 등 지역으로 </w:t>
      </w:r>
      <w:r w:rsidR="00713907">
        <w:rPr>
          <w:rFonts w:ascii="맑은 고딕" w:eastAsia="맑은 고딕" w:hAnsi="맑은 고딕" w:cs="Times New Roman" w:hint="eastAsia"/>
          <w:color w:val="000000" w:themeColor="text1"/>
          <w:sz w:val="22"/>
        </w:rPr>
        <w:lastRenderedPageBreak/>
        <w:t xml:space="preserve">수출 채널을 </w:t>
      </w:r>
      <w:r w:rsidR="000E60B0">
        <w:rPr>
          <w:rFonts w:ascii="맑은 고딕" w:eastAsia="맑은 고딕" w:hAnsi="맑은 고딕" w:cs="Times New Roman" w:hint="eastAsia"/>
          <w:color w:val="000000" w:themeColor="text1"/>
          <w:sz w:val="22"/>
        </w:rPr>
        <w:t>꾸준히</w:t>
      </w:r>
      <w:r w:rsidR="00713907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확장하고 있다</w:t>
      </w:r>
      <w:r w:rsidR="0022609D">
        <w:rPr>
          <w:rFonts w:ascii="맑은 고딕" w:eastAsia="맑은 고딕" w:hAnsi="맑은 고딕" w:cs="Times New Roman" w:hint="eastAsia"/>
          <w:color w:val="000000" w:themeColor="text1"/>
          <w:sz w:val="22"/>
        </w:rPr>
        <w:t>.</w:t>
      </w:r>
      <w:r w:rsidR="00A42057" w:rsidRPr="00DB5202"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1766DAE9" w14:textId="77777777" w:rsidR="000E60B0" w:rsidRDefault="000E60B0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E9390ED" w14:textId="49989613" w:rsidR="00F26365" w:rsidRDefault="001B2556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제이브이엠은 </w:t>
      </w:r>
      <w:r w:rsidR="005551A5">
        <w:rPr>
          <w:rFonts w:ascii="맑은 고딕" w:eastAsia="맑은 고딕" w:hAnsi="맑은 고딕" w:cs="Times New Roman" w:hint="eastAsia"/>
          <w:sz w:val="22"/>
        </w:rPr>
        <w:t xml:space="preserve">또한 </w:t>
      </w:r>
      <w:r w:rsidR="00A42057" w:rsidRPr="00DB5202">
        <w:rPr>
          <w:rFonts w:ascii="맑은 고딕" w:eastAsia="맑은 고딕" w:hAnsi="맑은 고딕" w:cs="Times New Roman" w:hint="eastAsia"/>
          <w:sz w:val="22"/>
        </w:rPr>
        <w:t>계절적 성수기를 앞두고 유</w:t>
      </w:r>
      <w:r w:rsidR="00F26365" w:rsidRPr="00DB5202">
        <w:rPr>
          <w:rFonts w:ascii="맑은 고딕" w:eastAsia="맑은 고딕" w:hAnsi="맑은 고딕" w:cs="Times New Roman" w:hint="eastAsia"/>
          <w:sz w:val="22"/>
        </w:rPr>
        <w:t>럽법인 및 파트너사</w:t>
      </w:r>
      <w:r w:rsidR="008A7F3A" w:rsidRPr="00DB5202">
        <w:rPr>
          <w:rFonts w:ascii="맑은 고딕" w:eastAsia="맑은 고딕" w:hAnsi="맑은 고딕" w:cs="Times New Roman" w:hint="eastAsia"/>
          <w:sz w:val="22"/>
        </w:rPr>
        <w:t>를 통한</w:t>
      </w:r>
      <w:r w:rsidR="00F26365" w:rsidRPr="00DB520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A7F3A" w:rsidRPr="00DB5202">
        <w:rPr>
          <w:rFonts w:ascii="맑은 고딕" w:eastAsia="맑은 고딕" w:hAnsi="맑은 고딕" w:cs="Times New Roman" w:hint="eastAsia"/>
          <w:sz w:val="22"/>
        </w:rPr>
        <w:t>영업망 확대로</w:t>
      </w:r>
      <w:r w:rsidR="00F26365" w:rsidRPr="00DB5202">
        <w:rPr>
          <w:rFonts w:ascii="맑은 고딕" w:eastAsia="맑은 고딕" w:hAnsi="맑은 고딕" w:cs="Times New Roman" w:hint="eastAsia"/>
          <w:sz w:val="22"/>
        </w:rPr>
        <w:t xml:space="preserve"> 매출이 증가할 수 있는 기반이 마련돼</w:t>
      </w:r>
      <w:r w:rsidR="00DB5202" w:rsidRPr="00DB5202">
        <w:rPr>
          <w:rFonts w:ascii="맑은 고딕" w:eastAsia="맑은 고딕" w:hAnsi="맑은 고딕" w:cs="Times New Roman" w:hint="eastAsia"/>
          <w:sz w:val="22"/>
        </w:rPr>
        <w:t>,</w:t>
      </w:r>
      <w:r w:rsidR="00F26365" w:rsidRPr="00DB5202">
        <w:rPr>
          <w:rFonts w:ascii="맑은 고딕" w:eastAsia="맑은 고딕" w:hAnsi="맑은 고딕" w:cs="Times New Roman" w:hint="eastAsia"/>
          <w:sz w:val="22"/>
        </w:rPr>
        <w:t xml:space="preserve"> 하반기 수출 볼륨 가속화가 예상된다</w:t>
      </w:r>
      <w:r w:rsidR="00841ED6">
        <w:rPr>
          <w:rFonts w:ascii="맑은 고딕" w:eastAsia="맑은 고딕" w:hAnsi="맑은 고딕" w:cs="Times New Roman" w:hint="eastAsia"/>
          <w:sz w:val="22"/>
        </w:rPr>
        <w:t>고 밝혔다</w:t>
      </w:r>
      <w:r w:rsidR="00F26365" w:rsidRPr="00DB5202">
        <w:rPr>
          <w:rFonts w:ascii="맑은 고딕" w:eastAsia="맑은 고딕" w:hAnsi="맑은 고딕" w:cs="Times New Roman" w:hint="eastAsia"/>
          <w:sz w:val="22"/>
        </w:rPr>
        <w:t>.</w:t>
      </w:r>
      <w:r w:rsidR="00F26365" w:rsidRPr="00DB5202">
        <w:rPr>
          <w:rFonts w:ascii="맑은 고딕" w:eastAsia="맑은 고딕" w:hAnsi="맑은 고딕" w:cs="Times New Roman"/>
          <w:sz w:val="22"/>
        </w:rPr>
        <w:t xml:space="preserve"> </w:t>
      </w:r>
      <w:r w:rsidR="00F26365" w:rsidRPr="00DB5202"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44688368" w14:textId="77777777" w:rsidR="005551A5" w:rsidRDefault="005551A5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6D3FFCF" w14:textId="77777777" w:rsidR="005551A5" w:rsidRDefault="005551A5" w:rsidP="005551A5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제이브이엠은 의약품 자동조제 분야 중 파우치형 조제 시스템으로 국내와 북미</w:t>
      </w:r>
      <w:r w:rsidRPr="00B80EE8">
        <w:rPr>
          <w:rFonts w:ascii="맑은 고딕" w:eastAsia="맑은 고딕" w:hAnsi="맑은 고딕" w:cs="Times New Roman" w:hint="eastAsia"/>
          <w:sz w:val="22"/>
        </w:rPr>
        <w:t>·</w:t>
      </w:r>
      <w:r>
        <w:rPr>
          <w:rFonts w:ascii="맑은 고딕" w:eastAsia="맑은 고딕" w:hAnsi="맑은 고딕" w:cs="Times New Roman" w:hint="eastAsia"/>
          <w:sz w:val="22"/>
        </w:rPr>
        <w:t xml:space="preserve">유럽 시장에서 점유율 </w:t>
      </w:r>
      <w:r w:rsidRPr="002C3660">
        <w:rPr>
          <w:rFonts w:ascii="맑은 고딕" w:eastAsia="맑은 고딕" w:hAnsi="맑은 고딕" w:cs="Times New Roman"/>
          <w:sz w:val="22"/>
        </w:rPr>
        <w:t>1</w:t>
      </w:r>
      <w:r w:rsidRPr="002C3660">
        <w:rPr>
          <w:rFonts w:ascii="맑은 고딕" w:eastAsia="맑은 고딕" w:hAnsi="맑은 고딕" w:cs="Times New Roman" w:hint="eastAsia"/>
          <w:sz w:val="22"/>
        </w:rPr>
        <w:t>위</w:t>
      </w:r>
      <w:r>
        <w:rPr>
          <w:rFonts w:ascii="맑은 고딕" w:eastAsia="맑은 고딕" w:hAnsi="맑은 고딕" w:cs="Times New Roman" w:hint="eastAsia"/>
          <w:sz w:val="22"/>
        </w:rPr>
        <w:t xml:space="preserve">를 차지하고 있는 </w:t>
      </w:r>
      <w:r w:rsidRPr="002C3660">
        <w:rPr>
          <w:rFonts w:ascii="맑은 고딕" w:eastAsia="맑은 고딕" w:hAnsi="맑은 고딕" w:cs="Times New Roman"/>
          <w:sz w:val="22"/>
        </w:rPr>
        <w:t>기업</w:t>
      </w:r>
      <w:r>
        <w:rPr>
          <w:rFonts w:ascii="맑은 고딕" w:eastAsia="맑은 고딕" w:hAnsi="맑은 고딕" w:cs="Times New Roman" w:hint="eastAsia"/>
          <w:sz w:val="22"/>
        </w:rPr>
        <w:t>으로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 w:rsidRPr="00145E78">
        <w:rPr>
          <w:rFonts w:ascii="맑은 고딕" w:eastAsia="맑은 고딕" w:hAnsi="맑은 고딕" w:cs="Times New Roman" w:hint="eastAsia"/>
          <w:sz w:val="22"/>
        </w:rPr>
        <w:t>네트워크</w:t>
      </w:r>
      <w:r w:rsidRPr="00145E78">
        <w:rPr>
          <w:rFonts w:ascii="맑은 고딕" w:eastAsia="맑은 고딕" w:hAnsi="맑은 고딕" w:cs="Times New Roman"/>
          <w:sz w:val="22"/>
        </w:rPr>
        <w:t xml:space="preserve"> 연결을 기반으로</w:t>
      </w:r>
      <w:r>
        <w:rPr>
          <w:rFonts w:ascii="맑은 고딕" w:eastAsia="맑은 고딕" w:hAnsi="맑은 고딕" w:cs="Times New Roman" w:hint="eastAsia"/>
          <w:sz w:val="22"/>
        </w:rPr>
        <w:t xml:space="preserve"> 한</w:t>
      </w:r>
      <w:r w:rsidRPr="00145E78">
        <w:rPr>
          <w:rFonts w:ascii="맑은 고딕" w:eastAsia="맑은 고딕" w:hAnsi="맑은 고딕" w:cs="Times New Roman"/>
          <w:sz w:val="22"/>
        </w:rPr>
        <w:t xml:space="preserve"> 최첨단</w:t>
      </w:r>
      <w:r>
        <w:rPr>
          <w:rFonts w:ascii="맑은 고딕" w:eastAsia="맑은 고딕" w:hAnsi="맑은 고딕" w:cs="Times New Roman" w:hint="eastAsia"/>
          <w:sz w:val="22"/>
        </w:rPr>
        <w:t xml:space="preserve"> 조제 자동화 시스템과</w:t>
      </w:r>
      <w:r w:rsidRPr="002C3660">
        <w:rPr>
          <w:rFonts w:ascii="맑은 고딕" w:eastAsia="맑은 고딕" w:hAnsi="맑은 고딕" w:cs="Times New Roman"/>
          <w:sz w:val="22"/>
        </w:rPr>
        <w:t xml:space="preserve"> 병원·약국에 최적화된 </w:t>
      </w:r>
      <w:r>
        <w:rPr>
          <w:rFonts w:ascii="맑은 고딕" w:eastAsia="맑은 고딕" w:hAnsi="맑은 고딕" w:cs="Times New Roman" w:hint="eastAsia"/>
          <w:sz w:val="22"/>
        </w:rPr>
        <w:t xml:space="preserve">솔루션 개발을 </w:t>
      </w:r>
      <w:r w:rsidRPr="002C3660">
        <w:rPr>
          <w:rFonts w:ascii="맑은 고딕" w:eastAsia="맑은 고딕" w:hAnsi="맑은 고딕" w:cs="Times New Roman"/>
          <w:sz w:val="22"/>
        </w:rPr>
        <w:t>통해</w:t>
      </w:r>
      <w:r>
        <w:rPr>
          <w:rFonts w:hint="eastAsia"/>
          <w:kern w:val="0"/>
          <w:sz w:val="22"/>
        </w:rPr>
        <w:t xml:space="preserve"> 글로벌 시장에서의 입지를 탄탄히 다져나가고 있다.</w:t>
      </w:r>
    </w:p>
    <w:p w14:paraId="6DC64378" w14:textId="77777777" w:rsidR="00841ED6" w:rsidRPr="00DB5202" w:rsidRDefault="00841ED6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87AB179" w14:textId="68FBFA8F" w:rsidR="00A636D7" w:rsidRPr="00DB5202" w:rsidRDefault="00962F42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B5202">
        <w:rPr>
          <w:rFonts w:ascii="맑은 고딕" w:eastAsia="맑은 고딕" w:hAnsi="맑은 고딕" w:cs="Times New Roman" w:hint="eastAsia"/>
          <w:sz w:val="22"/>
        </w:rPr>
        <w:t xml:space="preserve">제이브이엠은 </w:t>
      </w:r>
      <w:r w:rsidRPr="00DB5202">
        <w:rPr>
          <w:rFonts w:ascii="맑은 고딕" w:eastAsia="맑은 고딕" w:hAnsi="맑은 고딕" w:cs="Times New Roman"/>
          <w:sz w:val="22"/>
        </w:rPr>
        <w:t>2016</w:t>
      </w:r>
      <w:r w:rsidRPr="00DB5202">
        <w:rPr>
          <w:rFonts w:ascii="맑은 고딕" w:eastAsia="맑은 고딕" w:hAnsi="맑은 고딕" w:cs="Times New Roman" w:hint="eastAsia"/>
          <w:sz w:val="22"/>
        </w:rPr>
        <w:t>년 한미그룹</w:t>
      </w:r>
      <w:r w:rsidR="005551A5">
        <w:rPr>
          <w:rFonts w:ascii="맑은 고딕" w:eastAsia="맑은 고딕" w:hAnsi="맑은 고딕" w:cs="Times New Roman" w:hint="eastAsia"/>
          <w:sz w:val="22"/>
        </w:rPr>
        <w:t>으로 편</w:t>
      </w:r>
      <w:r w:rsidRPr="00DB5202">
        <w:rPr>
          <w:rFonts w:ascii="맑은 고딕" w:eastAsia="맑은 고딕" w:hAnsi="맑은 고딕" w:cs="Times New Roman" w:hint="eastAsia"/>
          <w:sz w:val="22"/>
        </w:rPr>
        <w:t>입된 후, 한미그룹의 경영관리 역량을 토대로 지속가능한 성장을 이뤄가고 있다.</w:t>
      </w:r>
      <w:r w:rsidR="00A636D7" w:rsidRPr="00DB520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36D7" w:rsidRPr="00DB5202">
        <w:rPr>
          <w:rFonts w:ascii="맑은 고딕" w:eastAsia="맑은 고딕" w:hAnsi="맑은 고딕" w:cs="Times New Roman"/>
          <w:sz w:val="22"/>
        </w:rPr>
        <w:t>한미약품과 온라인팜은 각각 제이브이엠의 해외사업과 국내사업을 전담하고, 제이브이엠은 차세대 신제품 개발을 위한 R&amp;D와 생산에 집중하고 있다. 한미</w:t>
      </w:r>
      <w:r w:rsidR="0022609D" w:rsidRPr="00DB5202">
        <w:rPr>
          <w:rFonts w:ascii="맑은 고딕" w:eastAsia="맑은 고딕" w:hAnsi="맑은 고딕" w:cs="Times New Roman" w:hint="eastAsia"/>
          <w:sz w:val="22"/>
        </w:rPr>
        <w:t>그룹</w:t>
      </w:r>
      <w:r w:rsidR="00A636D7" w:rsidRPr="00DB5202">
        <w:rPr>
          <w:rFonts w:ascii="맑은 고딕" w:eastAsia="맑은 고딕" w:hAnsi="맑은 고딕" w:cs="Times New Roman"/>
          <w:sz w:val="22"/>
        </w:rPr>
        <w:t>은 현재 글로벌 파트너 기업 34개사를 통해 60개 국가에 제이브이엠 장비를 공급하고 있다.</w:t>
      </w:r>
    </w:p>
    <w:p w14:paraId="25F740DB" w14:textId="77777777" w:rsidR="00A636D7" w:rsidRPr="00DB5202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97FD97E" w14:textId="10AC5E7A" w:rsidR="00A636D7" w:rsidRPr="00DB5202" w:rsidRDefault="00A636D7" w:rsidP="00A636D7">
      <w:pPr>
        <w:wordWrap/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B5202">
        <w:rPr>
          <w:rFonts w:ascii="맑은 고딕" w:eastAsia="맑은 고딕" w:hAnsi="맑은 고딕" w:cs="Times New Roman" w:hint="eastAsia"/>
          <w:sz w:val="22"/>
        </w:rPr>
        <w:t>제이브이엠</w:t>
      </w:r>
      <w:r w:rsidRPr="00DB5202">
        <w:rPr>
          <w:rFonts w:ascii="맑은 고딕" w:eastAsia="맑은 고딕" w:hAnsi="맑은 고딕" w:cs="Times New Roman"/>
          <w:sz w:val="22"/>
        </w:rPr>
        <w:t xml:space="preserve"> 관계자는 “</w:t>
      </w:r>
      <w:r w:rsidR="00A42057" w:rsidRPr="00DB5202">
        <w:rPr>
          <w:rFonts w:ascii="맑은 고딕" w:eastAsia="맑은 고딕" w:hAnsi="맑은 고딕" w:cs="Times New Roman" w:hint="eastAsia"/>
          <w:sz w:val="22"/>
        </w:rPr>
        <w:t>제이브이엠이</w:t>
      </w:r>
      <w:r w:rsidR="00A42057" w:rsidRPr="00DB5202">
        <w:rPr>
          <w:rFonts w:ascii="맑은 고딕" w:eastAsia="맑은 고딕" w:hAnsi="맑은 고딕" w:cs="Times New Roman"/>
          <w:sz w:val="22"/>
        </w:rPr>
        <w:t xml:space="preserve"> 주력하고 있는 조제 자동화 시스템은</w:t>
      </w:r>
      <w:r w:rsidR="00A42057" w:rsidRPr="00DB5202">
        <w:rPr>
          <w:rFonts w:ascii="맑은 고딕" w:eastAsia="맑은 고딕" w:hAnsi="맑은 고딕" w:cs="Times New Roman" w:hint="eastAsia"/>
          <w:sz w:val="22"/>
        </w:rPr>
        <w:t xml:space="preserve"> 헬스케어 산업 성장과 복합처방 증가, 이머징 마켓 등장 등 어느 </w:t>
      </w:r>
      <w:r w:rsidR="00DB5202" w:rsidRPr="00DB5202">
        <w:rPr>
          <w:rFonts w:ascii="맑은 고딕" w:eastAsia="맑은 고딕" w:hAnsi="맑은 고딕" w:cs="Times New Roman" w:hint="eastAsia"/>
          <w:sz w:val="22"/>
        </w:rPr>
        <w:t>각도</w:t>
      </w:r>
      <w:r w:rsidR="00A42057" w:rsidRPr="00DB5202">
        <w:rPr>
          <w:rFonts w:ascii="맑은 고딕" w:eastAsia="맑은 고딕" w:hAnsi="맑은 고딕" w:cs="Times New Roman" w:hint="eastAsia"/>
          <w:sz w:val="22"/>
        </w:rPr>
        <w:t>에서 살펴봐도 무한한 성장 잠재력을 지닌 기술</w:t>
      </w:r>
      <w:r w:rsidRPr="00DB5202">
        <w:rPr>
          <w:rFonts w:ascii="맑은 고딕" w:eastAsia="맑은 고딕" w:hAnsi="맑은 고딕" w:cs="Times New Roman"/>
          <w:sz w:val="22"/>
        </w:rPr>
        <w:t>”</w:t>
      </w:r>
      <w:r w:rsidR="005551A5">
        <w:rPr>
          <w:rFonts w:ascii="맑은 고딕" w:eastAsia="맑은 고딕" w:hAnsi="맑은 고딕" w:cs="Times New Roman" w:hint="eastAsia"/>
          <w:sz w:val="22"/>
        </w:rPr>
        <w:t>이라</w:t>
      </w:r>
      <w:r w:rsidRPr="00DB5202">
        <w:rPr>
          <w:rFonts w:ascii="맑은 고딕" w:eastAsia="맑은 고딕" w:hAnsi="맑은 고딕" w:cs="Times New Roman"/>
          <w:sz w:val="22"/>
        </w:rPr>
        <w:t>며 “</w:t>
      </w:r>
      <w:r w:rsidR="00F83D0E" w:rsidRPr="00DB5202">
        <w:rPr>
          <w:rFonts w:ascii="맑은 고딕" w:eastAsia="맑은 고딕" w:hAnsi="맑은 고딕" w:cs="Times New Roman" w:hint="eastAsia"/>
          <w:sz w:val="22"/>
        </w:rPr>
        <w:t xml:space="preserve">빠르게 성장하는 약국 자동화 시장의 니즈를 충족하는 제이브이엠만의 </w:t>
      </w:r>
      <w:r w:rsidR="00F83D0E" w:rsidRPr="00DB5202">
        <w:rPr>
          <w:rFonts w:ascii="맑은 고딕" w:eastAsia="맑은 고딕" w:hAnsi="맑은 고딕" w:cs="Times New Roman"/>
          <w:sz w:val="22"/>
        </w:rPr>
        <w:t>기술력</w:t>
      </w:r>
      <w:r w:rsidR="00F83D0E" w:rsidRPr="00DB5202">
        <w:rPr>
          <w:rFonts w:ascii="맑은 고딕" w:eastAsia="맑은 고딕" w:hAnsi="맑은 고딕" w:cs="Times New Roman" w:hint="eastAsia"/>
          <w:sz w:val="22"/>
        </w:rPr>
        <w:t>과 솔루션으로</w:t>
      </w:r>
      <w:r w:rsidR="00F83D0E" w:rsidRPr="00DB5202">
        <w:rPr>
          <w:rFonts w:ascii="맑은 고딕" w:eastAsia="맑은 고딕" w:hAnsi="맑은 고딕" w:cs="Times New Roman"/>
          <w:sz w:val="22"/>
        </w:rPr>
        <w:t xml:space="preserve"> 글로벌 선도 기업 입지를 더욱 공고히 하겠다</w:t>
      </w:r>
      <w:r w:rsidRPr="00DB5202">
        <w:rPr>
          <w:rFonts w:ascii="맑은 고딕" w:eastAsia="맑은 고딕" w:hAnsi="맑은 고딕" w:cs="Times New Roman"/>
          <w:sz w:val="22"/>
        </w:rPr>
        <w:t>”고 말했다.</w:t>
      </w:r>
      <w:r w:rsidRPr="00DB5202"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58C778A2" w14:textId="77777777" w:rsidR="00A636D7" w:rsidRDefault="00A636D7" w:rsidP="00A636D7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14:paraId="776BD217" w14:textId="77777777" w:rsidR="004C23BA" w:rsidRDefault="00A636D7" w:rsidP="00A636D7">
      <w:pPr>
        <w:spacing w:after="0" w:line="240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E16268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sectPr w:rsidR="004C23BA" w:rsidSect="001F261F">
      <w:headerReference w:type="default" r:id="rId8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85806" w14:textId="77777777" w:rsidR="00D45E85" w:rsidRDefault="00D45E85" w:rsidP="00E32DD0">
      <w:pPr>
        <w:spacing w:after="0" w:line="240" w:lineRule="auto"/>
      </w:pPr>
      <w:r>
        <w:separator/>
      </w:r>
    </w:p>
  </w:endnote>
  <w:endnote w:type="continuationSeparator" w:id="0">
    <w:p w14:paraId="345CB30F" w14:textId="77777777" w:rsidR="00D45E85" w:rsidRDefault="00D45E8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43FD" w14:textId="77777777" w:rsidR="00D45E85" w:rsidRDefault="00D45E85" w:rsidP="00E32DD0">
      <w:pPr>
        <w:spacing w:after="0" w:line="240" w:lineRule="auto"/>
      </w:pPr>
      <w:r>
        <w:separator/>
      </w:r>
    </w:p>
  </w:footnote>
  <w:footnote w:type="continuationSeparator" w:id="0">
    <w:p w14:paraId="5F3DCF5F" w14:textId="77777777" w:rsidR="00D45E85" w:rsidRDefault="00D45E8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7E3D" w14:textId="3FBCF883" w:rsidR="000954F8" w:rsidRDefault="008205BE" w:rsidP="00874EF3">
    <w:pPr>
      <w:pStyle w:val="a3"/>
    </w:pPr>
    <w:r w:rsidRPr="008205BE">
      <w:rPr>
        <w:noProof/>
      </w:rPr>
      <w:drawing>
        <wp:anchor distT="0" distB="0" distL="114300" distR="114300" simplePos="0" relativeHeight="251658240" behindDoc="0" locked="0" layoutInCell="1" allowOverlap="1" wp14:anchorId="3A5F72E1" wp14:editId="78AEEED0">
          <wp:simplePos x="0" y="0"/>
          <wp:positionH relativeFrom="column">
            <wp:posOffset>-819150</wp:posOffset>
          </wp:positionH>
          <wp:positionV relativeFrom="paragraph">
            <wp:posOffset>81280</wp:posOffset>
          </wp:positionV>
          <wp:extent cx="7369175" cy="1449705"/>
          <wp:effectExtent l="0" t="0" r="3175" b="8255"/>
          <wp:wrapSquare wrapText="bothSides"/>
          <wp:docPr id="336642593" name="그림 1" descr="스크린샷, 우주, 일렉트릭 블루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642593" name="그림 1" descr="스크린샷, 우주, 일렉트릭 블루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175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082"/>
    <w:multiLevelType w:val="hybridMultilevel"/>
    <w:tmpl w:val="3A3A5624"/>
    <w:lvl w:ilvl="0" w:tplc="8B108950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271A0F"/>
    <w:multiLevelType w:val="hybridMultilevel"/>
    <w:tmpl w:val="B5EA74F2"/>
    <w:lvl w:ilvl="0" w:tplc="F2E4C68E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275571"/>
    <w:multiLevelType w:val="hybridMultilevel"/>
    <w:tmpl w:val="E7D4327A"/>
    <w:lvl w:ilvl="0" w:tplc="7DE42B3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AC1512"/>
    <w:multiLevelType w:val="hybridMultilevel"/>
    <w:tmpl w:val="1486E138"/>
    <w:lvl w:ilvl="0" w:tplc="306868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9E3387"/>
    <w:multiLevelType w:val="hybridMultilevel"/>
    <w:tmpl w:val="84E49098"/>
    <w:lvl w:ilvl="0" w:tplc="2C48124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415189B"/>
    <w:multiLevelType w:val="hybridMultilevel"/>
    <w:tmpl w:val="25F0C1AE"/>
    <w:lvl w:ilvl="0" w:tplc="9F609428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7183293"/>
    <w:multiLevelType w:val="hybridMultilevel"/>
    <w:tmpl w:val="54FA53E4"/>
    <w:lvl w:ilvl="0" w:tplc="F062A1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770863"/>
    <w:multiLevelType w:val="hybridMultilevel"/>
    <w:tmpl w:val="9DB49F10"/>
    <w:lvl w:ilvl="0" w:tplc="511404DA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A8593C"/>
    <w:multiLevelType w:val="hybridMultilevel"/>
    <w:tmpl w:val="1720808E"/>
    <w:lvl w:ilvl="0" w:tplc="DD4A2238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FE20186"/>
    <w:multiLevelType w:val="hybridMultilevel"/>
    <w:tmpl w:val="29364390"/>
    <w:lvl w:ilvl="0" w:tplc="C624FD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0250AA5"/>
    <w:multiLevelType w:val="hybridMultilevel"/>
    <w:tmpl w:val="CE8EAF38"/>
    <w:lvl w:ilvl="0" w:tplc="2D1A82C2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4606141"/>
    <w:multiLevelType w:val="hybridMultilevel"/>
    <w:tmpl w:val="B79674C8"/>
    <w:lvl w:ilvl="0" w:tplc="559C9872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B234EE5"/>
    <w:multiLevelType w:val="hybridMultilevel"/>
    <w:tmpl w:val="0012FDB2"/>
    <w:lvl w:ilvl="0" w:tplc="0B6A2552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04374646">
    <w:abstractNumId w:val="13"/>
  </w:num>
  <w:num w:numId="2" w16cid:durableId="1607540751">
    <w:abstractNumId w:val="12"/>
  </w:num>
  <w:num w:numId="3" w16cid:durableId="2056539445">
    <w:abstractNumId w:val="14"/>
  </w:num>
  <w:num w:numId="4" w16cid:durableId="623119234">
    <w:abstractNumId w:val="1"/>
  </w:num>
  <w:num w:numId="5" w16cid:durableId="1860502405">
    <w:abstractNumId w:val="19"/>
  </w:num>
  <w:num w:numId="6" w16cid:durableId="1805850788">
    <w:abstractNumId w:val="9"/>
  </w:num>
  <w:num w:numId="7" w16cid:durableId="2120753528">
    <w:abstractNumId w:val="5"/>
  </w:num>
  <w:num w:numId="8" w16cid:durableId="99448300">
    <w:abstractNumId w:val="6"/>
  </w:num>
  <w:num w:numId="9" w16cid:durableId="985741009">
    <w:abstractNumId w:val="18"/>
  </w:num>
  <w:num w:numId="10" w16cid:durableId="1656489504">
    <w:abstractNumId w:val="15"/>
  </w:num>
  <w:num w:numId="11" w16cid:durableId="1397625356">
    <w:abstractNumId w:val="17"/>
  </w:num>
  <w:num w:numId="12" w16cid:durableId="120195468">
    <w:abstractNumId w:val="8"/>
  </w:num>
  <w:num w:numId="13" w16cid:durableId="1781677176">
    <w:abstractNumId w:val="0"/>
  </w:num>
  <w:num w:numId="14" w16cid:durableId="1920404149">
    <w:abstractNumId w:val="2"/>
  </w:num>
  <w:num w:numId="15" w16cid:durableId="406533001">
    <w:abstractNumId w:val="20"/>
  </w:num>
  <w:num w:numId="16" w16cid:durableId="172689257">
    <w:abstractNumId w:val="11"/>
  </w:num>
  <w:num w:numId="17" w16cid:durableId="480929611">
    <w:abstractNumId w:val="10"/>
  </w:num>
  <w:num w:numId="18" w16cid:durableId="977999614">
    <w:abstractNumId w:val="4"/>
  </w:num>
  <w:num w:numId="19" w16cid:durableId="399519811">
    <w:abstractNumId w:val="7"/>
  </w:num>
  <w:num w:numId="20" w16cid:durableId="85274485">
    <w:abstractNumId w:val="16"/>
  </w:num>
  <w:num w:numId="21" w16cid:durableId="1923948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10B"/>
    <w:rsid w:val="00010BD9"/>
    <w:rsid w:val="0001178D"/>
    <w:rsid w:val="00011831"/>
    <w:rsid w:val="000121A0"/>
    <w:rsid w:val="000122FD"/>
    <w:rsid w:val="0001293C"/>
    <w:rsid w:val="00014234"/>
    <w:rsid w:val="00016EF7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00F6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2F7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51E5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4ACB"/>
    <w:rsid w:val="000C64AE"/>
    <w:rsid w:val="000C656D"/>
    <w:rsid w:val="000C761B"/>
    <w:rsid w:val="000D09C1"/>
    <w:rsid w:val="000D172F"/>
    <w:rsid w:val="000D3061"/>
    <w:rsid w:val="000D3BAB"/>
    <w:rsid w:val="000D41A4"/>
    <w:rsid w:val="000D4C99"/>
    <w:rsid w:val="000D4F58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0B0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29AA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4CA"/>
    <w:rsid w:val="00135A6A"/>
    <w:rsid w:val="001373B0"/>
    <w:rsid w:val="0013788E"/>
    <w:rsid w:val="00140776"/>
    <w:rsid w:val="001417F7"/>
    <w:rsid w:val="00143203"/>
    <w:rsid w:val="00144F39"/>
    <w:rsid w:val="00145E78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23F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2556"/>
    <w:rsid w:val="001B32BB"/>
    <w:rsid w:val="001B3660"/>
    <w:rsid w:val="001B5CD9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0BFD"/>
    <w:rsid w:val="001E1474"/>
    <w:rsid w:val="001E24AB"/>
    <w:rsid w:val="001E2CF1"/>
    <w:rsid w:val="001E4C9A"/>
    <w:rsid w:val="001E52DF"/>
    <w:rsid w:val="001E5B33"/>
    <w:rsid w:val="001E5E97"/>
    <w:rsid w:val="001E6A31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46C8"/>
    <w:rsid w:val="002055C5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6279"/>
    <w:rsid w:val="00216DD3"/>
    <w:rsid w:val="0021799C"/>
    <w:rsid w:val="00220E23"/>
    <w:rsid w:val="0022110A"/>
    <w:rsid w:val="0022112C"/>
    <w:rsid w:val="00223179"/>
    <w:rsid w:val="0022353A"/>
    <w:rsid w:val="0022353D"/>
    <w:rsid w:val="00224021"/>
    <w:rsid w:val="00224EA1"/>
    <w:rsid w:val="0022581F"/>
    <w:rsid w:val="0022598F"/>
    <w:rsid w:val="0022609D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378"/>
    <w:rsid w:val="00251AEA"/>
    <w:rsid w:val="002529D0"/>
    <w:rsid w:val="00253090"/>
    <w:rsid w:val="00254B04"/>
    <w:rsid w:val="00255123"/>
    <w:rsid w:val="002551E0"/>
    <w:rsid w:val="0025693B"/>
    <w:rsid w:val="00260101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69F1"/>
    <w:rsid w:val="00267BB7"/>
    <w:rsid w:val="00270338"/>
    <w:rsid w:val="00271FFC"/>
    <w:rsid w:val="00272CBC"/>
    <w:rsid w:val="002735DF"/>
    <w:rsid w:val="00275348"/>
    <w:rsid w:val="00275581"/>
    <w:rsid w:val="002769F7"/>
    <w:rsid w:val="00276D1E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215"/>
    <w:rsid w:val="00286717"/>
    <w:rsid w:val="00286928"/>
    <w:rsid w:val="00287A44"/>
    <w:rsid w:val="002902BE"/>
    <w:rsid w:val="0029031A"/>
    <w:rsid w:val="00290337"/>
    <w:rsid w:val="00290C7C"/>
    <w:rsid w:val="00290E8F"/>
    <w:rsid w:val="00290F50"/>
    <w:rsid w:val="0029136C"/>
    <w:rsid w:val="00291B52"/>
    <w:rsid w:val="00293142"/>
    <w:rsid w:val="00294904"/>
    <w:rsid w:val="00294EEB"/>
    <w:rsid w:val="0029582B"/>
    <w:rsid w:val="00296DB0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B6B3A"/>
    <w:rsid w:val="002C0E6B"/>
    <w:rsid w:val="002C0F23"/>
    <w:rsid w:val="002C1135"/>
    <w:rsid w:val="002C1A78"/>
    <w:rsid w:val="002C25BC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216D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0266"/>
    <w:rsid w:val="003010FD"/>
    <w:rsid w:val="003016C2"/>
    <w:rsid w:val="0030177F"/>
    <w:rsid w:val="003032D0"/>
    <w:rsid w:val="00305064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2B15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6E93"/>
    <w:rsid w:val="003373D5"/>
    <w:rsid w:val="00337BE9"/>
    <w:rsid w:val="00340E9C"/>
    <w:rsid w:val="003416AE"/>
    <w:rsid w:val="00341A11"/>
    <w:rsid w:val="00341FB6"/>
    <w:rsid w:val="0034282F"/>
    <w:rsid w:val="003428C2"/>
    <w:rsid w:val="003429BD"/>
    <w:rsid w:val="00342A38"/>
    <w:rsid w:val="00342D0D"/>
    <w:rsid w:val="0034420B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2E6A"/>
    <w:rsid w:val="00363F17"/>
    <w:rsid w:val="00363F74"/>
    <w:rsid w:val="0036555B"/>
    <w:rsid w:val="0036588C"/>
    <w:rsid w:val="0036630F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00E3"/>
    <w:rsid w:val="003918CE"/>
    <w:rsid w:val="0039193B"/>
    <w:rsid w:val="00391DA4"/>
    <w:rsid w:val="0039202D"/>
    <w:rsid w:val="00393613"/>
    <w:rsid w:val="003939DD"/>
    <w:rsid w:val="00394962"/>
    <w:rsid w:val="00395B70"/>
    <w:rsid w:val="0039698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3401"/>
    <w:rsid w:val="003B51E4"/>
    <w:rsid w:val="003B5FC9"/>
    <w:rsid w:val="003B630F"/>
    <w:rsid w:val="003C07DD"/>
    <w:rsid w:val="003C0823"/>
    <w:rsid w:val="003C18F3"/>
    <w:rsid w:val="003C20BA"/>
    <w:rsid w:val="003C2200"/>
    <w:rsid w:val="003C2927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5FBD"/>
    <w:rsid w:val="003D60E2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E6B91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72C"/>
    <w:rsid w:val="00452A89"/>
    <w:rsid w:val="00452D9A"/>
    <w:rsid w:val="00454DC8"/>
    <w:rsid w:val="00455624"/>
    <w:rsid w:val="00455913"/>
    <w:rsid w:val="00455FD4"/>
    <w:rsid w:val="00456158"/>
    <w:rsid w:val="004566EF"/>
    <w:rsid w:val="00456855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6E8"/>
    <w:rsid w:val="0046581F"/>
    <w:rsid w:val="00465A7C"/>
    <w:rsid w:val="00466098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0D36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1437"/>
    <w:rsid w:val="004A2132"/>
    <w:rsid w:val="004A222C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55C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2605"/>
    <w:rsid w:val="005040F8"/>
    <w:rsid w:val="0050544A"/>
    <w:rsid w:val="00506038"/>
    <w:rsid w:val="005060D9"/>
    <w:rsid w:val="00506E07"/>
    <w:rsid w:val="005104F4"/>
    <w:rsid w:val="0051094A"/>
    <w:rsid w:val="00510C65"/>
    <w:rsid w:val="00512577"/>
    <w:rsid w:val="00512A67"/>
    <w:rsid w:val="00512B8B"/>
    <w:rsid w:val="005131D5"/>
    <w:rsid w:val="0051408F"/>
    <w:rsid w:val="0051467A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D10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4EC8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1A5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C64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5F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297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5F3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492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2615E"/>
    <w:rsid w:val="0063062E"/>
    <w:rsid w:val="006306FB"/>
    <w:rsid w:val="00632213"/>
    <w:rsid w:val="006336AF"/>
    <w:rsid w:val="00633B82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5DB"/>
    <w:rsid w:val="00646E23"/>
    <w:rsid w:val="006470AD"/>
    <w:rsid w:val="00647F7A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84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081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1B83"/>
    <w:rsid w:val="00672639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271"/>
    <w:rsid w:val="0069136F"/>
    <w:rsid w:val="00692174"/>
    <w:rsid w:val="00692606"/>
    <w:rsid w:val="006929E0"/>
    <w:rsid w:val="00692BB5"/>
    <w:rsid w:val="00693A69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1F6C"/>
    <w:rsid w:val="006A2C4A"/>
    <w:rsid w:val="006A34D8"/>
    <w:rsid w:val="006A4F66"/>
    <w:rsid w:val="006B0F24"/>
    <w:rsid w:val="006B1409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665E"/>
    <w:rsid w:val="006C7B0E"/>
    <w:rsid w:val="006D075B"/>
    <w:rsid w:val="006D08E2"/>
    <w:rsid w:val="006D0CDB"/>
    <w:rsid w:val="006D0D8E"/>
    <w:rsid w:val="006D119C"/>
    <w:rsid w:val="006D153A"/>
    <w:rsid w:val="006D1B26"/>
    <w:rsid w:val="006D208D"/>
    <w:rsid w:val="006D26F8"/>
    <w:rsid w:val="006D3002"/>
    <w:rsid w:val="006D441D"/>
    <w:rsid w:val="006D6A38"/>
    <w:rsid w:val="006D7289"/>
    <w:rsid w:val="006D7B45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5CD"/>
    <w:rsid w:val="006F1638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63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3907"/>
    <w:rsid w:val="007151E4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83D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34A"/>
    <w:rsid w:val="00751EC5"/>
    <w:rsid w:val="00753885"/>
    <w:rsid w:val="007539E2"/>
    <w:rsid w:val="00753A1B"/>
    <w:rsid w:val="00755290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651A"/>
    <w:rsid w:val="007677AF"/>
    <w:rsid w:val="00767CC9"/>
    <w:rsid w:val="007722DE"/>
    <w:rsid w:val="00772928"/>
    <w:rsid w:val="00772FDD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3D1"/>
    <w:rsid w:val="007854A3"/>
    <w:rsid w:val="00786524"/>
    <w:rsid w:val="00786FFA"/>
    <w:rsid w:val="00787798"/>
    <w:rsid w:val="0079074C"/>
    <w:rsid w:val="00792211"/>
    <w:rsid w:val="0079239A"/>
    <w:rsid w:val="00792A2C"/>
    <w:rsid w:val="00792C38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0B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427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4638"/>
    <w:rsid w:val="007F4D74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411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020"/>
    <w:rsid w:val="00816C5D"/>
    <w:rsid w:val="00816D23"/>
    <w:rsid w:val="0081705E"/>
    <w:rsid w:val="00817A4D"/>
    <w:rsid w:val="008202C8"/>
    <w:rsid w:val="00820358"/>
    <w:rsid w:val="008205BE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37698"/>
    <w:rsid w:val="0084034B"/>
    <w:rsid w:val="008411C4"/>
    <w:rsid w:val="00841D62"/>
    <w:rsid w:val="00841ED6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A7F3A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B74A2"/>
    <w:rsid w:val="008C096A"/>
    <w:rsid w:val="008C20CF"/>
    <w:rsid w:val="008C25C8"/>
    <w:rsid w:val="008C3704"/>
    <w:rsid w:val="008C3961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0AA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5E76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B02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0DD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5AA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2F42"/>
    <w:rsid w:val="00963689"/>
    <w:rsid w:val="00963B81"/>
    <w:rsid w:val="00964D73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2806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0D7B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4608"/>
    <w:rsid w:val="009C79FD"/>
    <w:rsid w:val="009D0873"/>
    <w:rsid w:val="009D3864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C97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0506"/>
    <w:rsid w:val="00A010D5"/>
    <w:rsid w:val="00A01605"/>
    <w:rsid w:val="00A01AA2"/>
    <w:rsid w:val="00A05458"/>
    <w:rsid w:val="00A06337"/>
    <w:rsid w:val="00A06422"/>
    <w:rsid w:val="00A07BAC"/>
    <w:rsid w:val="00A10DD7"/>
    <w:rsid w:val="00A117FE"/>
    <w:rsid w:val="00A11DFE"/>
    <w:rsid w:val="00A1234F"/>
    <w:rsid w:val="00A1302E"/>
    <w:rsid w:val="00A130BE"/>
    <w:rsid w:val="00A138F2"/>
    <w:rsid w:val="00A14873"/>
    <w:rsid w:val="00A15072"/>
    <w:rsid w:val="00A1639A"/>
    <w:rsid w:val="00A166AE"/>
    <w:rsid w:val="00A1706B"/>
    <w:rsid w:val="00A17C4E"/>
    <w:rsid w:val="00A2062C"/>
    <w:rsid w:val="00A206B9"/>
    <w:rsid w:val="00A21885"/>
    <w:rsid w:val="00A21EEB"/>
    <w:rsid w:val="00A24D4A"/>
    <w:rsid w:val="00A256C7"/>
    <w:rsid w:val="00A25D43"/>
    <w:rsid w:val="00A25DC3"/>
    <w:rsid w:val="00A263A0"/>
    <w:rsid w:val="00A266AC"/>
    <w:rsid w:val="00A27893"/>
    <w:rsid w:val="00A27CF1"/>
    <w:rsid w:val="00A27D30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057"/>
    <w:rsid w:val="00A424F7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5766A"/>
    <w:rsid w:val="00A57ED4"/>
    <w:rsid w:val="00A612BB"/>
    <w:rsid w:val="00A618D6"/>
    <w:rsid w:val="00A6225D"/>
    <w:rsid w:val="00A62592"/>
    <w:rsid w:val="00A62B14"/>
    <w:rsid w:val="00A63040"/>
    <w:rsid w:val="00A6312B"/>
    <w:rsid w:val="00A636D7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112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212B"/>
    <w:rsid w:val="00B03126"/>
    <w:rsid w:val="00B03A25"/>
    <w:rsid w:val="00B04883"/>
    <w:rsid w:val="00B066E9"/>
    <w:rsid w:val="00B1096D"/>
    <w:rsid w:val="00B10BD1"/>
    <w:rsid w:val="00B11342"/>
    <w:rsid w:val="00B118A0"/>
    <w:rsid w:val="00B1193D"/>
    <w:rsid w:val="00B11C5B"/>
    <w:rsid w:val="00B12725"/>
    <w:rsid w:val="00B129C9"/>
    <w:rsid w:val="00B12BD7"/>
    <w:rsid w:val="00B1468E"/>
    <w:rsid w:val="00B14CB4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15D3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3C2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828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5334"/>
    <w:rsid w:val="00B76329"/>
    <w:rsid w:val="00B763A8"/>
    <w:rsid w:val="00B769BD"/>
    <w:rsid w:val="00B77669"/>
    <w:rsid w:val="00B77FCF"/>
    <w:rsid w:val="00B80378"/>
    <w:rsid w:val="00B8037F"/>
    <w:rsid w:val="00B8071A"/>
    <w:rsid w:val="00B80EE8"/>
    <w:rsid w:val="00B81400"/>
    <w:rsid w:val="00B827E2"/>
    <w:rsid w:val="00B82CFA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09C5"/>
    <w:rsid w:val="00B91007"/>
    <w:rsid w:val="00B91EBC"/>
    <w:rsid w:val="00B931D1"/>
    <w:rsid w:val="00B9327F"/>
    <w:rsid w:val="00B93839"/>
    <w:rsid w:val="00B9481D"/>
    <w:rsid w:val="00B95AFB"/>
    <w:rsid w:val="00B97F45"/>
    <w:rsid w:val="00BA0DA7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2E9"/>
    <w:rsid w:val="00BB587B"/>
    <w:rsid w:val="00BB5D97"/>
    <w:rsid w:val="00BB6190"/>
    <w:rsid w:val="00BB6700"/>
    <w:rsid w:val="00BB7513"/>
    <w:rsid w:val="00BB765D"/>
    <w:rsid w:val="00BB7838"/>
    <w:rsid w:val="00BB79C4"/>
    <w:rsid w:val="00BB7BA8"/>
    <w:rsid w:val="00BC13DD"/>
    <w:rsid w:val="00BC2A5B"/>
    <w:rsid w:val="00BC2A5D"/>
    <w:rsid w:val="00BC3423"/>
    <w:rsid w:val="00BC436F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382"/>
    <w:rsid w:val="00BD651E"/>
    <w:rsid w:val="00BD7291"/>
    <w:rsid w:val="00BE0364"/>
    <w:rsid w:val="00BE15EB"/>
    <w:rsid w:val="00BE29AC"/>
    <w:rsid w:val="00BE2BC9"/>
    <w:rsid w:val="00BE2DAC"/>
    <w:rsid w:val="00BE349A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794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0FFE"/>
    <w:rsid w:val="00C21E50"/>
    <w:rsid w:val="00C2379D"/>
    <w:rsid w:val="00C23C2A"/>
    <w:rsid w:val="00C244AF"/>
    <w:rsid w:val="00C248F4"/>
    <w:rsid w:val="00C25F56"/>
    <w:rsid w:val="00C26599"/>
    <w:rsid w:val="00C26F82"/>
    <w:rsid w:val="00C27668"/>
    <w:rsid w:val="00C3389F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29E2"/>
    <w:rsid w:val="00C43F88"/>
    <w:rsid w:val="00C442D4"/>
    <w:rsid w:val="00C44A2E"/>
    <w:rsid w:val="00C44EE2"/>
    <w:rsid w:val="00C459FB"/>
    <w:rsid w:val="00C46CB8"/>
    <w:rsid w:val="00C470B8"/>
    <w:rsid w:val="00C47703"/>
    <w:rsid w:val="00C47C46"/>
    <w:rsid w:val="00C5083A"/>
    <w:rsid w:val="00C50CBC"/>
    <w:rsid w:val="00C5169C"/>
    <w:rsid w:val="00C520BB"/>
    <w:rsid w:val="00C525EC"/>
    <w:rsid w:val="00C5331F"/>
    <w:rsid w:val="00C534A4"/>
    <w:rsid w:val="00C5476A"/>
    <w:rsid w:val="00C54AA6"/>
    <w:rsid w:val="00C54B7B"/>
    <w:rsid w:val="00C55955"/>
    <w:rsid w:val="00C56278"/>
    <w:rsid w:val="00C572E2"/>
    <w:rsid w:val="00C6010D"/>
    <w:rsid w:val="00C60492"/>
    <w:rsid w:val="00C60507"/>
    <w:rsid w:val="00C6057A"/>
    <w:rsid w:val="00C60591"/>
    <w:rsid w:val="00C606EA"/>
    <w:rsid w:val="00C608CE"/>
    <w:rsid w:val="00C60B46"/>
    <w:rsid w:val="00C60F28"/>
    <w:rsid w:val="00C6143F"/>
    <w:rsid w:val="00C61BBC"/>
    <w:rsid w:val="00C623E4"/>
    <w:rsid w:val="00C62C0A"/>
    <w:rsid w:val="00C62C53"/>
    <w:rsid w:val="00C630A1"/>
    <w:rsid w:val="00C63BD9"/>
    <w:rsid w:val="00C6437E"/>
    <w:rsid w:val="00C65617"/>
    <w:rsid w:val="00C662C6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2ECD"/>
    <w:rsid w:val="00C7314B"/>
    <w:rsid w:val="00C74C68"/>
    <w:rsid w:val="00C75855"/>
    <w:rsid w:val="00C7597A"/>
    <w:rsid w:val="00C7668A"/>
    <w:rsid w:val="00C77A31"/>
    <w:rsid w:val="00C80CF4"/>
    <w:rsid w:val="00C80F04"/>
    <w:rsid w:val="00C815A3"/>
    <w:rsid w:val="00C8216C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719"/>
    <w:rsid w:val="00CA486A"/>
    <w:rsid w:val="00CA56EA"/>
    <w:rsid w:val="00CA5B09"/>
    <w:rsid w:val="00CA66D0"/>
    <w:rsid w:val="00CA75D8"/>
    <w:rsid w:val="00CA7FB4"/>
    <w:rsid w:val="00CB1659"/>
    <w:rsid w:val="00CB21F1"/>
    <w:rsid w:val="00CB3760"/>
    <w:rsid w:val="00CB45C2"/>
    <w:rsid w:val="00CB61A9"/>
    <w:rsid w:val="00CB6433"/>
    <w:rsid w:val="00CB669D"/>
    <w:rsid w:val="00CB6811"/>
    <w:rsid w:val="00CB73FB"/>
    <w:rsid w:val="00CC092E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0D92"/>
    <w:rsid w:val="00CD27B2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377"/>
    <w:rsid w:val="00CE2CC7"/>
    <w:rsid w:val="00CE2F5B"/>
    <w:rsid w:val="00CE31DE"/>
    <w:rsid w:val="00CE5168"/>
    <w:rsid w:val="00CE5259"/>
    <w:rsid w:val="00CE5A88"/>
    <w:rsid w:val="00CE6862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24BD"/>
    <w:rsid w:val="00D02EBB"/>
    <w:rsid w:val="00D03AC6"/>
    <w:rsid w:val="00D03B05"/>
    <w:rsid w:val="00D04717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17CAD"/>
    <w:rsid w:val="00D2036F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1AC"/>
    <w:rsid w:val="00D33849"/>
    <w:rsid w:val="00D33961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5E85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602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A14"/>
    <w:rsid w:val="00D872F5"/>
    <w:rsid w:val="00D87356"/>
    <w:rsid w:val="00D8756B"/>
    <w:rsid w:val="00D87A82"/>
    <w:rsid w:val="00D87BF5"/>
    <w:rsid w:val="00D91B2B"/>
    <w:rsid w:val="00D91CFF"/>
    <w:rsid w:val="00D91F89"/>
    <w:rsid w:val="00D932B3"/>
    <w:rsid w:val="00D9424F"/>
    <w:rsid w:val="00D952CC"/>
    <w:rsid w:val="00D95FA4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B3736"/>
    <w:rsid w:val="00DB5202"/>
    <w:rsid w:val="00DC01A1"/>
    <w:rsid w:val="00DC087A"/>
    <w:rsid w:val="00DC0B37"/>
    <w:rsid w:val="00DC3022"/>
    <w:rsid w:val="00DC34ED"/>
    <w:rsid w:val="00DC41C9"/>
    <w:rsid w:val="00DC4255"/>
    <w:rsid w:val="00DC4F72"/>
    <w:rsid w:val="00DC5569"/>
    <w:rsid w:val="00DC5BCA"/>
    <w:rsid w:val="00DC68F0"/>
    <w:rsid w:val="00DD0FF6"/>
    <w:rsid w:val="00DD113C"/>
    <w:rsid w:val="00DD20A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691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0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6268"/>
    <w:rsid w:val="00E17C19"/>
    <w:rsid w:val="00E206F0"/>
    <w:rsid w:val="00E209E9"/>
    <w:rsid w:val="00E20C64"/>
    <w:rsid w:val="00E23659"/>
    <w:rsid w:val="00E23AB4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47C0E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1DC"/>
    <w:rsid w:val="00E859E4"/>
    <w:rsid w:val="00E86405"/>
    <w:rsid w:val="00E87061"/>
    <w:rsid w:val="00E90DEE"/>
    <w:rsid w:val="00E91CCA"/>
    <w:rsid w:val="00E92C63"/>
    <w:rsid w:val="00E92C8D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B5EE3"/>
    <w:rsid w:val="00EC158D"/>
    <w:rsid w:val="00EC169B"/>
    <w:rsid w:val="00EC16B6"/>
    <w:rsid w:val="00EC20AC"/>
    <w:rsid w:val="00EC34EB"/>
    <w:rsid w:val="00EC42C8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298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5B01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435"/>
    <w:rsid w:val="00F20B00"/>
    <w:rsid w:val="00F218B9"/>
    <w:rsid w:val="00F25AEC"/>
    <w:rsid w:val="00F26365"/>
    <w:rsid w:val="00F263C8"/>
    <w:rsid w:val="00F271D2"/>
    <w:rsid w:val="00F276BF"/>
    <w:rsid w:val="00F3264D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5D3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24"/>
    <w:rsid w:val="00F7058E"/>
    <w:rsid w:val="00F707CB"/>
    <w:rsid w:val="00F70F84"/>
    <w:rsid w:val="00F71961"/>
    <w:rsid w:val="00F727ED"/>
    <w:rsid w:val="00F756CA"/>
    <w:rsid w:val="00F75A3F"/>
    <w:rsid w:val="00F765E6"/>
    <w:rsid w:val="00F76933"/>
    <w:rsid w:val="00F77153"/>
    <w:rsid w:val="00F77BCF"/>
    <w:rsid w:val="00F805A3"/>
    <w:rsid w:val="00F80917"/>
    <w:rsid w:val="00F839E0"/>
    <w:rsid w:val="00F83D0E"/>
    <w:rsid w:val="00F8564B"/>
    <w:rsid w:val="00F85F07"/>
    <w:rsid w:val="00F85F59"/>
    <w:rsid w:val="00F85F99"/>
    <w:rsid w:val="00F86540"/>
    <w:rsid w:val="00F86777"/>
    <w:rsid w:val="00F9069D"/>
    <w:rsid w:val="00F90BE6"/>
    <w:rsid w:val="00F912E0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1C0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159"/>
    <w:rsid w:val="00FC5D8A"/>
    <w:rsid w:val="00FC74A9"/>
    <w:rsid w:val="00FC758B"/>
    <w:rsid w:val="00FC75F1"/>
    <w:rsid w:val="00FC7AE2"/>
    <w:rsid w:val="00FD0305"/>
    <w:rsid w:val="00FD0AE5"/>
    <w:rsid w:val="00FD198F"/>
    <w:rsid w:val="00FD1CFF"/>
    <w:rsid w:val="00FD2ADA"/>
    <w:rsid w:val="00FD405A"/>
    <w:rsid w:val="00FD79EF"/>
    <w:rsid w:val="00FE09A2"/>
    <w:rsid w:val="00FE23A5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66B1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B64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E350A"/>
  <w15:docId w15:val="{0A1614F9-AD3A-4F47-829C-67F6DFD1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8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semiHidden/>
    <w:rsid w:val="00C248F4"/>
    <w:rPr>
      <w:rFonts w:asciiTheme="majorHAnsi" w:eastAsiaTheme="majorEastAsia" w:hAnsiTheme="majorHAnsi" w:cstheme="majorBidi"/>
    </w:rPr>
  </w:style>
  <w:style w:type="table" w:customStyle="1" w:styleId="20">
    <w:name w:val="표 구분선2"/>
    <w:basedOn w:val="a1"/>
    <w:next w:val="a6"/>
    <w:uiPriority w:val="59"/>
    <w:rsid w:val="002C25BC"/>
    <w:pPr>
      <w:spacing w:after="0" w:line="240" w:lineRule="auto"/>
    </w:pPr>
    <w:rPr>
      <w:rFonts w:ascii="맑은 고딕" w:eastAsia="맑은 고딕" w:hAnsi="맑은 고딕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1"/>
    <w:next w:val="af1"/>
    <w:link w:val="Char5"/>
    <w:uiPriority w:val="99"/>
    <w:semiHidden/>
    <w:unhideWhenUsed/>
    <w:rsid w:val="00FF4B64"/>
    <w:rPr>
      <w:b/>
      <w:bCs/>
    </w:rPr>
  </w:style>
  <w:style w:type="character" w:customStyle="1" w:styleId="Char5">
    <w:name w:val="메모 주제 Char"/>
    <w:basedOn w:val="Char3"/>
    <w:link w:val="af6"/>
    <w:uiPriority w:val="99"/>
    <w:semiHidden/>
    <w:rsid w:val="00FF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90BE-B915-4DE1-9EC9-7A41D2C1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김예지F(한미약품/홍보그룹)</cp:lastModifiedBy>
  <cp:revision>9</cp:revision>
  <cp:lastPrinted>2024-10-25T05:54:00Z</cp:lastPrinted>
  <dcterms:created xsi:type="dcterms:W3CDTF">2024-10-29T06:37:00Z</dcterms:created>
  <dcterms:modified xsi:type="dcterms:W3CDTF">2024-10-31T06:31:00Z</dcterms:modified>
</cp:coreProperties>
</file>