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565EE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CED73" wp14:editId="168E40E7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14:paraId="10F4330E" w14:textId="2B66EE0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302CB3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2024.10</w:t>
      </w:r>
      <w:r w:rsidR="00DA1C80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4A58A2">
        <w:rPr>
          <w:rFonts w:asciiTheme="majorHAnsi" w:eastAsiaTheme="majorHAnsi" w:hAnsiTheme="majorHAnsi" w:cs="Times New Roman"/>
          <w:bCs/>
          <w:spacing w:val="-6"/>
          <w:sz w:val="22"/>
        </w:rPr>
        <w:t>3</w:t>
      </w:r>
      <w:r w:rsidR="00302CB3">
        <w:rPr>
          <w:rFonts w:asciiTheme="majorHAnsi" w:eastAsiaTheme="majorHAnsi" w:hAnsiTheme="majorHAnsi" w:cs="Times New Roman"/>
          <w:bCs/>
          <w:spacing w:val="-6"/>
          <w:sz w:val="22"/>
        </w:rPr>
        <w:t>0</w:t>
      </w:r>
    </w:p>
    <w:p w14:paraId="0357608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C9583" wp14:editId="7CE0BA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14:paraId="4A1ED69C" w14:textId="6F297145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60629" wp14:editId="0337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891156"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김예지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대리</w:t>
      </w:r>
      <w:r w:rsidR="00891156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(</w:t>
      </w:r>
      <w:r w:rsidR="00D14687">
        <w:rPr>
          <w:rFonts w:asciiTheme="majorHAnsi" w:eastAsiaTheme="majorHAnsi" w:hAnsiTheme="majorHAnsi" w:cs="Times New Roman"/>
          <w:bCs/>
          <w:spacing w:val="-6"/>
          <w:sz w:val="22"/>
        </w:rPr>
        <w:t>02 41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0 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0411)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891156"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 (0429)</w:t>
      </w:r>
    </w:p>
    <w:p w14:paraId="6870A8CD" w14:textId="76616611" w:rsidR="008D526B" w:rsidRPr="00562E79" w:rsidRDefault="00D77D80" w:rsidP="008D526B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4EA72" wp14:editId="55731B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</w:p>
    <w:p w14:paraId="585D4B35" w14:textId="423383D2" w:rsidR="000077A7" w:rsidRPr="00101391" w:rsidRDefault="002A4B69" w:rsidP="008D526B">
      <w:pPr>
        <w:spacing w:after="0" w:line="240" w:lineRule="auto"/>
        <w:ind w:left="1750" w:hangingChars="700" w:hanging="1750"/>
        <w:jc w:val="left"/>
        <w:rPr>
          <w:rFonts w:ascii="맑은 고딕" w:eastAsia="맑은 고딕" w:hAnsi="맑은 고딕" w:cs="Times New Roman"/>
          <w:b/>
          <w:bCs/>
          <w:spacing w:val="-30"/>
          <w:sz w:val="31"/>
          <w:szCs w:val="31"/>
        </w:rPr>
      </w:pPr>
      <w:r w:rsidRPr="00101391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>혁신</w:t>
      </w:r>
      <w:r w:rsidR="00101391" w:rsidRPr="00101391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>동력</w:t>
      </w:r>
      <w:r w:rsidR="008239C2" w:rsidRPr="00101391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 xml:space="preserve"> 확장하는 한미약품</w:t>
      </w:r>
      <w:r w:rsidR="00101391" w:rsidRPr="00101391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>…</w:t>
      </w:r>
      <w:r w:rsidR="008239C2" w:rsidRPr="00101391">
        <w:rPr>
          <w:rFonts w:ascii="맑은 고딕" w:eastAsia="맑은 고딕" w:hAnsi="맑은 고딕" w:cs="Times New Roman"/>
          <w:b/>
          <w:bCs/>
          <w:spacing w:val="-30"/>
          <w:sz w:val="31"/>
          <w:szCs w:val="31"/>
        </w:rPr>
        <w:t>ESGCT서</w:t>
      </w:r>
      <w:r w:rsidR="008239C2" w:rsidRPr="00101391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 xml:space="preserve"> </w:t>
      </w:r>
      <w:r w:rsidR="008239C2" w:rsidRPr="00101391">
        <w:rPr>
          <w:rFonts w:ascii="맑은 고딕" w:eastAsia="맑은 고딕" w:hAnsi="맑은 고딕" w:cs="Times New Roman"/>
          <w:b/>
          <w:bCs/>
          <w:spacing w:val="-30"/>
          <w:sz w:val="31"/>
          <w:szCs w:val="31"/>
          <w:u w:val="single"/>
        </w:rPr>
        <w:t>‘</w:t>
      </w:r>
      <w:r w:rsidR="008239C2" w:rsidRPr="00101391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  <w:u w:val="single"/>
        </w:rPr>
        <w:t>mRNA 항암신약</w:t>
      </w:r>
      <w:r w:rsidR="008239C2" w:rsidRPr="00101391">
        <w:rPr>
          <w:rFonts w:ascii="맑은 고딕" w:eastAsia="맑은 고딕" w:hAnsi="맑은 고딕" w:cs="Times New Roman"/>
          <w:b/>
          <w:bCs/>
          <w:spacing w:val="-30"/>
          <w:sz w:val="31"/>
          <w:szCs w:val="31"/>
          <w:u w:val="single"/>
        </w:rPr>
        <w:t>’</w:t>
      </w:r>
      <w:r w:rsidR="008239C2" w:rsidRPr="00101391">
        <w:rPr>
          <w:rFonts w:ascii="맑은 고딕" w:eastAsia="맑은 고딕" w:hAnsi="맑은 고딕" w:cs="Times New Roman"/>
          <w:b/>
          <w:bCs/>
          <w:spacing w:val="-30"/>
          <w:sz w:val="31"/>
          <w:szCs w:val="31"/>
        </w:rPr>
        <w:t xml:space="preserve"> 연구성과 주목</w:t>
      </w:r>
    </w:p>
    <w:p w14:paraId="792B3D2B" w14:textId="2CD2CE50" w:rsidR="008D526B" w:rsidRPr="006C1649" w:rsidRDefault="008D526B" w:rsidP="00ED244D">
      <w:pPr>
        <w:spacing w:after="0" w:line="240" w:lineRule="auto"/>
        <w:ind w:firstLineChars="2700" w:firstLine="4860"/>
        <w:jc w:val="left"/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</w:pP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</w:t>
      </w:r>
      <w:r w:rsidR="00F8723A" w:rsidRPr="00F8723A">
        <w:rPr>
          <w:rFonts w:ascii="맑은 고딕" w:eastAsia="맑은 고딕" w:hAnsi="맑은 고딕" w:cs="Times New Roman"/>
          <w:b/>
          <w:bCs/>
          <w:sz w:val="18"/>
          <w:szCs w:val="18"/>
        </w:rPr>
        <w:t>KRAS mRNA 항암백신</w:t>
      </w:r>
      <w:r w:rsidR="00F8723A">
        <w:rPr>
          <w:rFonts w:ascii="맑은 고딕" w:eastAsia="맑은 고딕" w:hAnsi="맑은 고딕" w:cs="Times New Roman"/>
          <w:b/>
          <w:bCs/>
          <w:sz w:val="18"/>
          <w:szCs w:val="18"/>
        </w:rPr>
        <w:t>,</w:t>
      </w:r>
      <w:r w:rsidR="00F8723A" w:rsidRPr="00F8723A">
        <w:t xml:space="preserve"> </w:t>
      </w:r>
      <w:r w:rsidR="00F8723A" w:rsidRPr="00F8723A">
        <w:rPr>
          <w:rFonts w:ascii="맑은 고딕" w:eastAsia="맑은 고딕" w:hAnsi="맑은 고딕" w:cs="Times New Roman"/>
          <w:b/>
          <w:bCs/>
          <w:sz w:val="18"/>
          <w:szCs w:val="18"/>
        </w:rPr>
        <w:t>p53 mRNA 항암신약</w:t>
      </w:r>
      <w:r w:rsidRPr="006C164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&gt;</w:t>
      </w:r>
    </w:p>
    <w:p w14:paraId="0AD6859F" w14:textId="77777777" w:rsidR="008D526B" w:rsidRPr="008239C2" w:rsidRDefault="008D526B" w:rsidP="008D526B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09D661FE" w14:textId="012D92E2" w:rsidR="000077A7" w:rsidRDefault="008D526B" w:rsidP="008D526B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한미약품,</w:t>
      </w:r>
      <w:r>
        <w:rPr>
          <w:rFonts w:ascii="맑은 고딕" w:eastAsia="맑은 고딕" w:hAnsi="맑은 고딕" w:cs="Times New Roman"/>
          <w:b/>
          <w:sz w:val="24"/>
        </w:rPr>
        <w:t xml:space="preserve"> </w:t>
      </w:r>
      <w:r w:rsidR="008239C2" w:rsidRPr="008239C2">
        <w:rPr>
          <w:rFonts w:ascii="맑은 고딕" w:eastAsia="맑은 고딕" w:hAnsi="맑은 고딕" w:cs="Times New Roman" w:hint="eastAsia"/>
          <w:b/>
          <w:sz w:val="24"/>
        </w:rPr>
        <w:t>차세대</w:t>
      </w:r>
      <w:r w:rsidR="008239C2" w:rsidRPr="008239C2">
        <w:rPr>
          <w:rFonts w:ascii="맑은 고딕" w:eastAsia="맑은 고딕" w:hAnsi="맑은 고딕" w:cs="Times New Roman"/>
          <w:b/>
          <w:sz w:val="24"/>
        </w:rPr>
        <w:t xml:space="preserve"> 모달리티</w:t>
      </w:r>
      <w:r w:rsidR="008239C2">
        <w:rPr>
          <w:rFonts w:ascii="맑은 고딕" w:eastAsia="맑은 고딕" w:hAnsi="맑은 고딕" w:cs="Times New Roman"/>
          <w:b/>
          <w:sz w:val="24"/>
        </w:rPr>
        <w:t xml:space="preserve"> </w:t>
      </w:r>
      <w:r w:rsidR="008239C2" w:rsidRPr="008239C2">
        <w:rPr>
          <w:rFonts w:ascii="맑은 고딕" w:eastAsia="맑은 고딕" w:hAnsi="맑은 고딕" w:cs="Times New Roman"/>
          <w:b/>
          <w:sz w:val="24"/>
        </w:rPr>
        <w:t>mRNA 플랫폼 활용</w:t>
      </w:r>
      <w:r w:rsidR="008239C2" w:rsidRPr="008239C2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F8723A">
        <w:rPr>
          <w:rFonts w:ascii="맑은 고딕" w:eastAsia="맑은 고딕" w:hAnsi="맑은 고딕" w:cs="Times New Roman" w:hint="eastAsia"/>
          <w:b/>
          <w:sz w:val="24"/>
        </w:rPr>
        <w:t>연구</w:t>
      </w:r>
      <w:r w:rsidR="00ED244D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F8723A">
        <w:rPr>
          <w:rFonts w:ascii="맑은 고딕" w:eastAsia="맑은 고딕" w:hAnsi="맑은 고딕" w:cs="Times New Roman" w:hint="eastAsia"/>
          <w:b/>
          <w:sz w:val="24"/>
        </w:rPr>
        <w:t xml:space="preserve">결과 </w:t>
      </w:r>
      <w:r w:rsidR="00F8723A">
        <w:rPr>
          <w:rFonts w:ascii="맑은 고딕" w:eastAsia="맑은 고딕" w:hAnsi="맑은 고딕" w:cs="Times New Roman"/>
          <w:b/>
          <w:sz w:val="24"/>
        </w:rPr>
        <w:t>2</w:t>
      </w:r>
      <w:r w:rsidR="00F8723A">
        <w:rPr>
          <w:rFonts w:ascii="맑은 고딕" w:eastAsia="맑은 고딕" w:hAnsi="맑은 고딕" w:cs="Times New Roman" w:hint="eastAsia"/>
          <w:b/>
          <w:sz w:val="24"/>
        </w:rPr>
        <w:t>건 포스터</w:t>
      </w:r>
      <w:r w:rsidR="00891156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0077A7">
        <w:rPr>
          <w:rFonts w:ascii="맑은 고딕" w:eastAsia="맑은 고딕" w:hAnsi="맑은 고딕" w:cs="Times New Roman" w:hint="eastAsia"/>
          <w:b/>
          <w:sz w:val="24"/>
        </w:rPr>
        <w:t>발표</w:t>
      </w:r>
    </w:p>
    <w:p w14:paraId="168231AA" w14:textId="68DDDAD5" w:rsidR="00DC0805" w:rsidRPr="00DC0805" w:rsidRDefault="00DC0805" w:rsidP="00891156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11455054" wp14:editId="430B9F89">
            <wp:simplePos x="0" y="0"/>
            <wp:positionH relativeFrom="margin">
              <wp:align>right</wp:align>
            </wp:positionH>
            <wp:positionV relativeFrom="paragraph">
              <wp:posOffset>339725</wp:posOffset>
            </wp:positionV>
            <wp:extent cx="5731510" cy="3275330"/>
            <wp:effectExtent l="0" t="0" r="2540" b="1270"/>
            <wp:wrapTopAndBottom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한미약품 R&amp;D센터 연구원 유전자세포치료학회 발표 모습(사진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950" w:rsidRPr="002C3950">
        <w:rPr>
          <w:rFonts w:ascii="맑은 고딕" w:eastAsia="맑은 고딕" w:hAnsi="맑은 고딕" w:cs="Times New Roman" w:hint="eastAsia"/>
          <w:b/>
          <w:sz w:val="24"/>
        </w:rPr>
        <w:t>여러</w:t>
      </w:r>
      <w:r w:rsidR="002C3950" w:rsidRPr="002C3950">
        <w:rPr>
          <w:rFonts w:ascii="맑은 고딕" w:eastAsia="맑은 고딕" w:hAnsi="맑은 고딕" w:cs="Times New Roman"/>
          <w:b/>
          <w:sz w:val="24"/>
        </w:rPr>
        <w:t xml:space="preserve"> </w:t>
      </w:r>
      <w:r w:rsidR="00FD6C66">
        <w:rPr>
          <w:rFonts w:ascii="맑은 고딕" w:eastAsia="맑은 고딕" w:hAnsi="맑은 고딕" w:cs="Times New Roman"/>
          <w:b/>
          <w:sz w:val="24"/>
        </w:rPr>
        <w:t>암종</w:t>
      </w:r>
      <w:r w:rsidR="00ED244D">
        <w:rPr>
          <w:rFonts w:ascii="맑은 고딕" w:eastAsia="맑은 고딕" w:hAnsi="맑은 고딕" w:cs="Times New Roman" w:hint="eastAsia"/>
          <w:b/>
          <w:sz w:val="24"/>
        </w:rPr>
        <w:t>에</w:t>
      </w:r>
      <w:r w:rsidR="002C3950" w:rsidRPr="002C3950">
        <w:rPr>
          <w:rFonts w:ascii="맑은 고딕" w:eastAsia="맑은 고딕" w:hAnsi="맑은 고딕" w:cs="Times New Roman"/>
          <w:b/>
          <w:sz w:val="24"/>
        </w:rPr>
        <w:t>서 발견되는 KRAS 및 P53 변이</w:t>
      </w:r>
      <w:r w:rsidR="001843F7">
        <w:rPr>
          <w:rFonts w:ascii="맑은 고딕" w:eastAsia="맑은 고딕" w:hAnsi="맑은 고딕" w:cs="Times New Roman" w:hint="eastAsia"/>
          <w:b/>
          <w:sz w:val="24"/>
        </w:rPr>
        <w:t xml:space="preserve"> 표적해</w:t>
      </w:r>
      <w:r w:rsidR="002C3950">
        <w:rPr>
          <w:rFonts w:ascii="맑은 고딕" w:eastAsia="맑은 고딕" w:hAnsi="맑은 고딕" w:cs="Times New Roman"/>
          <w:b/>
          <w:sz w:val="24"/>
        </w:rPr>
        <w:t xml:space="preserve"> </w:t>
      </w:r>
      <w:r w:rsidR="002C3950">
        <w:rPr>
          <w:rFonts w:ascii="맑은 고딕" w:eastAsia="맑은 고딕" w:hAnsi="맑은 고딕" w:cs="Times New Roman" w:hint="eastAsia"/>
          <w:b/>
          <w:sz w:val="24"/>
        </w:rPr>
        <w:t>종양성장 억제 효과</w:t>
      </w:r>
      <w:r w:rsidR="00FD6C66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0620F2">
        <w:rPr>
          <w:rFonts w:ascii="맑은 고딕" w:eastAsia="맑은 고딕" w:hAnsi="맑은 고딕" w:cs="Times New Roman" w:hint="eastAsia"/>
          <w:b/>
          <w:sz w:val="24"/>
        </w:rPr>
        <w:t>입증</w:t>
      </w:r>
    </w:p>
    <w:p w14:paraId="2E6D0EC8" w14:textId="26952682" w:rsidR="008D526B" w:rsidRPr="00663495" w:rsidRDefault="008D526B" w:rsidP="00891156">
      <w:pPr>
        <w:spacing w:after="0" w:line="180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663495">
        <w:rPr>
          <w:rFonts w:ascii="맑은 고딕" w:eastAsia="맑은 고딕" w:hAnsi="맑은 고딕" w:cs="Times New Roman" w:hint="eastAsia"/>
          <w:b/>
          <w:sz w:val="18"/>
          <w:szCs w:val="18"/>
        </w:rPr>
        <w:t>&lt;사진</w:t>
      </w:r>
      <w:r w:rsidR="00FD6C66">
        <w:rPr>
          <w:rFonts w:ascii="맑은 고딕" w:eastAsia="맑은 고딕" w:hAnsi="맑은 고딕" w:cs="Times New Roman" w:hint="eastAsia"/>
          <w:b/>
          <w:sz w:val="18"/>
          <w:szCs w:val="18"/>
        </w:rPr>
        <w:t>&gt; 한</w:t>
      </w:r>
      <w:r w:rsidR="00673ECA" w:rsidRPr="00673ECA">
        <w:rPr>
          <w:rFonts w:ascii="맑은 고딕" w:eastAsia="맑은 고딕" w:hAnsi="맑은 고딕" w:cs="Times New Roman" w:hint="eastAsia"/>
          <w:b/>
          <w:sz w:val="18"/>
          <w:szCs w:val="18"/>
        </w:rPr>
        <w:t>미약품</w:t>
      </w:r>
      <w:r w:rsidR="002C3950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="002C3950">
        <w:rPr>
          <w:rFonts w:ascii="맑은 고딕" w:eastAsia="맑은 고딕" w:hAnsi="맑은 고딕" w:cs="Times New Roman"/>
          <w:b/>
          <w:sz w:val="18"/>
          <w:szCs w:val="18"/>
        </w:rPr>
        <w:t>R&amp;D</w:t>
      </w:r>
      <w:r w:rsidR="002C3950">
        <w:rPr>
          <w:rFonts w:ascii="맑은 고딕" w:eastAsia="맑은 고딕" w:hAnsi="맑은 고딕" w:cs="Times New Roman" w:hint="eastAsia"/>
          <w:b/>
          <w:sz w:val="18"/>
          <w:szCs w:val="18"/>
        </w:rPr>
        <w:t>센터</w:t>
      </w:r>
      <w:r w:rsidR="00673ECA" w:rsidRPr="00673ECA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2C3950">
        <w:rPr>
          <w:rFonts w:ascii="맑은 고딕" w:eastAsia="맑은 고딕" w:hAnsi="맑은 고딕" w:cs="Times New Roman" w:hint="eastAsia"/>
          <w:b/>
          <w:sz w:val="18"/>
          <w:szCs w:val="18"/>
        </w:rPr>
        <w:t>허용호 그룹장</w:t>
      </w:r>
      <w:r w:rsidR="00E048C9">
        <w:rPr>
          <w:rFonts w:ascii="맑은 고딕" w:eastAsia="맑은 고딕" w:hAnsi="맑은 고딕" w:cs="Times New Roman" w:hint="eastAsia"/>
          <w:b/>
          <w:sz w:val="18"/>
          <w:szCs w:val="18"/>
        </w:rPr>
        <w:t>(왼쪽</w:t>
      </w:r>
      <w:r w:rsidR="002C3950">
        <w:rPr>
          <w:rFonts w:ascii="맑은 고딕" w:eastAsia="맑은 고딕" w:hAnsi="맑은 고딕" w:cs="Times New Roman" w:hint="eastAsia"/>
          <w:b/>
          <w:sz w:val="18"/>
          <w:szCs w:val="18"/>
        </w:rPr>
        <w:t>)</w:t>
      </w:r>
      <w:r w:rsidR="00E048C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과 </w:t>
      </w:r>
      <w:r w:rsidR="002C3950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한영진 </w:t>
      </w:r>
      <w:r w:rsidR="00E048C9">
        <w:rPr>
          <w:rFonts w:ascii="맑은 고딕" w:eastAsia="맑은 고딕" w:hAnsi="맑은 고딕" w:cs="Times New Roman" w:hint="eastAsia"/>
          <w:b/>
          <w:sz w:val="18"/>
          <w:szCs w:val="18"/>
        </w:rPr>
        <w:t>연구원이</w:t>
      </w:r>
      <w:r w:rsidR="00673ECA" w:rsidRPr="00673ECA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705E44" w:rsidRPr="00705E44">
        <w:rPr>
          <w:rFonts w:ascii="맑은 고딕" w:eastAsia="맑은 고딕" w:hAnsi="맑은 고딕" w:cs="Times New Roman" w:hint="eastAsia"/>
          <w:b/>
          <w:sz w:val="18"/>
          <w:szCs w:val="18"/>
        </w:rPr>
        <w:t>유럽유전자세포치료학회</w:t>
      </w:r>
      <w:r w:rsidR="00705E44" w:rsidRPr="00705E44">
        <w:rPr>
          <w:rFonts w:ascii="맑은 고딕" w:eastAsia="맑은 고딕" w:hAnsi="맑은 고딕" w:cs="Times New Roman"/>
          <w:b/>
          <w:sz w:val="18"/>
          <w:szCs w:val="18"/>
        </w:rPr>
        <w:t>(ESGCT)</w:t>
      </w:r>
      <w:r w:rsidR="00673ECA" w:rsidRPr="00673ECA">
        <w:rPr>
          <w:rFonts w:ascii="맑은 고딕" w:eastAsia="맑은 고딕" w:hAnsi="맑은 고딕" w:cs="Times New Roman"/>
          <w:b/>
          <w:sz w:val="18"/>
          <w:szCs w:val="18"/>
        </w:rPr>
        <w:t>에서</w:t>
      </w:r>
      <w:r w:rsidR="00E048C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mRNA</w:t>
      </w:r>
      <w:r w:rsidR="00E048C9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E048C9">
        <w:rPr>
          <w:rFonts w:ascii="맑은 고딕" w:eastAsia="맑은 고딕" w:hAnsi="맑은 고딕" w:cs="Times New Roman" w:hint="eastAsia"/>
          <w:b/>
          <w:sz w:val="18"/>
          <w:szCs w:val="18"/>
        </w:rPr>
        <w:t>플랫폼 기반 항암신약</w:t>
      </w:r>
      <w:r w:rsidR="00673ECA" w:rsidRPr="00673ECA">
        <w:rPr>
          <w:rFonts w:ascii="맑은 고딕" w:eastAsia="맑은 고딕" w:hAnsi="맑은 고딕" w:cs="Times New Roman"/>
          <w:b/>
          <w:sz w:val="18"/>
          <w:szCs w:val="18"/>
        </w:rPr>
        <w:t xml:space="preserve">의 연구 </w:t>
      </w:r>
      <w:r w:rsidR="00D14687">
        <w:rPr>
          <w:rFonts w:ascii="맑은 고딕" w:eastAsia="맑은 고딕" w:hAnsi="맑은 고딕" w:cs="Times New Roman" w:hint="eastAsia"/>
          <w:b/>
          <w:sz w:val="18"/>
          <w:szCs w:val="18"/>
        </w:rPr>
        <w:t>현황</w:t>
      </w:r>
      <w:r w:rsidR="00673ECA" w:rsidRPr="00673ECA">
        <w:rPr>
          <w:rFonts w:ascii="맑은 고딕" w:eastAsia="맑은 고딕" w:hAnsi="맑은 고딕" w:cs="Times New Roman"/>
          <w:b/>
          <w:sz w:val="18"/>
          <w:szCs w:val="18"/>
        </w:rPr>
        <w:t xml:space="preserve">이 담긴 </w:t>
      </w:r>
      <w:r w:rsidR="00891156">
        <w:rPr>
          <w:rFonts w:ascii="맑은 고딕" w:eastAsia="맑은 고딕" w:hAnsi="맑은 고딕" w:cs="Times New Roman"/>
          <w:b/>
          <w:sz w:val="18"/>
          <w:szCs w:val="18"/>
        </w:rPr>
        <w:t>포스터</w:t>
      </w:r>
      <w:r w:rsidR="00891156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내용을 설명하고 있다</w:t>
      </w:r>
      <w:r w:rsidR="00673ECA" w:rsidRPr="00673ECA">
        <w:rPr>
          <w:rFonts w:ascii="맑은 고딕" w:eastAsia="맑은 고딕" w:hAnsi="맑은 고딕" w:cs="Times New Roman"/>
          <w:b/>
          <w:sz w:val="18"/>
          <w:szCs w:val="18"/>
        </w:rPr>
        <w:t>.</w:t>
      </w:r>
    </w:p>
    <w:p w14:paraId="28DCE43A" w14:textId="77777777" w:rsidR="008D526B" w:rsidRPr="00891156" w:rsidRDefault="008D526B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4F127AD" w14:textId="7E99293A" w:rsidR="00302CB3" w:rsidRPr="00302CB3" w:rsidRDefault="00302CB3" w:rsidP="00302C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02CB3">
        <w:rPr>
          <w:rFonts w:ascii="맑은 고딕" w:eastAsia="맑은 고딕" w:hAnsi="맑은 고딕" w:cs="Times New Roman" w:hint="eastAsia"/>
          <w:sz w:val="22"/>
        </w:rPr>
        <w:t>한미약품이</w:t>
      </w:r>
      <w:r w:rsidRPr="00302CB3">
        <w:rPr>
          <w:rFonts w:ascii="맑은 고딕" w:eastAsia="맑은 고딕" w:hAnsi="맑은 고딕" w:cs="Times New Roman"/>
          <w:sz w:val="22"/>
        </w:rPr>
        <w:t xml:space="preserve"> 차세대 모달리티로 주목받는</w:t>
      </w:r>
      <w:r>
        <w:rPr>
          <w:rFonts w:ascii="맑은 고딕" w:eastAsia="맑은 고딕" w:hAnsi="맑은 고딕" w:cs="Times New Roman"/>
          <w:sz w:val="22"/>
        </w:rPr>
        <w:t xml:space="preserve"> ‘</w:t>
      </w:r>
      <w:r w:rsidRPr="00302CB3">
        <w:rPr>
          <w:rFonts w:ascii="맑은 고딕" w:eastAsia="맑은 고딕" w:hAnsi="맑은 고딕" w:cs="Times New Roman"/>
          <w:sz w:val="22"/>
        </w:rPr>
        <w:t>mRNA 플랫폼</w:t>
      </w:r>
      <w:r>
        <w:rPr>
          <w:rFonts w:ascii="맑은 고딕" w:eastAsia="맑은 고딕" w:hAnsi="맑은 고딕" w:cs="Times New Roman"/>
          <w:sz w:val="22"/>
        </w:rPr>
        <w:t>’</w:t>
      </w:r>
      <w:r w:rsidRPr="00302CB3">
        <w:rPr>
          <w:rFonts w:ascii="맑은 고딕" w:eastAsia="맑은 고딕" w:hAnsi="맑은 고딕" w:cs="Times New Roman"/>
          <w:sz w:val="22"/>
        </w:rPr>
        <w:t xml:space="preserve"> 기반 항암 신약들의 연구 성과를 해외 학회에서 발표하며 미래 유망한 치료제 기술 분야로 혁신 동력을 확장하고 있다.</w:t>
      </w:r>
    </w:p>
    <w:p w14:paraId="528BE5B3" w14:textId="77777777" w:rsidR="00302CB3" w:rsidRPr="00302CB3" w:rsidRDefault="00302CB3" w:rsidP="00302C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E115637" w14:textId="36D13688" w:rsidR="00F901B3" w:rsidRDefault="00302CB3" w:rsidP="00302C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02CB3">
        <w:rPr>
          <w:rFonts w:ascii="맑은 고딕" w:eastAsia="맑은 고딕" w:hAnsi="맑은 고딕" w:cs="Times New Roman" w:hint="eastAsia"/>
          <w:sz w:val="22"/>
        </w:rPr>
        <w:t>한미약품은</w:t>
      </w:r>
      <w:r w:rsidRPr="00302CB3">
        <w:rPr>
          <w:rFonts w:ascii="맑은 고딕" w:eastAsia="맑은 고딕" w:hAnsi="맑은 고딕" w:cs="Times New Roman"/>
          <w:sz w:val="22"/>
        </w:rPr>
        <w:t xml:space="preserve"> 지난 22일부터 25일까지(현지시각) 이탈리아 로마에서 열린 유럽유전자세포치료학회(European Society of Gene and Cell Therapy, ESGCT)에 참가해 다양한 KRAS 돌연변이를 타깃하는 ‘KRAS mRNA 항암 백신’</w:t>
      </w:r>
      <w:r>
        <w:rPr>
          <w:rFonts w:ascii="맑은 고딕" w:eastAsia="맑은 고딕" w:hAnsi="맑은 고딕" w:cs="Times New Roman" w:hint="eastAsia"/>
          <w:sz w:val="22"/>
        </w:rPr>
        <w:t xml:space="preserve">과 </w:t>
      </w:r>
      <w:r w:rsidRPr="00302CB3">
        <w:rPr>
          <w:rFonts w:ascii="맑은 고딕" w:eastAsia="맑은 고딕" w:hAnsi="맑은 고딕" w:cs="Times New Roman"/>
          <w:sz w:val="22"/>
        </w:rPr>
        <w:t>p53 돌연변이 암을 표적하는 ‘p53 mRNA 항암 신약’의 연구 결과를 각각 1건씩 포스터로 발표했다고</w:t>
      </w:r>
      <w:r w:rsidR="004A58A2">
        <w:rPr>
          <w:rFonts w:ascii="맑은 고딕" w:eastAsia="맑은 고딕" w:hAnsi="맑은 고딕" w:cs="Times New Roman"/>
          <w:sz w:val="22"/>
        </w:rPr>
        <w:t xml:space="preserve"> 30</w:t>
      </w:r>
      <w:r w:rsidRPr="00302CB3">
        <w:rPr>
          <w:rFonts w:ascii="맑은 고딕" w:eastAsia="맑은 고딕" w:hAnsi="맑은 고딕" w:cs="Times New Roman"/>
          <w:sz w:val="22"/>
        </w:rPr>
        <w:t>일 밝혔다.</w:t>
      </w:r>
    </w:p>
    <w:p w14:paraId="30B42081" w14:textId="77777777" w:rsidR="00F901B3" w:rsidRDefault="00F901B3" w:rsidP="00302C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C185399" w14:textId="6A2536CC" w:rsidR="00302CB3" w:rsidRPr="00302CB3" w:rsidRDefault="00302CB3" w:rsidP="00302C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02CB3">
        <w:rPr>
          <w:rFonts w:ascii="맑은 고딕" w:eastAsia="맑은 고딕" w:hAnsi="맑은 고딕" w:cs="Times New Roman"/>
          <w:sz w:val="22"/>
        </w:rPr>
        <w:t>mRNA는 메신저 리보핵산(messenger RNA)의 줄임말로</w:t>
      </w:r>
      <w:r w:rsidR="00F901B3">
        <w:rPr>
          <w:rFonts w:ascii="맑은 고딕" w:eastAsia="맑은 고딕" w:hAnsi="맑은 고딕" w:cs="Times New Roman"/>
          <w:sz w:val="22"/>
        </w:rPr>
        <w:t xml:space="preserve">, </w:t>
      </w:r>
      <w:r w:rsidRPr="00302CB3">
        <w:rPr>
          <w:rFonts w:ascii="맑은 고딕" w:eastAsia="맑은 고딕" w:hAnsi="맑은 고딕" w:cs="Times New Roman"/>
          <w:sz w:val="22"/>
        </w:rPr>
        <w:t>DNA</w:t>
      </w:r>
      <w:r w:rsidR="00F901B3">
        <w:rPr>
          <w:rFonts w:ascii="맑은 고딕" w:eastAsia="맑은 고딕" w:hAnsi="맑은 고딕" w:cs="Times New Roman" w:hint="eastAsia"/>
          <w:sz w:val="22"/>
        </w:rPr>
        <w:t>에 있는</w:t>
      </w:r>
      <w:r w:rsidRPr="00302CB3">
        <w:rPr>
          <w:rFonts w:ascii="맑은 고딕" w:eastAsia="맑은 고딕" w:hAnsi="맑은 고딕" w:cs="Times New Roman"/>
          <w:sz w:val="22"/>
        </w:rPr>
        <w:t xml:space="preserve"> 유전 정보를 </w:t>
      </w:r>
      <w:r w:rsidR="00F901B3">
        <w:rPr>
          <w:rFonts w:ascii="맑은 고딕" w:eastAsia="맑은 고딕" w:hAnsi="맑은 고딕" w:cs="Times New Roman"/>
          <w:sz w:val="22"/>
        </w:rPr>
        <w:t>단백질</w:t>
      </w:r>
      <w:r w:rsidRPr="00302CB3">
        <w:rPr>
          <w:rFonts w:ascii="맑은 고딕" w:eastAsia="맑은 고딕" w:hAnsi="맑은 고딕" w:cs="Times New Roman"/>
          <w:sz w:val="22"/>
        </w:rPr>
        <w:t xml:space="preserve"> </w:t>
      </w:r>
      <w:r w:rsidR="00F901B3">
        <w:rPr>
          <w:rFonts w:ascii="맑은 고딕" w:eastAsia="맑은 고딕" w:hAnsi="맑은 고딕" w:cs="Times New Roman"/>
          <w:sz w:val="22"/>
        </w:rPr>
        <w:t>합성</w:t>
      </w:r>
      <w:r w:rsidRPr="00302CB3">
        <w:rPr>
          <w:rFonts w:ascii="맑은 고딕" w:eastAsia="맑은 고딕" w:hAnsi="맑은 고딕" w:cs="Times New Roman"/>
          <w:sz w:val="22"/>
        </w:rPr>
        <w:t xml:space="preserve"> </w:t>
      </w:r>
      <w:r w:rsidR="00F901B3">
        <w:rPr>
          <w:rFonts w:ascii="맑은 고딕" w:eastAsia="맑은 고딕" w:hAnsi="맑은 고딕" w:cs="Times New Roman" w:hint="eastAsia"/>
          <w:sz w:val="22"/>
        </w:rPr>
        <w:t xml:space="preserve">기관인 </w:t>
      </w:r>
      <w:r w:rsidRPr="00302CB3">
        <w:rPr>
          <w:rFonts w:ascii="맑은 고딕" w:eastAsia="맑은 고딕" w:hAnsi="맑은 고딕" w:cs="Times New Roman"/>
          <w:sz w:val="22"/>
        </w:rPr>
        <w:t>리보솜에 전달하는</w:t>
      </w:r>
      <w:r>
        <w:rPr>
          <w:rFonts w:ascii="맑은 고딕" w:eastAsia="맑은 고딕" w:hAnsi="맑은 고딕" w:cs="Times New Roman"/>
          <w:sz w:val="22"/>
        </w:rPr>
        <w:t xml:space="preserve"> ‘</w:t>
      </w:r>
      <w:r w:rsidRPr="00302CB3">
        <w:rPr>
          <w:rFonts w:ascii="맑은 고딕" w:eastAsia="맑은 고딕" w:hAnsi="맑은 고딕" w:cs="Times New Roman"/>
          <w:sz w:val="22"/>
        </w:rPr>
        <w:t>전령</w:t>
      </w:r>
      <w:r>
        <w:rPr>
          <w:rFonts w:ascii="맑은 고딕" w:eastAsia="맑은 고딕" w:hAnsi="맑은 고딕" w:cs="Times New Roman"/>
          <w:sz w:val="22"/>
        </w:rPr>
        <w:t>’</w:t>
      </w:r>
      <w:r w:rsidRPr="00302CB3">
        <w:rPr>
          <w:rFonts w:ascii="맑은 고딕" w:eastAsia="맑은 고딕" w:hAnsi="맑은 고딕" w:cs="Times New Roman"/>
          <w:sz w:val="22"/>
        </w:rPr>
        <w:t xml:space="preserve"> 역할을 </w:t>
      </w:r>
      <w:r>
        <w:rPr>
          <w:rFonts w:ascii="맑은 고딕" w:eastAsia="맑은 고딕" w:hAnsi="맑은 고딕" w:cs="Times New Roman" w:hint="eastAsia"/>
          <w:sz w:val="22"/>
        </w:rPr>
        <w:t>수행</w:t>
      </w:r>
      <w:r w:rsidRPr="00302CB3">
        <w:rPr>
          <w:rFonts w:ascii="맑은 고딕" w:eastAsia="맑은 고딕" w:hAnsi="맑은 고딕" w:cs="Times New Roman"/>
          <w:sz w:val="22"/>
        </w:rPr>
        <w:t>한다. 이러한 특성을 토대로 암세포에서 발현되는 특정</w:t>
      </w:r>
      <w:r w:rsidR="00862995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302CB3">
        <w:rPr>
          <w:rFonts w:ascii="맑은 고딕" w:eastAsia="맑은 고딕" w:hAnsi="맑은 고딕" w:cs="Times New Roman"/>
          <w:sz w:val="22"/>
        </w:rPr>
        <w:t>항원</w:t>
      </w:r>
      <w:r w:rsidR="00862995">
        <w:rPr>
          <w:rFonts w:ascii="맑은 고딕" w:eastAsia="맑은 고딕" w:hAnsi="맑은 고딕" w:cs="Times New Roman" w:hint="eastAsia"/>
          <w:sz w:val="22"/>
        </w:rPr>
        <w:t xml:space="preserve"> 또는 치료용 단백질</w:t>
      </w:r>
      <w:r w:rsidRPr="00302CB3">
        <w:rPr>
          <w:rFonts w:ascii="맑은 고딕" w:eastAsia="맑은 고딕" w:hAnsi="맑은 고딕" w:cs="Times New Roman"/>
          <w:sz w:val="22"/>
        </w:rPr>
        <w:t xml:space="preserve">의 유전 정보를 기반으로 mRNA를 설계하면 보다 정밀하고 </w:t>
      </w:r>
      <w:r w:rsidR="002E7D52">
        <w:rPr>
          <w:rFonts w:ascii="맑은 고딕" w:eastAsia="맑은 고딕" w:hAnsi="맑은 고딕" w:cs="Times New Roman"/>
          <w:sz w:val="22"/>
        </w:rPr>
        <w:t>효과적</w:t>
      </w:r>
      <w:r w:rsidR="002E7D52">
        <w:rPr>
          <w:rFonts w:ascii="맑은 고딕" w:eastAsia="맑은 고딕" w:hAnsi="맑은 고딕" w:cs="Times New Roman" w:hint="eastAsia"/>
          <w:sz w:val="22"/>
        </w:rPr>
        <w:t xml:space="preserve">이어서 </w:t>
      </w:r>
      <w:r w:rsidRPr="00302CB3">
        <w:rPr>
          <w:rFonts w:ascii="맑은 고딕" w:eastAsia="맑은 고딕" w:hAnsi="맑은 고딕" w:cs="Times New Roman"/>
          <w:sz w:val="22"/>
        </w:rPr>
        <w:t>새로운</w:t>
      </w:r>
      <w:r w:rsidR="002E7D52">
        <w:rPr>
          <w:rFonts w:ascii="맑은 고딕" w:eastAsia="맑은 고딕" w:hAnsi="맑은 고딕" w:cs="Times New Roman" w:hint="eastAsia"/>
          <w:sz w:val="22"/>
        </w:rPr>
        <w:t xml:space="preserve"> 암치료</w:t>
      </w:r>
      <w:r w:rsidRPr="00302CB3">
        <w:rPr>
          <w:rFonts w:ascii="맑은 고딕" w:eastAsia="맑은 고딕" w:hAnsi="맑은 고딕" w:cs="Times New Roman"/>
          <w:sz w:val="22"/>
        </w:rPr>
        <w:t xml:space="preserve"> 패러다임으로 주목받고 있다.</w:t>
      </w:r>
    </w:p>
    <w:p w14:paraId="3C4BD459" w14:textId="77777777" w:rsidR="00302CB3" w:rsidRPr="00302CB3" w:rsidRDefault="00302CB3" w:rsidP="00302C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F5F3F64" w14:textId="2DB464FF" w:rsidR="00F901B3" w:rsidRDefault="00302CB3" w:rsidP="00302C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02CB3">
        <w:rPr>
          <w:rFonts w:ascii="맑은 고딕" w:eastAsia="맑은 고딕" w:hAnsi="맑은 고딕" w:cs="Times New Roman" w:hint="eastAsia"/>
          <w:sz w:val="22"/>
        </w:rPr>
        <w:t>한미약품은</w:t>
      </w:r>
      <w:r w:rsidRPr="00302CB3">
        <w:rPr>
          <w:rFonts w:ascii="맑은 고딕" w:eastAsia="맑은 고딕" w:hAnsi="맑은 고딕" w:cs="Times New Roman"/>
          <w:sz w:val="22"/>
        </w:rPr>
        <w:t xml:space="preserve"> 이번 학회에서 다양한 주요 KRAS 돌연변이를 동시에 억제할 수 있는 mRNA </w:t>
      </w:r>
      <w:r w:rsidRPr="00302CB3">
        <w:rPr>
          <w:rFonts w:ascii="맑은 고딕" w:eastAsia="맑은 고딕" w:hAnsi="맑은 고딕" w:cs="Times New Roman"/>
          <w:sz w:val="22"/>
        </w:rPr>
        <w:lastRenderedPageBreak/>
        <w:t>기반 항암 백신에 대한 연구 결과를 발표했다</w:t>
      </w:r>
      <w:r>
        <w:rPr>
          <w:rFonts w:ascii="맑은 고딕" w:eastAsia="맑은 고딕" w:hAnsi="맑은 고딕" w:cs="Times New Roman"/>
          <w:sz w:val="22"/>
        </w:rPr>
        <w:t>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302CB3">
        <w:rPr>
          <w:rFonts w:ascii="맑은 고딕" w:eastAsia="맑은 고딕" w:hAnsi="맑은 고딕" w:cs="Times New Roman"/>
          <w:sz w:val="22"/>
        </w:rPr>
        <w:t>KRAS 변이는 폐암과 대장암, 췌장암 등에서 매우 높은 빈도로 발견되</w:t>
      </w:r>
      <w:r>
        <w:rPr>
          <w:rFonts w:ascii="맑은 고딕" w:eastAsia="맑은 고딕" w:hAnsi="맑은 고딕" w:cs="Times New Roman" w:hint="eastAsia"/>
          <w:sz w:val="22"/>
        </w:rPr>
        <w:t>고 있</w:t>
      </w:r>
      <w:r w:rsidRPr="00302CB3">
        <w:rPr>
          <w:rFonts w:ascii="맑은 고딕" w:eastAsia="맑은 고딕" w:hAnsi="맑은 고딕" w:cs="Times New Roman"/>
          <w:sz w:val="22"/>
        </w:rPr>
        <w:t>지만, 이를 표적하는 저분자 억제제는 현재 G12C 변이에 국한돼 있는 한계가 있다</w:t>
      </w:r>
      <w:r w:rsidR="00F901B3">
        <w:rPr>
          <w:rFonts w:ascii="맑은 고딕" w:eastAsia="맑은 고딕" w:hAnsi="맑은 고딕" w:cs="Times New Roman"/>
          <w:sz w:val="22"/>
        </w:rPr>
        <w:t>.</w:t>
      </w:r>
    </w:p>
    <w:p w14:paraId="7094AF6D" w14:textId="77777777" w:rsidR="00F901B3" w:rsidRDefault="00F901B3" w:rsidP="00302C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F4BE04D" w14:textId="040FE36E" w:rsidR="00302CB3" w:rsidRDefault="00302CB3" w:rsidP="00302C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이번 연구에서 </w:t>
      </w:r>
      <w:r w:rsidRPr="00302CB3">
        <w:rPr>
          <w:rFonts w:ascii="맑은 고딕" w:eastAsia="맑은 고딕" w:hAnsi="맑은 고딕" w:cs="Times New Roman" w:hint="eastAsia"/>
          <w:sz w:val="22"/>
        </w:rPr>
        <w:t>한미약품은</w:t>
      </w:r>
      <w:r w:rsidRPr="00302CB3">
        <w:rPr>
          <w:rFonts w:ascii="맑은 고딕" w:eastAsia="맑은 고딕" w:hAnsi="맑은 고딕" w:cs="Times New Roman"/>
          <w:sz w:val="22"/>
        </w:rPr>
        <w:t xml:space="preserve"> ‘KRAS mRNA 항암 백신’을 통해 </w:t>
      </w:r>
      <w:r w:rsidR="00F8723A" w:rsidRPr="00F8723A">
        <w:rPr>
          <w:rFonts w:ascii="맑은 고딕" w:eastAsia="맑은 고딕" w:hAnsi="맑은 고딕" w:cs="Times New Roman" w:hint="eastAsia"/>
          <w:sz w:val="22"/>
        </w:rPr>
        <w:t>여러</w:t>
      </w:r>
      <w:r w:rsidR="00F8723A" w:rsidRPr="00F8723A">
        <w:rPr>
          <w:rFonts w:ascii="맑은 고딕" w:eastAsia="맑은 고딕" w:hAnsi="맑은 고딕" w:cs="Times New Roman"/>
          <w:sz w:val="22"/>
        </w:rPr>
        <w:t xml:space="preserve"> KRAS 변이를 </w:t>
      </w:r>
      <w:r w:rsidR="000620F2">
        <w:rPr>
          <w:rFonts w:ascii="맑은 고딕" w:eastAsia="맑은 고딕" w:hAnsi="맑은 고딕" w:cs="Times New Roman" w:hint="eastAsia"/>
          <w:sz w:val="22"/>
        </w:rPr>
        <w:t xml:space="preserve">동시에 </w:t>
      </w:r>
      <w:r w:rsidR="00F8723A">
        <w:rPr>
          <w:rFonts w:ascii="맑은 고딕" w:eastAsia="맑은 고딕" w:hAnsi="맑은 고딕" w:cs="Times New Roman" w:hint="eastAsia"/>
          <w:sz w:val="22"/>
        </w:rPr>
        <w:t xml:space="preserve">표적할 수 있다는 결과를 입증했다. </w:t>
      </w:r>
      <w:r w:rsidRPr="00302CB3">
        <w:rPr>
          <w:rFonts w:ascii="맑은 고딕" w:eastAsia="맑은 고딕" w:hAnsi="맑은 고딕" w:cs="Times New Roman"/>
          <w:sz w:val="22"/>
        </w:rPr>
        <w:t xml:space="preserve">이 백신은 정상 세포와 </w:t>
      </w:r>
      <w:r w:rsidR="00326337" w:rsidRPr="00326337">
        <w:rPr>
          <w:rFonts w:ascii="맑은 고딕" w:eastAsia="맑은 고딕" w:hAnsi="맑은 고딕" w:cs="Times New Roman"/>
          <w:sz w:val="22"/>
        </w:rPr>
        <w:t>KRAS 천연형 암세포, 다양한 KRAS 변이(</w:t>
      </w:r>
      <w:r w:rsidR="00862995" w:rsidRPr="00862995">
        <w:rPr>
          <w:rFonts w:ascii="맑은 고딕" w:eastAsia="맑은 고딕" w:hAnsi="맑은 고딕" w:cs="Times New Roman"/>
          <w:sz w:val="22"/>
        </w:rPr>
        <w:t>G12A</w:t>
      </w:r>
      <w:r w:rsidR="00862995">
        <w:rPr>
          <w:rFonts w:ascii="맑은 고딕" w:eastAsia="맑은 고딕" w:hAnsi="맑은 고딕" w:cs="Times New Roman"/>
          <w:sz w:val="22"/>
        </w:rPr>
        <w:t xml:space="preserve">, </w:t>
      </w:r>
      <w:r w:rsidR="00326337" w:rsidRPr="00326337">
        <w:rPr>
          <w:rFonts w:ascii="맑은 고딕" w:eastAsia="맑은 고딕" w:hAnsi="맑은 고딕" w:cs="Times New Roman"/>
          <w:sz w:val="22"/>
        </w:rPr>
        <w:t>G12C, G12D, G12V, Q61H)</w:t>
      </w:r>
      <w:r w:rsidR="00862995">
        <w:rPr>
          <w:rFonts w:ascii="맑은 고딕" w:eastAsia="맑은 고딕" w:hAnsi="맑은 고딕" w:cs="Times New Roman"/>
          <w:sz w:val="22"/>
        </w:rPr>
        <w:t xml:space="preserve"> </w:t>
      </w:r>
      <w:r w:rsidR="00862995">
        <w:rPr>
          <w:rFonts w:ascii="맑은 고딕" w:eastAsia="맑은 고딕" w:hAnsi="맑은 고딕" w:cs="Times New Roman" w:hint="eastAsia"/>
          <w:sz w:val="22"/>
        </w:rPr>
        <w:t>암세포</w:t>
      </w:r>
      <w:r w:rsidRPr="00302CB3">
        <w:rPr>
          <w:rFonts w:ascii="맑은 고딕" w:eastAsia="맑은 고딕" w:hAnsi="맑은 고딕" w:cs="Times New Roman"/>
          <w:sz w:val="22"/>
        </w:rPr>
        <w:t xml:space="preserve">를 </w:t>
      </w:r>
      <w:r w:rsidR="00326337">
        <w:rPr>
          <w:rFonts w:ascii="맑은 고딕" w:eastAsia="맑은 고딕" w:hAnsi="맑은 고딕" w:cs="Times New Roman" w:hint="eastAsia"/>
          <w:sz w:val="22"/>
        </w:rPr>
        <w:t>공동</w:t>
      </w:r>
      <w:r w:rsidRPr="00302CB3">
        <w:rPr>
          <w:rFonts w:ascii="맑은 고딕" w:eastAsia="맑은 고딕" w:hAnsi="맑은 고딕" w:cs="Times New Roman"/>
          <w:sz w:val="22"/>
        </w:rPr>
        <w:t xml:space="preserve"> 배양한 실험에서</w:t>
      </w:r>
      <w:r w:rsidR="00F8723A">
        <w:rPr>
          <w:rFonts w:ascii="맑은 고딕" w:eastAsia="맑은 고딕" w:hAnsi="맑은 고딕" w:cs="Times New Roman"/>
          <w:sz w:val="22"/>
        </w:rPr>
        <w:t>,</w:t>
      </w:r>
      <w:r w:rsidR="00862995">
        <w:rPr>
          <w:rFonts w:ascii="맑은 고딕" w:eastAsia="맑은 고딕" w:hAnsi="맑은 고딕" w:cs="Times New Roman"/>
          <w:sz w:val="22"/>
        </w:rPr>
        <w:t xml:space="preserve"> KRAS </w:t>
      </w:r>
      <w:r w:rsidR="00862995">
        <w:rPr>
          <w:rFonts w:ascii="맑은 고딕" w:eastAsia="맑은 고딕" w:hAnsi="맑은 고딕" w:cs="Times New Roman" w:hint="eastAsia"/>
          <w:sz w:val="22"/>
        </w:rPr>
        <w:t xml:space="preserve">변이 </w:t>
      </w:r>
      <w:r w:rsidR="00326337" w:rsidRPr="00326337">
        <w:rPr>
          <w:rFonts w:ascii="맑은 고딕" w:eastAsia="맑은 고딕" w:hAnsi="맑은 고딕" w:cs="Times New Roman"/>
          <w:sz w:val="22"/>
        </w:rPr>
        <w:t xml:space="preserve">암세포 </w:t>
      </w:r>
      <w:r w:rsidR="00862995">
        <w:rPr>
          <w:rFonts w:ascii="맑은 고딕" w:eastAsia="맑은 고딕" w:hAnsi="맑은 고딕" w:cs="Times New Roman"/>
          <w:sz w:val="22"/>
        </w:rPr>
        <w:t>성장</w:t>
      </w:r>
      <w:r w:rsidR="00862995">
        <w:rPr>
          <w:rFonts w:ascii="맑은 고딕" w:eastAsia="맑은 고딕" w:hAnsi="맑은 고딕" w:cs="Times New Roman" w:hint="eastAsia"/>
          <w:sz w:val="22"/>
        </w:rPr>
        <w:t>만</w:t>
      </w:r>
      <w:r w:rsidR="00326337" w:rsidRPr="00326337">
        <w:rPr>
          <w:rFonts w:ascii="맑은 고딕" w:eastAsia="맑은 고딕" w:hAnsi="맑은 고딕" w:cs="Times New Roman"/>
          <w:sz w:val="22"/>
        </w:rPr>
        <w:t xml:space="preserve"> 선택적으로 </w:t>
      </w:r>
      <w:r w:rsidR="00326337">
        <w:rPr>
          <w:rFonts w:ascii="맑은 고딕" w:eastAsia="맑은 고딕" w:hAnsi="맑은 고딕" w:cs="Times New Roman"/>
          <w:sz w:val="22"/>
        </w:rPr>
        <w:t>억제</w:t>
      </w:r>
      <w:r w:rsidR="00326337">
        <w:rPr>
          <w:rFonts w:ascii="맑은 고딕" w:eastAsia="맑은 고딕" w:hAnsi="맑은 고딕" w:cs="Times New Roman" w:hint="eastAsia"/>
          <w:sz w:val="22"/>
        </w:rPr>
        <w:t>하는 것으로 나타났다.</w:t>
      </w:r>
    </w:p>
    <w:p w14:paraId="11D3DCBC" w14:textId="77777777" w:rsidR="00326337" w:rsidRPr="00302CB3" w:rsidRDefault="00326337" w:rsidP="00302C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A6998E4" w14:textId="7C936406" w:rsidR="00302CB3" w:rsidRDefault="00F8723A" w:rsidP="00302C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또</w:t>
      </w:r>
      <w:r w:rsidR="00F658A7">
        <w:rPr>
          <w:rFonts w:ascii="맑은 고딕" w:eastAsia="맑은 고딕" w:hAnsi="맑은 고딕" w:cs="Times New Roman" w:hint="eastAsia"/>
          <w:sz w:val="22"/>
        </w:rPr>
        <w:t>한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F658A7">
        <w:rPr>
          <w:rFonts w:ascii="맑은 고딕" w:eastAsia="맑은 고딕" w:hAnsi="맑은 고딕" w:cs="Times New Roman" w:hint="eastAsia"/>
          <w:sz w:val="22"/>
        </w:rPr>
        <w:t xml:space="preserve">이 </w:t>
      </w:r>
      <w:r w:rsidR="00F658A7" w:rsidRPr="00F658A7">
        <w:rPr>
          <w:rFonts w:ascii="맑은 고딕" w:eastAsia="맑은 고딕" w:hAnsi="맑은 고딕" w:cs="Times New Roman"/>
          <w:sz w:val="22"/>
        </w:rPr>
        <w:t>백신</w:t>
      </w:r>
      <w:r w:rsidR="00F658A7">
        <w:rPr>
          <w:rFonts w:ascii="맑은 고딕" w:eastAsia="맑은 고딕" w:hAnsi="맑은 고딕" w:cs="Times New Roman" w:hint="eastAsia"/>
          <w:sz w:val="22"/>
        </w:rPr>
        <w:t xml:space="preserve">은 </w:t>
      </w:r>
      <w:r w:rsidR="00302CB3" w:rsidRPr="00302CB3">
        <w:rPr>
          <w:rFonts w:ascii="맑은 고딕" w:eastAsia="맑은 고딕" w:hAnsi="맑은 고딕" w:cs="Times New Roman"/>
          <w:sz w:val="22"/>
        </w:rPr>
        <w:t>면역 체계에서 중요한 역할을 하는 독성</w:t>
      </w:r>
      <w:r>
        <w:rPr>
          <w:rFonts w:ascii="맑은 고딕" w:eastAsia="맑은 고딕" w:hAnsi="맑은 고딕" w:cs="Times New Roman"/>
          <w:sz w:val="22"/>
        </w:rPr>
        <w:t xml:space="preserve"> T</w:t>
      </w:r>
      <w:r w:rsidR="00F658A7">
        <w:rPr>
          <w:rFonts w:ascii="맑은 고딕" w:eastAsia="맑은 고딕" w:hAnsi="맑은 고딕" w:cs="Times New Roman"/>
          <w:sz w:val="22"/>
        </w:rPr>
        <w:t xml:space="preserve"> </w:t>
      </w:r>
      <w:r w:rsidR="00302CB3" w:rsidRPr="00302CB3">
        <w:rPr>
          <w:rFonts w:ascii="맑은 고딕" w:eastAsia="맑은 고딕" w:hAnsi="맑은 고딕" w:cs="Times New Roman"/>
          <w:sz w:val="22"/>
        </w:rPr>
        <w:t xml:space="preserve">세포를 활성화시켜 암세포를 공격하는 주요 단백질인 </w:t>
      </w:r>
      <w:r w:rsidR="00862995">
        <w:rPr>
          <w:rFonts w:ascii="맑은 고딕" w:eastAsia="맑은 고딕" w:hAnsi="맑은 고딕" w:cs="Times New Roman" w:hint="eastAsia"/>
          <w:sz w:val="22"/>
        </w:rPr>
        <w:t xml:space="preserve">그랜자임 </w:t>
      </w:r>
      <w:r w:rsidR="00862995">
        <w:rPr>
          <w:rFonts w:ascii="맑은 고딕" w:eastAsia="맑은 고딕" w:hAnsi="맑은 고딕" w:cs="Times New Roman"/>
          <w:sz w:val="22"/>
        </w:rPr>
        <w:t>B</w:t>
      </w:r>
      <w:r w:rsidR="00862995">
        <w:rPr>
          <w:rFonts w:ascii="맑은 고딕" w:eastAsia="맑은 고딕" w:hAnsi="맑은 고딕" w:cs="Times New Roman" w:hint="eastAsia"/>
          <w:sz w:val="22"/>
        </w:rPr>
        <w:t>(</w:t>
      </w:r>
      <w:r w:rsidR="00302CB3" w:rsidRPr="00302CB3">
        <w:rPr>
          <w:rFonts w:ascii="맑은 고딕" w:eastAsia="맑은 고딕" w:hAnsi="맑은 고딕" w:cs="Times New Roman"/>
          <w:sz w:val="22"/>
        </w:rPr>
        <w:t>granzyme B</w:t>
      </w:r>
      <w:r w:rsidR="00862995">
        <w:rPr>
          <w:rFonts w:ascii="맑은 고딕" w:eastAsia="맑은 고딕" w:hAnsi="맑은 고딕" w:cs="Times New Roman"/>
          <w:sz w:val="22"/>
        </w:rPr>
        <w:t>)</w:t>
      </w:r>
      <w:r w:rsidR="00302CB3" w:rsidRPr="00302CB3">
        <w:rPr>
          <w:rFonts w:ascii="맑은 고딕" w:eastAsia="맑은 고딕" w:hAnsi="맑은 고딕" w:cs="Times New Roman"/>
          <w:sz w:val="22"/>
        </w:rPr>
        <w:t xml:space="preserve">와 염증을 유발하는 사이토카인을 증가시킴으로써, G12C 변이를 가진 </w:t>
      </w:r>
      <w:r w:rsidR="00F658A7">
        <w:rPr>
          <w:rFonts w:ascii="맑은 고딕" w:eastAsia="맑은 고딕" w:hAnsi="맑은 고딕" w:cs="Times New Roman"/>
          <w:sz w:val="22"/>
        </w:rPr>
        <w:t xml:space="preserve">폐암 </w:t>
      </w:r>
      <w:r w:rsidR="00F658A7">
        <w:rPr>
          <w:rFonts w:ascii="맑은 고딕" w:eastAsia="맑은 고딕" w:hAnsi="맑은 고딕" w:cs="Times New Roman" w:hint="eastAsia"/>
          <w:sz w:val="22"/>
        </w:rPr>
        <w:t>및</w:t>
      </w:r>
      <w:r w:rsidR="00302CB3" w:rsidRPr="00302CB3">
        <w:rPr>
          <w:rFonts w:ascii="맑은 고딕" w:eastAsia="맑은 고딕" w:hAnsi="맑은 고딕" w:cs="Times New Roman"/>
          <w:sz w:val="22"/>
        </w:rPr>
        <w:t xml:space="preserve"> G12D 변이를 가진 대장암의 동물 모델에서 </w:t>
      </w:r>
      <w:r w:rsidR="00F658A7">
        <w:rPr>
          <w:rFonts w:ascii="맑은 고딕" w:eastAsia="맑은 고딕" w:hAnsi="맑은 고딕" w:cs="Times New Roman" w:hint="eastAsia"/>
          <w:sz w:val="22"/>
        </w:rPr>
        <w:t xml:space="preserve">유의미하게 </w:t>
      </w:r>
      <w:r w:rsidR="00302CB3" w:rsidRPr="00302CB3">
        <w:rPr>
          <w:rFonts w:ascii="맑은 고딕" w:eastAsia="맑은 고딕" w:hAnsi="맑은 고딕" w:cs="Times New Roman"/>
          <w:sz w:val="22"/>
        </w:rPr>
        <w:t xml:space="preserve">종양 성장을 억제하는 효과를 </w:t>
      </w:r>
      <w:r>
        <w:rPr>
          <w:rFonts w:ascii="맑은 고딕" w:eastAsia="맑은 고딕" w:hAnsi="맑은 고딕" w:cs="Times New Roman" w:hint="eastAsia"/>
          <w:sz w:val="22"/>
        </w:rPr>
        <w:t>보였다.</w:t>
      </w:r>
    </w:p>
    <w:p w14:paraId="51A82A22" w14:textId="3B654D84" w:rsidR="00302CB3" w:rsidRDefault="00302CB3" w:rsidP="00302C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E811FC8" w14:textId="17C99AFC" w:rsidR="00705E44" w:rsidRDefault="00F658A7" w:rsidP="00F658A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다른 연구에서는</w:t>
      </w:r>
      <w:r w:rsidR="000620F2">
        <w:rPr>
          <w:rFonts w:ascii="맑은 고딕" w:eastAsia="맑은 고딕" w:hAnsi="맑은 고딕" w:cs="Times New Roman" w:hint="eastAsia"/>
          <w:sz w:val="22"/>
        </w:rPr>
        <w:t xml:space="preserve"> 한미약품이 개발중인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F658A7">
        <w:rPr>
          <w:rFonts w:ascii="맑은 고딕" w:eastAsia="맑은 고딕" w:hAnsi="맑은 고딕" w:cs="Times New Roman" w:hint="eastAsia"/>
          <w:sz w:val="22"/>
        </w:rPr>
        <w:t>‘</w:t>
      </w:r>
      <w:r w:rsidRPr="00F658A7">
        <w:rPr>
          <w:rFonts w:ascii="맑은 고딕" w:eastAsia="맑은 고딕" w:hAnsi="맑은 고딕" w:cs="Times New Roman"/>
          <w:sz w:val="22"/>
        </w:rPr>
        <w:t>p53 mRNA 항암 신약’</w:t>
      </w:r>
      <w:r>
        <w:rPr>
          <w:rFonts w:ascii="맑은 고딕" w:eastAsia="맑은 고딕" w:hAnsi="맑은 고딕" w:cs="Times New Roman" w:hint="eastAsia"/>
          <w:sz w:val="22"/>
        </w:rPr>
        <w:t xml:space="preserve">을 통해 </w:t>
      </w:r>
      <w:r w:rsidRPr="00F658A7">
        <w:rPr>
          <w:rFonts w:ascii="맑은 고딕" w:eastAsia="맑은 고딕" w:hAnsi="맑은 고딕" w:cs="Times New Roman"/>
          <w:sz w:val="22"/>
        </w:rPr>
        <w:t xml:space="preserve">암세포 사멸 </w:t>
      </w:r>
      <w:r>
        <w:rPr>
          <w:rFonts w:ascii="맑은 고딕" w:eastAsia="맑은 고딕" w:hAnsi="맑은 고딕" w:cs="Times New Roman"/>
          <w:sz w:val="22"/>
        </w:rPr>
        <w:t>기전</w:t>
      </w:r>
      <w:r>
        <w:rPr>
          <w:rFonts w:ascii="맑은 고딕" w:eastAsia="맑은 고딕" w:hAnsi="맑은 고딕" w:cs="Times New Roman" w:hint="eastAsia"/>
          <w:sz w:val="22"/>
        </w:rPr>
        <w:t>이</w:t>
      </w:r>
      <w:r w:rsidRPr="00F658A7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활성화</w:t>
      </w:r>
      <w:r>
        <w:rPr>
          <w:rFonts w:ascii="맑은 고딕" w:eastAsia="맑은 고딕" w:hAnsi="맑은 고딕" w:cs="Times New Roman" w:hint="eastAsia"/>
          <w:sz w:val="22"/>
        </w:rPr>
        <w:t>되고</w:t>
      </w:r>
      <w:r w:rsidRPr="00F658A7">
        <w:rPr>
          <w:rFonts w:ascii="맑은 고딕" w:eastAsia="맑은 고딕" w:hAnsi="맑은 고딕" w:cs="Times New Roman"/>
          <w:sz w:val="22"/>
        </w:rPr>
        <w:t xml:space="preserve"> 종양 성장을 효과적으로 억제할 수 있</w:t>
      </w:r>
      <w:r>
        <w:rPr>
          <w:rFonts w:ascii="맑은 고딕" w:eastAsia="맑은 고딕" w:hAnsi="맑은 고딕" w:cs="Times New Roman" w:hint="eastAsia"/>
          <w:sz w:val="22"/>
        </w:rPr>
        <w:t>다는 결과를</w:t>
      </w:r>
      <w:r w:rsidRPr="00F658A7">
        <w:rPr>
          <w:rFonts w:ascii="맑은 고딕" w:eastAsia="맑은 고딕" w:hAnsi="맑은 고딕" w:cs="Times New Roman"/>
          <w:sz w:val="22"/>
        </w:rPr>
        <w:t xml:space="preserve"> </w:t>
      </w:r>
      <w:r w:rsidR="00705E44">
        <w:rPr>
          <w:rFonts w:ascii="맑은 고딕" w:eastAsia="맑은 고딕" w:hAnsi="맑은 고딕" w:cs="Times New Roman" w:hint="eastAsia"/>
          <w:sz w:val="22"/>
        </w:rPr>
        <w:t>확인했고,</w:t>
      </w:r>
      <w:r w:rsidR="00705E44">
        <w:rPr>
          <w:rFonts w:ascii="맑은 고딕" w:eastAsia="맑은 고딕" w:hAnsi="맑은 고딕" w:cs="Times New Roman"/>
          <w:sz w:val="22"/>
        </w:rPr>
        <w:t xml:space="preserve"> </w:t>
      </w:r>
      <w:r w:rsidR="00705E44">
        <w:rPr>
          <w:rFonts w:ascii="맑은 고딕" w:eastAsia="맑은 고딕" w:hAnsi="맑은 고딕" w:cs="Times New Roman" w:hint="eastAsia"/>
          <w:sz w:val="22"/>
        </w:rPr>
        <w:t xml:space="preserve">이를 통해 </w:t>
      </w:r>
      <w:r w:rsidR="00705E44" w:rsidRPr="00705E44">
        <w:rPr>
          <w:rFonts w:ascii="맑은 고딕" w:eastAsia="맑은 고딕" w:hAnsi="맑은 고딕" w:cs="Times New Roman"/>
          <w:sz w:val="22"/>
        </w:rPr>
        <w:t xml:space="preserve">차세대 </w:t>
      </w:r>
      <w:r w:rsidR="003E25F1">
        <w:rPr>
          <w:rFonts w:ascii="맑은 고딕" w:eastAsia="맑은 고딕" w:hAnsi="맑은 고딕" w:cs="Times New Roman"/>
          <w:sz w:val="22"/>
        </w:rPr>
        <w:t xml:space="preserve">mRNA </w:t>
      </w:r>
      <w:r w:rsidR="003E25F1">
        <w:rPr>
          <w:rFonts w:ascii="맑은 고딕" w:eastAsia="맑은 고딕" w:hAnsi="맑은 고딕" w:cs="Times New Roman" w:hint="eastAsia"/>
          <w:sz w:val="22"/>
        </w:rPr>
        <w:t>항</w:t>
      </w:r>
      <w:r w:rsidR="002C3950">
        <w:rPr>
          <w:rFonts w:ascii="맑은 고딕" w:eastAsia="맑은 고딕" w:hAnsi="맑은 고딕" w:cs="Times New Roman" w:hint="eastAsia"/>
          <w:sz w:val="22"/>
        </w:rPr>
        <w:t>암</w:t>
      </w:r>
      <w:r w:rsidR="003E25F1">
        <w:rPr>
          <w:rFonts w:ascii="맑은 고딕" w:eastAsia="맑은 고딕" w:hAnsi="맑은 고딕" w:cs="Times New Roman" w:hint="eastAsia"/>
          <w:sz w:val="22"/>
        </w:rPr>
        <w:t>제</w:t>
      </w:r>
      <w:r w:rsidR="00705E44" w:rsidRPr="00705E44">
        <w:rPr>
          <w:rFonts w:ascii="맑은 고딕" w:eastAsia="맑은 고딕" w:hAnsi="맑은 고딕" w:cs="Times New Roman"/>
          <w:sz w:val="22"/>
        </w:rPr>
        <w:t xml:space="preserve">로의 개발 </w:t>
      </w:r>
      <w:r w:rsidR="00705E44">
        <w:rPr>
          <w:rFonts w:ascii="맑은 고딕" w:eastAsia="맑은 고딕" w:hAnsi="맑은 고딕" w:cs="Times New Roman" w:hint="eastAsia"/>
          <w:sz w:val="22"/>
        </w:rPr>
        <w:t>가능성을 입증했다.</w:t>
      </w:r>
    </w:p>
    <w:p w14:paraId="02277B26" w14:textId="77777777" w:rsidR="003E25F1" w:rsidRDefault="003E25F1" w:rsidP="00F658A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21EA143" w14:textId="016DDB42" w:rsidR="00705E44" w:rsidRDefault="00705E44" w:rsidP="00F658A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05E44">
        <w:rPr>
          <w:rFonts w:ascii="맑은 고딕" w:eastAsia="맑은 고딕" w:hAnsi="맑은 고딕" w:cs="Times New Roman" w:hint="eastAsia"/>
          <w:sz w:val="22"/>
        </w:rPr>
        <w:t>대표적</w:t>
      </w:r>
      <w:r w:rsidRPr="00705E44">
        <w:rPr>
          <w:rFonts w:ascii="맑은 고딕" w:eastAsia="맑은 고딕" w:hAnsi="맑은 고딕" w:cs="Times New Roman"/>
          <w:sz w:val="22"/>
        </w:rPr>
        <w:t xml:space="preserve"> 종양억제 유전자인 p53 단백질의 돌연변이가 발생하면 암세포는 끊임없이 분열하고 성장한다. </w:t>
      </w:r>
      <w:r>
        <w:rPr>
          <w:rFonts w:ascii="맑은 고딕" w:eastAsia="맑은 고딕" w:hAnsi="맑은 고딕" w:cs="Times New Roman" w:hint="eastAsia"/>
          <w:sz w:val="22"/>
        </w:rPr>
        <w:t xml:space="preserve">지금까지 </w:t>
      </w:r>
      <w:r w:rsidRPr="00705E44">
        <w:rPr>
          <w:rFonts w:ascii="맑은 고딕" w:eastAsia="맑은 고딕" w:hAnsi="맑은 고딕" w:cs="Times New Roman"/>
          <w:sz w:val="22"/>
        </w:rPr>
        <w:t xml:space="preserve">암 환자에 높은 비율로 존재하는 p53 변이를 표적하는 치료제 개발이 시도됐지만, 상용화된 약물이 없는 상황이어서 한미의 연구가 </w:t>
      </w:r>
      <w:r>
        <w:rPr>
          <w:rFonts w:ascii="맑은 고딕" w:eastAsia="맑은 고딕" w:hAnsi="맑은 고딕" w:cs="Times New Roman" w:hint="eastAsia"/>
          <w:sz w:val="22"/>
        </w:rPr>
        <w:t>큰 주목을 받았다.</w:t>
      </w:r>
    </w:p>
    <w:p w14:paraId="152F588C" w14:textId="7726DD3B" w:rsidR="00302CB3" w:rsidRDefault="00302CB3" w:rsidP="00302CB3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2DF9DF2D" w14:textId="63CCE14D" w:rsidR="00F658A7" w:rsidRDefault="00F658A7" w:rsidP="00705E4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F658A7">
        <w:rPr>
          <w:rFonts w:ascii="맑은 고딕" w:eastAsia="맑은 고딕" w:hAnsi="맑은 고딕" w:cs="Arial" w:hint="eastAsia"/>
          <w:color w:val="000000"/>
          <w:sz w:val="22"/>
        </w:rPr>
        <w:t>한미약품은</w:t>
      </w:r>
      <w:r w:rsidRPr="00F658A7">
        <w:rPr>
          <w:rFonts w:ascii="맑은 고딕" w:eastAsia="맑은 고딕" w:hAnsi="맑은 고딕" w:cs="Arial"/>
          <w:color w:val="000000"/>
          <w:sz w:val="22"/>
        </w:rPr>
        <w:t xml:space="preserve"> mRNA 플랫폼</w:t>
      </w:r>
      <w:r w:rsidR="002E7D52">
        <w:rPr>
          <w:rFonts w:ascii="맑은 고딕" w:eastAsia="맑은 고딕" w:hAnsi="맑은 고딕" w:cs="Arial" w:hint="eastAsia"/>
          <w:color w:val="000000"/>
          <w:sz w:val="22"/>
        </w:rPr>
        <w:t xml:space="preserve"> 기술</w:t>
      </w:r>
      <w:r w:rsidRPr="00F658A7">
        <w:rPr>
          <w:rFonts w:ascii="맑은 고딕" w:eastAsia="맑은 고딕" w:hAnsi="맑은 고딕" w:cs="Arial"/>
          <w:color w:val="000000"/>
          <w:sz w:val="22"/>
        </w:rPr>
        <w:t xml:space="preserve">을 활용해 정상적인 p53 단백질을 세포 내부에 발현시켜 암세포 사멸을 유도하는 </w:t>
      </w:r>
      <w:r w:rsidR="003E25F1">
        <w:rPr>
          <w:rFonts w:ascii="맑은 고딕" w:eastAsia="맑은 고딕" w:hAnsi="맑은 고딕" w:cs="Arial" w:hint="eastAsia"/>
          <w:color w:val="000000"/>
          <w:sz w:val="22"/>
        </w:rPr>
        <w:t>작용 원리를 발표하며</w:t>
      </w:r>
      <w:r w:rsidR="00E048C9">
        <w:rPr>
          <w:rFonts w:ascii="맑은 고딕" w:eastAsia="맑은 고딕" w:hAnsi="맑은 고딕" w:cs="Arial" w:hint="eastAsia"/>
          <w:color w:val="000000"/>
          <w:sz w:val="22"/>
        </w:rPr>
        <w:t>,</w:t>
      </w:r>
      <w:r w:rsidR="003E25F1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3E25F1" w:rsidRPr="003E25F1">
        <w:rPr>
          <w:rFonts w:ascii="맑은 고딕" w:eastAsia="맑은 고딕" w:hAnsi="맑은 고딕" w:cs="Arial" w:hint="eastAsia"/>
          <w:color w:val="000000"/>
          <w:sz w:val="22"/>
        </w:rPr>
        <w:t>폐암과</w:t>
      </w:r>
      <w:r w:rsidR="003E25F1" w:rsidRPr="003E25F1">
        <w:rPr>
          <w:rFonts w:ascii="맑은 고딕" w:eastAsia="맑은 고딕" w:hAnsi="맑은 고딕" w:cs="Arial"/>
          <w:color w:val="000000"/>
          <w:sz w:val="22"/>
        </w:rPr>
        <w:t xml:space="preserve"> 난소암, 췌장암 등 </w:t>
      </w:r>
      <w:r w:rsidR="003E25F1">
        <w:rPr>
          <w:rFonts w:ascii="맑은 고딕" w:eastAsia="맑은 고딕" w:hAnsi="맑은 고딕" w:cs="Arial" w:hint="eastAsia"/>
          <w:color w:val="000000"/>
          <w:sz w:val="22"/>
        </w:rPr>
        <w:t xml:space="preserve">다양한 </w:t>
      </w:r>
      <w:r w:rsidR="003E25F1" w:rsidRPr="003E25F1">
        <w:rPr>
          <w:rFonts w:ascii="맑은 고딕" w:eastAsia="맑은 고딕" w:hAnsi="맑은 고딕" w:cs="Arial"/>
          <w:color w:val="000000"/>
          <w:sz w:val="22"/>
        </w:rPr>
        <w:t xml:space="preserve">동물 모델에서 특별한 부작용 없이 암세포 성장을 현저하게 억제한다는 결과를 </w:t>
      </w:r>
      <w:r w:rsidR="003E25F1">
        <w:rPr>
          <w:rFonts w:ascii="맑은 고딕" w:eastAsia="맑은 고딕" w:hAnsi="맑은 고딕" w:cs="Arial" w:hint="eastAsia"/>
          <w:color w:val="000000"/>
          <w:sz w:val="22"/>
        </w:rPr>
        <w:t>공개했다.</w:t>
      </w:r>
    </w:p>
    <w:p w14:paraId="7EECCA40" w14:textId="55D58E65" w:rsidR="003E25F1" w:rsidRDefault="003E25F1" w:rsidP="00705E44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4C98A8CF" w14:textId="5FA18F09" w:rsidR="00862995" w:rsidRDefault="003E25F1" w:rsidP="00F658A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3E25F1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3E25F1">
        <w:rPr>
          <w:rFonts w:ascii="맑은 고딕" w:eastAsia="맑은 고딕" w:hAnsi="맑은 고딕" w:cs="Arial"/>
          <w:color w:val="000000"/>
          <w:sz w:val="22"/>
        </w:rPr>
        <w:t xml:space="preserve"> 최인영 R&amp;D센터장은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 w:rsidR="002A4B69" w:rsidRPr="002A4B69">
        <w:rPr>
          <w:rFonts w:ascii="맑은 고딕" w:eastAsia="맑은 고딕" w:hAnsi="맑은 고딕" w:cs="Arial" w:hint="eastAsia"/>
          <w:color w:val="000000"/>
          <w:sz w:val="22"/>
        </w:rPr>
        <w:t>신약개발</w:t>
      </w:r>
      <w:r w:rsidR="002A4B69" w:rsidRPr="002A4B69">
        <w:rPr>
          <w:rFonts w:ascii="맑은 고딕" w:eastAsia="맑은 고딕" w:hAnsi="맑은 고딕" w:cs="Arial"/>
          <w:color w:val="000000"/>
          <w:sz w:val="22"/>
        </w:rPr>
        <w:t xml:space="preserve"> 전문 </w:t>
      </w:r>
      <w:r w:rsidR="002A4B69">
        <w:rPr>
          <w:rFonts w:ascii="맑은 고딕" w:eastAsia="맑은 고딕" w:hAnsi="맑은 고딕" w:cs="Arial" w:hint="eastAsia"/>
          <w:color w:val="000000"/>
          <w:sz w:val="22"/>
        </w:rPr>
        <w:t>제약</w:t>
      </w:r>
      <w:r w:rsidR="002E7D52">
        <w:rPr>
          <w:rFonts w:ascii="맑은 고딕" w:eastAsia="맑은 고딕" w:hAnsi="맑은 고딕" w:cs="Arial" w:hint="eastAsia"/>
          <w:color w:val="000000"/>
          <w:sz w:val="22"/>
        </w:rPr>
        <w:t>기업으</w:t>
      </w:r>
      <w:r w:rsidR="002A4B69" w:rsidRPr="002A4B69">
        <w:rPr>
          <w:rFonts w:ascii="맑은 고딕" w:eastAsia="맑은 고딕" w:hAnsi="맑은 고딕" w:cs="Arial"/>
          <w:color w:val="000000"/>
          <w:sz w:val="22"/>
        </w:rPr>
        <w:t>로서</w:t>
      </w:r>
      <w:r w:rsidR="002E7D52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2A4B69">
        <w:rPr>
          <w:rFonts w:ascii="맑은 고딕" w:eastAsia="맑은 고딕" w:hAnsi="맑은 고딕" w:cs="Arial"/>
          <w:color w:val="000000"/>
          <w:sz w:val="22"/>
        </w:rPr>
        <w:t>축적</w:t>
      </w:r>
      <w:r w:rsidR="00FD6C66">
        <w:rPr>
          <w:rFonts w:ascii="맑은 고딕" w:eastAsia="맑은 고딕" w:hAnsi="맑은 고딕" w:cs="Arial" w:hint="eastAsia"/>
          <w:color w:val="000000"/>
          <w:sz w:val="22"/>
        </w:rPr>
        <w:t>해 온</w:t>
      </w:r>
      <w:r w:rsidR="002A4B69" w:rsidRPr="002A4B69">
        <w:rPr>
          <w:rFonts w:ascii="맑은 고딕" w:eastAsia="맑은 고딕" w:hAnsi="맑은 고딕" w:cs="Arial"/>
          <w:color w:val="000000"/>
          <w:sz w:val="22"/>
        </w:rPr>
        <w:t xml:space="preserve"> R&amp;D </w:t>
      </w:r>
      <w:r w:rsidR="00FD6C66">
        <w:rPr>
          <w:rFonts w:ascii="맑은 고딕" w:eastAsia="맑은 고딕" w:hAnsi="맑은 고딕" w:cs="Arial" w:hint="eastAsia"/>
          <w:color w:val="000000"/>
          <w:sz w:val="22"/>
        </w:rPr>
        <w:t>역량을 바탕으로</w:t>
      </w:r>
      <w:r w:rsidR="002A4B69" w:rsidRPr="002A4B69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2E7D52">
        <w:rPr>
          <w:rFonts w:ascii="맑은 고딕" w:eastAsia="맑은 고딕" w:hAnsi="맑은 고딕" w:cs="Arial"/>
          <w:color w:val="000000"/>
          <w:sz w:val="22"/>
        </w:rPr>
        <w:t>mRNA</w:t>
      </w:r>
      <w:r w:rsidR="002E7D52">
        <w:rPr>
          <w:rFonts w:ascii="맑은 고딕" w:eastAsia="맑은 고딕" w:hAnsi="맑은 고딕" w:cs="Arial" w:hint="eastAsia"/>
          <w:color w:val="000000"/>
          <w:sz w:val="22"/>
        </w:rPr>
        <w:t xml:space="preserve">를 비롯해 </w:t>
      </w:r>
      <w:r w:rsidR="002A4B69" w:rsidRPr="002A4B69">
        <w:rPr>
          <w:rFonts w:ascii="맑은 고딕" w:eastAsia="맑은 고딕" w:hAnsi="맑은 고딕" w:cs="Arial"/>
          <w:color w:val="000000"/>
          <w:sz w:val="22"/>
        </w:rPr>
        <w:t>세포</w:t>
      </w:r>
      <w:r w:rsidR="00FD6C66" w:rsidRPr="00FD6C66">
        <w:rPr>
          <w:rFonts w:ascii="맑은 고딕" w:eastAsia="맑은 고딕" w:hAnsi="맑은 고딕" w:cs="Arial" w:hint="eastAsia"/>
          <w:color w:val="000000"/>
          <w:sz w:val="22"/>
        </w:rPr>
        <w:t>·</w:t>
      </w:r>
      <w:r w:rsidR="002A4B69" w:rsidRPr="002A4B69">
        <w:rPr>
          <w:rFonts w:ascii="맑은 고딕" w:eastAsia="맑은 고딕" w:hAnsi="맑은 고딕" w:cs="Arial"/>
          <w:color w:val="000000"/>
          <w:sz w:val="22"/>
        </w:rPr>
        <w:t>유전자, 표적 단백질 분해</w:t>
      </w:r>
      <w:r w:rsidR="002E7D52">
        <w:rPr>
          <w:rFonts w:ascii="맑은 고딕" w:eastAsia="맑은 고딕" w:hAnsi="맑은 고딕" w:cs="Arial"/>
          <w:color w:val="000000"/>
          <w:sz w:val="22"/>
        </w:rPr>
        <w:t>,</w:t>
      </w:r>
      <w:r w:rsidR="002A4B69" w:rsidRPr="002A4B69">
        <w:rPr>
          <w:rFonts w:ascii="맑은 고딕" w:eastAsia="맑은 고딕" w:hAnsi="맑은 고딕" w:cs="Arial"/>
          <w:color w:val="000000"/>
          <w:sz w:val="22"/>
        </w:rPr>
        <w:t xml:space="preserve"> 항체-약물 중합체</w:t>
      </w:r>
      <w:r w:rsidR="002E7D52">
        <w:rPr>
          <w:rFonts w:ascii="맑은 고딕" w:eastAsia="맑은 고딕" w:hAnsi="맑은 고딕" w:cs="Arial" w:hint="eastAsia"/>
          <w:color w:val="000000"/>
          <w:sz w:val="22"/>
        </w:rPr>
        <w:t>(</w:t>
      </w:r>
      <w:r w:rsidR="002E7D52">
        <w:rPr>
          <w:rFonts w:ascii="맑은 고딕" w:eastAsia="맑은 고딕" w:hAnsi="맑은 고딕" w:cs="Arial"/>
          <w:color w:val="000000"/>
          <w:sz w:val="22"/>
        </w:rPr>
        <w:t>ADC)</w:t>
      </w:r>
      <w:r w:rsidR="002A4B69" w:rsidRPr="002A4B69">
        <w:rPr>
          <w:rFonts w:ascii="맑은 고딕" w:eastAsia="맑은 고딕" w:hAnsi="맑은 고딕" w:cs="Arial"/>
          <w:color w:val="000000"/>
          <w:sz w:val="22"/>
        </w:rPr>
        <w:t xml:space="preserve"> 등 </w:t>
      </w:r>
      <w:r w:rsidR="002E7D52">
        <w:rPr>
          <w:rFonts w:ascii="맑은 고딕" w:eastAsia="맑은 고딕" w:hAnsi="맑은 고딕" w:cs="Arial" w:hint="eastAsia"/>
          <w:color w:val="000000"/>
          <w:sz w:val="22"/>
        </w:rPr>
        <w:t xml:space="preserve">다양한 </w:t>
      </w:r>
      <w:r w:rsidR="002A4B69" w:rsidRPr="002A4B69">
        <w:rPr>
          <w:rFonts w:ascii="맑은 고딕" w:eastAsia="맑은 고딕" w:hAnsi="맑은 고딕" w:cs="Arial"/>
          <w:color w:val="000000"/>
          <w:sz w:val="22"/>
        </w:rPr>
        <w:t>모달리티</w:t>
      </w:r>
      <w:r w:rsidR="002E7D52">
        <w:rPr>
          <w:rFonts w:ascii="맑은 고딕" w:eastAsia="맑은 고딕" w:hAnsi="맑은 고딕" w:cs="Arial" w:hint="eastAsia"/>
          <w:color w:val="000000"/>
          <w:sz w:val="22"/>
        </w:rPr>
        <w:t>를 적극</w:t>
      </w:r>
      <w:r w:rsidR="002A4B69" w:rsidRPr="002A4B69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2E7D52">
        <w:rPr>
          <w:rFonts w:ascii="맑은 고딕" w:eastAsia="맑은 고딕" w:hAnsi="맑은 고딕" w:cs="Arial"/>
          <w:color w:val="000000"/>
          <w:sz w:val="22"/>
        </w:rPr>
        <w:t>발굴</w:t>
      </w:r>
      <w:r w:rsidR="002E7D52">
        <w:rPr>
          <w:rFonts w:ascii="맑은 고딕" w:eastAsia="맑은 고딕" w:hAnsi="맑은 고딕" w:cs="Arial" w:hint="eastAsia"/>
          <w:color w:val="000000"/>
          <w:sz w:val="22"/>
        </w:rPr>
        <w:t>하고 있다</w:t>
      </w:r>
      <w:r w:rsidR="002E7D52">
        <w:rPr>
          <w:rFonts w:ascii="맑은 고딕" w:eastAsia="맑은 고딕" w:hAnsi="맑은 고딕" w:cs="Arial"/>
          <w:color w:val="000000"/>
          <w:sz w:val="22"/>
        </w:rPr>
        <w:t>”</w:t>
      </w:r>
      <w:r w:rsidR="002E7D52">
        <w:rPr>
          <w:rFonts w:ascii="맑은 고딕" w:eastAsia="맑은 고딕" w:hAnsi="맑은 고딕" w:cs="Arial" w:hint="eastAsia"/>
          <w:color w:val="000000"/>
          <w:sz w:val="22"/>
        </w:rPr>
        <w:t xml:space="preserve">며 </w:t>
      </w:r>
      <w:r w:rsidR="00862995">
        <w:rPr>
          <w:rFonts w:ascii="맑은 고딕" w:eastAsia="맑은 고딕" w:hAnsi="맑은 고딕" w:cs="Arial"/>
          <w:color w:val="000000"/>
          <w:sz w:val="22"/>
        </w:rPr>
        <w:t>“</w:t>
      </w:r>
      <w:r w:rsidR="00862995" w:rsidRPr="00862995">
        <w:rPr>
          <w:rFonts w:ascii="맑은 고딕" w:eastAsia="맑은 고딕" w:hAnsi="맑은 고딕" w:cs="Arial" w:hint="eastAsia"/>
          <w:color w:val="000000"/>
          <w:sz w:val="22"/>
        </w:rPr>
        <w:t>앞으로</w:t>
      </w:r>
      <w:r w:rsidR="00862995">
        <w:rPr>
          <w:rFonts w:ascii="맑은 고딕" w:eastAsia="맑은 고딕" w:hAnsi="맑은 고딕" w:cs="Arial" w:hint="eastAsia"/>
          <w:color w:val="000000"/>
          <w:sz w:val="22"/>
        </w:rPr>
        <w:t>도</w:t>
      </w:r>
      <w:r w:rsidR="00862995" w:rsidRPr="00862995">
        <w:rPr>
          <w:rFonts w:ascii="맑은 고딕" w:eastAsia="맑은 고딕" w:hAnsi="맑은 고딕" w:cs="Arial"/>
          <w:color w:val="000000"/>
          <w:sz w:val="22"/>
        </w:rPr>
        <w:t xml:space="preserve"> 차세대 모달리티의 </w:t>
      </w:r>
      <w:r w:rsidR="00862995">
        <w:rPr>
          <w:rFonts w:ascii="맑은 고딕" w:eastAsia="맑은 고딕" w:hAnsi="맑은 고딕" w:cs="Arial" w:hint="eastAsia"/>
          <w:color w:val="000000"/>
          <w:sz w:val="22"/>
        </w:rPr>
        <w:t xml:space="preserve">혁신 </w:t>
      </w:r>
      <w:r w:rsidR="00862995" w:rsidRPr="00862995">
        <w:rPr>
          <w:rFonts w:ascii="맑은 고딕" w:eastAsia="맑은 고딕" w:hAnsi="맑은 고딕" w:cs="Arial"/>
          <w:color w:val="000000"/>
          <w:sz w:val="22"/>
        </w:rPr>
        <w:t xml:space="preserve">잠재력을 </w:t>
      </w:r>
      <w:r w:rsidR="00862995">
        <w:rPr>
          <w:rFonts w:ascii="맑은 고딕" w:eastAsia="맑은 고딕" w:hAnsi="맑은 고딕" w:cs="Arial"/>
          <w:color w:val="000000"/>
          <w:sz w:val="22"/>
        </w:rPr>
        <w:t>극대화</w:t>
      </w:r>
      <w:r w:rsidR="00862995">
        <w:rPr>
          <w:rFonts w:ascii="맑은 고딕" w:eastAsia="맑은 고딕" w:hAnsi="맑은 고딕" w:cs="Arial" w:hint="eastAsia"/>
          <w:color w:val="000000"/>
          <w:sz w:val="22"/>
        </w:rPr>
        <w:t>해</w:t>
      </w:r>
      <w:r w:rsidR="00862995" w:rsidRPr="00862995">
        <w:rPr>
          <w:rFonts w:ascii="맑은 고딕" w:eastAsia="맑은 고딕" w:hAnsi="맑은 고딕" w:cs="Arial"/>
          <w:color w:val="000000"/>
          <w:sz w:val="22"/>
        </w:rPr>
        <w:t xml:space="preserve"> 의약적 미충족 수요가 높은 질환에 </w:t>
      </w:r>
      <w:r w:rsidR="00862995">
        <w:rPr>
          <w:rFonts w:ascii="맑은 고딕" w:eastAsia="맑은 고딕" w:hAnsi="맑은 고딕" w:cs="Arial"/>
          <w:color w:val="000000"/>
          <w:sz w:val="22"/>
        </w:rPr>
        <w:t>대</w:t>
      </w:r>
      <w:r w:rsidR="00862995">
        <w:rPr>
          <w:rFonts w:ascii="맑은 고딕" w:eastAsia="맑은 고딕" w:hAnsi="맑은 고딕" w:cs="Arial" w:hint="eastAsia"/>
          <w:color w:val="000000"/>
          <w:sz w:val="22"/>
        </w:rPr>
        <w:t>한</w:t>
      </w:r>
      <w:r w:rsidR="00862995" w:rsidRPr="00862995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862995">
        <w:rPr>
          <w:rFonts w:ascii="맑은 고딕" w:eastAsia="맑은 고딕" w:hAnsi="맑은 고딕" w:cs="Arial"/>
          <w:color w:val="000000"/>
          <w:sz w:val="22"/>
        </w:rPr>
        <w:t>혁신</w:t>
      </w:r>
      <w:r w:rsidR="00862995" w:rsidRPr="00862995">
        <w:rPr>
          <w:rFonts w:ascii="맑은 고딕" w:eastAsia="맑은 고딕" w:hAnsi="맑은 고딕" w:cs="Arial"/>
          <w:color w:val="000000"/>
          <w:sz w:val="22"/>
        </w:rPr>
        <w:t xml:space="preserve">신약을 개발하고 상용화하는 </w:t>
      </w:r>
      <w:r w:rsidR="00862995">
        <w:rPr>
          <w:rFonts w:ascii="맑은 고딕" w:eastAsia="맑은 고딕" w:hAnsi="맑은 고딕" w:cs="Arial"/>
          <w:color w:val="000000"/>
          <w:sz w:val="22"/>
        </w:rPr>
        <w:t>목표</w:t>
      </w:r>
      <w:r w:rsidR="00862995">
        <w:rPr>
          <w:rFonts w:ascii="맑은 고딕" w:eastAsia="맑은 고딕" w:hAnsi="맑은 고딕" w:cs="Arial" w:hint="eastAsia"/>
          <w:color w:val="000000"/>
          <w:sz w:val="22"/>
        </w:rPr>
        <w:t>를</w:t>
      </w:r>
      <w:r w:rsidR="00862995" w:rsidRPr="00862995">
        <w:rPr>
          <w:rFonts w:ascii="맑은 고딕" w:eastAsia="맑은 고딕" w:hAnsi="맑은 고딕" w:cs="Arial"/>
          <w:color w:val="000000"/>
          <w:sz w:val="22"/>
        </w:rPr>
        <w:t xml:space="preserve"> 향해 힘차게 전진하겠다</w:t>
      </w:r>
      <w:r w:rsidR="00862995">
        <w:rPr>
          <w:rFonts w:ascii="맑은 고딕" w:eastAsia="맑은 고딕" w:hAnsi="맑은 고딕" w:cs="Arial"/>
          <w:color w:val="000000"/>
          <w:sz w:val="22"/>
        </w:rPr>
        <w:t>”</w:t>
      </w:r>
      <w:r w:rsidR="00862995">
        <w:rPr>
          <w:rFonts w:ascii="맑은 고딕" w:eastAsia="맑은 고딕" w:hAnsi="맑은 고딕" w:cs="Arial" w:hint="eastAsia"/>
          <w:color w:val="000000"/>
          <w:sz w:val="22"/>
        </w:rPr>
        <w:t>고 말했다.</w:t>
      </w:r>
    </w:p>
    <w:p w14:paraId="104C77D7" w14:textId="77777777" w:rsidR="0079749B" w:rsidRPr="00862995" w:rsidRDefault="0079749B" w:rsidP="00F658A7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bookmarkStart w:id="0" w:name="_GoBack"/>
      <w:bookmarkEnd w:id="0"/>
    </w:p>
    <w:p w14:paraId="37EB9946" w14:textId="5C3189A4" w:rsidR="00302CB3" w:rsidRPr="00302CB3" w:rsidRDefault="00FD6C66" w:rsidP="0079749B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>
        <w:rPr>
          <w:rFonts w:ascii="맑은 고딕" w:eastAsia="맑은 고딕" w:hAnsi="맑은 고딕" w:cs="Arial"/>
          <w:b/>
          <w:color w:val="000000"/>
          <w:sz w:val="22"/>
        </w:rPr>
        <w:t xml:space="preserve">                    </w:t>
      </w:r>
      <w:r w:rsidR="00302CB3" w:rsidRPr="00302CB3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="00302CB3" w:rsidRPr="00302CB3">
        <w:rPr>
          <w:rFonts w:ascii="맑은 고딕" w:eastAsia="맑은 고딕" w:hAnsi="맑은 고딕" w:cs="Arial" w:hint="eastAsia"/>
          <w:b/>
          <w:color w:val="000000"/>
          <w:sz w:val="22"/>
        </w:rPr>
        <w:t>끝</w:t>
      </w:r>
      <w:r>
        <w:rPr>
          <w:rFonts w:ascii="맑은 고딕" w:eastAsia="맑은 고딕" w:hAnsi="맑은 고딕" w:cs="Arial" w:hint="eastAsia"/>
          <w:b/>
          <w:color w:val="000000"/>
          <w:sz w:val="22"/>
        </w:rPr>
        <w:t>&gt;</w:t>
      </w:r>
    </w:p>
    <w:sectPr w:rsidR="00302CB3" w:rsidRPr="00302CB3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E7311" w14:textId="77777777" w:rsidR="00382452" w:rsidRDefault="00382452" w:rsidP="00E32DD0">
      <w:pPr>
        <w:spacing w:after="0" w:line="240" w:lineRule="auto"/>
      </w:pPr>
      <w:r>
        <w:separator/>
      </w:r>
    </w:p>
  </w:endnote>
  <w:endnote w:type="continuationSeparator" w:id="0">
    <w:p w14:paraId="708DF0C8" w14:textId="77777777" w:rsidR="00382452" w:rsidRDefault="00382452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37949" w14:textId="77777777" w:rsidR="00382452" w:rsidRDefault="00382452" w:rsidP="00E32DD0">
      <w:pPr>
        <w:spacing w:after="0" w:line="240" w:lineRule="auto"/>
      </w:pPr>
      <w:r>
        <w:separator/>
      </w:r>
    </w:p>
  </w:footnote>
  <w:footnote w:type="continuationSeparator" w:id="0">
    <w:p w14:paraId="2746001C" w14:textId="77777777" w:rsidR="00382452" w:rsidRDefault="00382452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FE9E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F5B9BD8" wp14:editId="587699F7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077A7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20F2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1198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87E6D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391"/>
    <w:rsid w:val="00101D55"/>
    <w:rsid w:val="00102271"/>
    <w:rsid w:val="00102D4D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3F7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3464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4B69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3950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E7D5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2CB3"/>
    <w:rsid w:val="00302F87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780"/>
    <w:rsid w:val="00316AA7"/>
    <w:rsid w:val="00316FF2"/>
    <w:rsid w:val="003176BD"/>
    <w:rsid w:val="00317B11"/>
    <w:rsid w:val="00317CA0"/>
    <w:rsid w:val="00320337"/>
    <w:rsid w:val="003205E9"/>
    <w:rsid w:val="00320CDC"/>
    <w:rsid w:val="00321889"/>
    <w:rsid w:val="00323AB5"/>
    <w:rsid w:val="003240B2"/>
    <w:rsid w:val="00325304"/>
    <w:rsid w:val="00326337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6764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452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25F1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36826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764F1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8A2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3432"/>
    <w:rsid w:val="004C5C85"/>
    <w:rsid w:val="004C662E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1D66"/>
    <w:rsid w:val="00585340"/>
    <w:rsid w:val="00585DEB"/>
    <w:rsid w:val="005869ED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9B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3ECA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E44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4EA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5EB4"/>
    <w:rsid w:val="0079675B"/>
    <w:rsid w:val="0079749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20"/>
    <w:rsid w:val="007D588B"/>
    <w:rsid w:val="007D5AED"/>
    <w:rsid w:val="007D63EC"/>
    <w:rsid w:val="007D6633"/>
    <w:rsid w:val="007D67A2"/>
    <w:rsid w:val="007D753A"/>
    <w:rsid w:val="007D75A8"/>
    <w:rsid w:val="007D7885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9C2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99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16E7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156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526B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3480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6ED9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3D57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B13"/>
    <w:rsid w:val="00A65C29"/>
    <w:rsid w:val="00A6604E"/>
    <w:rsid w:val="00A66444"/>
    <w:rsid w:val="00A67532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2FE7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160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2E3A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1F2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D7E2C"/>
    <w:rsid w:val="00BE0364"/>
    <w:rsid w:val="00BE060B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D2D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687"/>
    <w:rsid w:val="00D147B7"/>
    <w:rsid w:val="00D16727"/>
    <w:rsid w:val="00D16BE6"/>
    <w:rsid w:val="00D17B7B"/>
    <w:rsid w:val="00D21265"/>
    <w:rsid w:val="00D21D03"/>
    <w:rsid w:val="00D21E75"/>
    <w:rsid w:val="00D24EC4"/>
    <w:rsid w:val="00D26370"/>
    <w:rsid w:val="00D26771"/>
    <w:rsid w:val="00D26B07"/>
    <w:rsid w:val="00D272BF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5F54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1C80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B68BD"/>
    <w:rsid w:val="00DC01A1"/>
    <w:rsid w:val="00DC0805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C31"/>
    <w:rsid w:val="00DF508D"/>
    <w:rsid w:val="00DF50E6"/>
    <w:rsid w:val="00DF50ED"/>
    <w:rsid w:val="00DF6391"/>
    <w:rsid w:val="00DF673A"/>
    <w:rsid w:val="00DF6864"/>
    <w:rsid w:val="00E0017F"/>
    <w:rsid w:val="00E01076"/>
    <w:rsid w:val="00E033FB"/>
    <w:rsid w:val="00E04198"/>
    <w:rsid w:val="00E048C9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1A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31F6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143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244D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34E5"/>
    <w:rsid w:val="00F26181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785"/>
    <w:rsid w:val="00F64A92"/>
    <w:rsid w:val="00F64B80"/>
    <w:rsid w:val="00F64F3F"/>
    <w:rsid w:val="00F658A7"/>
    <w:rsid w:val="00F65C8E"/>
    <w:rsid w:val="00F70156"/>
    <w:rsid w:val="00F70223"/>
    <w:rsid w:val="00F7058E"/>
    <w:rsid w:val="00F707CB"/>
    <w:rsid w:val="00F70891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8723A"/>
    <w:rsid w:val="00F901B3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89C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49A6"/>
    <w:rsid w:val="00FC5D8A"/>
    <w:rsid w:val="00FC74A9"/>
    <w:rsid w:val="00FC758B"/>
    <w:rsid w:val="00FC75F1"/>
    <w:rsid w:val="00FC7AE2"/>
    <w:rsid w:val="00FD0641"/>
    <w:rsid w:val="00FD0AE5"/>
    <w:rsid w:val="00FD198F"/>
    <w:rsid w:val="00FD1CFF"/>
    <w:rsid w:val="00FD2ADA"/>
    <w:rsid w:val="00FD405A"/>
    <w:rsid w:val="00FD6C66"/>
    <w:rsid w:val="00FD79EF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81BAE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5058-D441-4EAD-92F9-B9E769A8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2024-10-28T06:29:00Z</cp:lastPrinted>
  <dcterms:created xsi:type="dcterms:W3CDTF">2024-09-19T01:49:00Z</dcterms:created>
  <dcterms:modified xsi:type="dcterms:W3CDTF">2024-10-29T09:44:00Z</dcterms:modified>
</cp:coreProperties>
</file>